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385BB03F"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513EA7" w:rsidRPr="00513EA7">
        <w:rPr>
          <w:rFonts w:ascii="ＭＳ 明朝" w:eastAsia="ＭＳ 明朝" w:hAnsi="ＭＳ 明朝" w:cs="Times New Roman" w:hint="eastAsia"/>
          <w:szCs w:val="21"/>
        </w:rPr>
        <w:t>年</w:t>
      </w:r>
      <w:r w:rsidR="00C339C4">
        <w:rPr>
          <w:rFonts w:ascii="ＭＳ 明朝" w:eastAsia="ＭＳ 明朝" w:hAnsi="ＭＳ 明朝" w:cs="Times New Roman" w:hint="eastAsia"/>
          <w:szCs w:val="21"/>
        </w:rPr>
        <w:t>８</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7777777"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（産業労働部営業局</w:t>
      </w:r>
      <w:r w:rsidRPr="00057FC6">
        <w:rPr>
          <w:rFonts w:ascii="ＭＳ 明朝" w:eastAsia="ＭＳ 明朝" w:hAnsi="ＭＳ 明朝" w:cs="Times New Roman" w:hint="eastAsia"/>
          <w:szCs w:val="21"/>
        </w:rPr>
        <w:t>扱い）</w:t>
      </w:r>
    </w:p>
    <w:p w14:paraId="16F77552" w14:textId="77777777" w:rsidR="00513EA7" w:rsidRPr="00513EA7"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03B7971D" w:rsidR="00513EA7" w:rsidRPr="00513EA7" w:rsidRDefault="00CA78B5" w:rsidP="00D13AD8">
      <w:pPr>
        <w:ind w:firstLineChars="200" w:firstLine="420"/>
        <w:rPr>
          <w:rFonts w:ascii="ＭＳ 明朝" w:eastAsia="ＭＳ 明朝" w:hAnsi="ＭＳ 明朝" w:cs="Times New Roman"/>
          <w:szCs w:val="21"/>
        </w:rPr>
      </w:pPr>
      <w:r w:rsidRPr="00CA78B5">
        <w:rPr>
          <w:rFonts w:ascii="ＭＳ 明朝" w:eastAsia="ＭＳ 明朝" w:hAnsi="ＭＳ 明朝" w:cs="Times New Roman" w:hint="eastAsia"/>
          <w:szCs w:val="21"/>
        </w:rPr>
        <w:t>信州ブランドアンバサダーネットワーク構築業務</w:t>
      </w:r>
    </w:p>
    <w:p w14:paraId="16F7755F" w14:textId="77777777" w:rsidR="00513EA7" w:rsidRPr="00EA5549"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522B0373"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C339C4">
        <w:rPr>
          <w:rFonts w:ascii="ＭＳ 明朝" w:eastAsia="ＭＳ 明朝" w:hAnsi="ＭＳ 明朝" w:cs="Times New Roman" w:hint="eastAsia"/>
          <w:szCs w:val="21"/>
        </w:rPr>
        <w:t>６</w:t>
      </w:r>
      <w:r w:rsidR="00D13AD8">
        <w:rPr>
          <w:rFonts w:ascii="ＭＳ 明朝" w:eastAsia="ＭＳ 明朝" w:hAnsi="ＭＳ 明朝" w:cs="Times New Roman" w:hint="eastAsia"/>
          <w:szCs w:val="21"/>
        </w:rPr>
        <w:t>年</w:t>
      </w:r>
      <w:r w:rsidR="00C339C4">
        <w:rPr>
          <w:rFonts w:ascii="ＭＳ 明朝" w:eastAsia="ＭＳ 明朝" w:hAnsi="ＭＳ 明朝" w:cs="Times New Roman" w:hint="eastAsia"/>
          <w:szCs w:val="21"/>
        </w:rPr>
        <w:t>８</w:t>
      </w:r>
      <w:r w:rsidR="00237550">
        <w:rPr>
          <w:rFonts w:ascii="ＭＳ 明朝" w:eastAsia="ＭＳ 明朝" w:hAnsi="ＭＳ 明朝" w:cs="Times New Roman" w:hint="eastAsia"/>
          <w:szCs w:val="21"/>
        </w:rPr>
        <w:t>月</w:t>
      </w:r>
      <w:r w:rsidR="00C339C4">
        <w:rPr>
          <w:rFonts w:ascii="ＭＳ 明朝" w:eastAsia="ＭＳ 明朝" w:hAnsi="ＭＳ 明朝" w:cs="Times New Roman" w:hint="eastAsia"/>
          <w:szCs w:val="21"/>
        </w:rPr>
        <w:t>５</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C339C4">
        <w:rPr>
          <w:rFonts w:ascii="ＭＳ 明朝" w:eastAsia="ＭＳ 明朝" w:hAnsi="ＭＳ 明朝" w:cs="Times New Roman" w:hint="eastAsia"/>
          <w:szCs w:val="21"/>
        </w:rPr>
        <w:t>月</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68F9273E" w:rsidR="00016E08" w:rsidRDefault="00A450F2"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016E08" w:rsidRPr="00D14BB3">
        <w:rPr>
          <w:rFonts w:ascii="ＭＳ 明朝" w:eastAsia="ＭＳ 明朝" w:hAnsi="ＭＳ 明朝" w:cs="Times New Roman" w:hint="eastAsia"/>
          <w:szCs w:val="21"/>
        </w:rPr>
        <w:t>年</w:t>
      </w:r>
      <w:r w:rsidR="00C339C4">
        <w:rPr>
          <w:rFonts w:ascii="ＭＳ 明朝" w:eastAsia="ＭＳ 明朝" w:hAnsi="ＭＳ 明朝" w:cs="Times New Roman" w:hint="eastAsia"/>
          <w:szCs w:val="21"/>
        </w:rPr>
        <w:t>８</w:t>
      </w:r>
      <w:r>
        <w:rPr>
          <w:rFonts w:ascii="ＭＳ 明朝" w:eastAsia="ＭＳ 明朝" w:hAnsi="ＭＳ 明朝" w:cs="Times New Roman" w:hint="eastAsia"/>
          <w:szCs w:val="21"/>
        </w:rPr>
        <w:t xml:space="preserve">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16F7757C" w14:textId="77777777" w:rsidR="00016E08" w:rsidRPr="00D14BB3" w:rsidRDefault="00016E08" w:rsidP="00016E08">
      <w:pPr>
        <w:rPr>
          <w:rFonts w:ascii="ＭＳ 明朝" w:eastAsia="ＭＳ 明朝" w:hAnsi="ＭＳ 明朝" w:cs="Times New Roman"/>
          <w:szCs w:val="21"/>
        </w:rPr>
      </w:pPr>
    </w:p>
    <w:p w14:paraId="16F7757D" w14:textId="77777777" w:rsidR="00016E08" w:rsidRPr="00D14BB3" w:rsidRDefault="00016E08"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 xml:space="preserve">　当該業務の実施体制</w:t>
      </w:r>
    </w:p>
    <w:p w14:paraId="16F7757E"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85" w14:textId="77777777" w:rsidTr="00ED1C44">
        <w:trPr>
          <w:cantSplit/>
          <w:trHeight w:val="335"/>
        </w:trPr>
        <w:tc>
          <w:tcPr>
            <w:tcW w:w="3494" w:type="dxa"/>
            <w:tcBorders>
              <w:left w:val="single" w:sz="4" w:space="0" w:color="auto"/>
            </w:tcBorders>
          </w:tcPr>
          <w:p w14:paraId="16F7757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0"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1"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2" w14:textId="77777777" w:rsidR="00016E08" w:rsidRPr="00D14BB3" w:rsidRDefault="00016E08" w:rsidP="00ED1C44">
            <w:pPr>
              <w:rPr>
                <w:rFonts w:ascii="ＭＳ 明朝" w:eastAsia="ＭＳ 明朝" w:hAnsi="ＭＳ 明朝" w:cs="Times New Roman"/>
                <w:szCs w:val="21"/>
              </w:rPr>
            </w:pPr>
          </w:p>
        </w:tc>
        <w:tc>
          <w:tcPr>
            <w:tcW w:w="1700" w:type="dxa"/>
          </w:tcPr>
          <w:p w14:paraId="16F77583"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84"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88" w14:textId="77777777" w:rsidTr="00ED1C44">
        <w:trPr>
          <w:cantSplit/>
          <w:trHeight w:val="556"/>
        </w:trPr>
        <w:tc>
          <w:tcPr>
            <w:tcW w:w="7686" w:type="dxa"/>
            <w:gridSpan w:val="3"/>
            <w:tcBorders>
              <w:left w:val="single" w:sz="4" w:space="0" w:color="auto"/>
              <w:bottom w:val="single" w:sz="4" w:space="0" w:color="auto"/>
            </w:tcBorders>
          </w:tcPr>
          <w:p w14:paraId="16F77586"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87" w14:textId="77777777" w:rsidR="00016E08" w:rsidRPr="00D14BB3" w:rsidRDefault="00016E08" w:rsidP="00ED1C44">
            <w:pPr>
              <w:widowControl/>
              <w:jc w:val="left"/>
              <w:rPr>
                <w:rFonts w:ascii="ＭＳ 明朝" w:eastAsia="ＭＳ 明朝" w:hAnsi="ＭＳ 明朝" w:cs="Times New Roman"/>
                <w:szCs w:val="21"/>
              </w:rPr>
            </w:pPr>
          </w:p>
        </w:tc>
      </w:tr>
    </w:tbl>
    <w:p w14:paraId="16F77589" w14:textId="77777777" w:rsidR="00016E08" w:rsidRDefault="00016E08" w:rsidP="00016E08">
      <w:pPr>
        <w:rPr>
          <w:rFonts w:ascii="ＭＳ 明朝" w:eastAsia="ＭＳ 明朝" w:hAnsi="ＭＳ 明朝" w:cs="Times New Roman"/>
          <w:szCs w:val="21"/>
        </w:rPr>
      </w:pPr>
    </w:p>
    <w:p w14:paraId="16F7758A"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91" w14:textId="77777777" w:rsidTr="00ED1C44">
        <w:trPr>
          <w:cantSplit/>
          <w:trHeight w:val="335"/>
        </w:trPr>
        <w:tc>
          <w:tcPr>
            <w:tcW w:w="3494" w:type="dxa"/>
            <w:tcBorders>
              <w:left w:val="single" w:sz="4" w:space="0" w:color="auto"/>
            </w:tcBorders>
          </w:tcPr>
          <w:p w14:paraId="16F7758B"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C"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D"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E" w14:textId="77777777" w:rsidR="00016E08" w:rsidRPr="00D14BB3" w:rsidRDefault="00016E08" w:rsidP="00ED1C44">
            <w:pPr>
              <w:rPr>
                <w:rFonts w:ascii="ＭＳ 明朝" w:eastAsia="ＭＳ 明朝" w:hAnsi="ＭＳ 明朝" w:cs="Times New Roman"/>
                <w:szCs w:val="21"/>
              </w:rPr>
            </w:pPr>
          </w:p>
        </w:tc>
        <w:tc>
          <w:tcPr>
            <w:tcW w:w="1700" w:type="dxa"/>
          </w:tcPr>
          <w:p w14:paraId="16F7758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90"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94" w14:textId="77777777" w:rsidTr="00ED1C44">
        <w:trPr>
          <w:cantSplit/>
          <w:trHeight w:val="487"/>
        </w:trPr>
        <w:tc>
          <w:tcPr>
            <w:tcW w:w="7686" w:type="dxa"/>
            <w:gridSpan w:val="3"/>
            <w:tcBorders>
              <w:left w:val="single" w:sz="4" w:space="0" w:color="auto"/>
              <w:bottom w:val="single" w:sz="4" w:space="0" w:color="auto"/>
            </w:tcBorders>
          </w:tcPr>
          <w:p w14:paraId="16F77592"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93" w14:textId="77777777" w:rsidR="00016E08" w:rsidRPr="00D14BB3" w:rsidRDefault="00016E08" w:rsidP="00ED1C44">
            <w:pPr>
              <w:widowControl/>
              <w:jc w:val="left"/>
              <w:rPr>
                <w:rFonts w:ascii="ＭＳ 明朝" w:eastAsia="ＭＳ 明朝" w:hAnsi="ＭＳ 明朝" w:cs="Times New Roman"/>
                <w:szCs w:val="21"/>
              </w:rPr>
            </w:pPr>
          </w:p>
        </w:tc>
      </w:tr>
    </w:tbl>
    <w:p w14:paraId="16F77595" w14:textId="77777777" w:rsidR="00016E08" w:rsidRDefault="00016E08" w:rsidP="00016E08">
      <w:pPr>
        <w:ind w:left="850" w:hangingChars="405" w:hanging="850"/>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　</w:t>
      </w:r>
    </w:p>
    <w:p w14:paraId="16F77599" w14:textId="71A88BAD" w:rsidR="00016E08" w:rsidRDefault="00925C84" w:rsidP="00016E08">
      <w:pPr>
        <w:ind w:leftChars="200" w:left="850" w:hangingChars="205" w:hanging="430"/>
        <w:rPr>
          <w:rFonts w:ascii="ＭＳ 明朝" w:eastAsia="ＭＳ 明朝" w:hAnsi="ＭＳ 明朝" w:cs="Times New Roman"/>
          <w:szCs w:val="21"/>
        </w:rPr>
      </w:pPr>
      <w:r>
        <w:rPr>
          <w:rFonts w:ascii="ＭＳ 明朝" w:eastAsia="ＭＳ 明朝" w:hAnsi="ＭＳ 明朝" w:cs="Times New Roman" w:hint="eastAsia"/>
          <w:szCs w:val="21"/>
        </w:rPr>
        <w:t>※適宜枠を追加し、記載してください</w:t>
      </w: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4BBAD08D" w14:textId="77777777" w:rsidR="00FE77EC" w:rsidRDefault="00FE77EC" w:rsidP="00016E08">
      <w:pPr>
        <w:ind w:leftChars="200" w:left="850" w:hangingChars="205" w:hanging="430"/>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7777777" w:rsidR="00016E08" w:rsidRDefault="00016E08"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498DB338"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016E08" w:rsidRPr="00513EA7">
        <w:rPr>
          <w:rFonts w:ascii="ＭＳ 明朝" w:eastAsia="ＭＳ 明朝" w:hAnsi="ＭＳ 明朝" w:cs="Times New Roman" w:hint="eastAsia"/>
          <w:szCs w:val="21"/>
        </w:rPr>
        <w:t>年</w:t>
      </w:r>
      <w:r w:rsidR="00C339C4">
        <w:rPr>
          <w:rFonts w:ascii="ＭＳ 明朝" w:eastAsia="ＭＳ 明朝" w:hAnsi="ＭＳ 明朝" w:cs="Times New Roman" w:hint="eastAsia"/>
          <w:szCs w:val="21"/>
        </w:rPr>
        <w:t>８</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1200A454"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339C4" w:rsidRPr="00C339C4">
        <w:rPr>
          <w:rFonts w:ascii="ＭＳ 明朝" w:eastAsia="ＭＳ 明朝" w:hAnsi="ＭＳ 明朝" w:cs="Times New Roman" w:hint="eastAsia"/>
          <w:szCs w:val="21"/>
        </w:rPr>
        <w:t>信州ブランドアンバサダーネットワーク構築業務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　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0C163400"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sidR="00C339C4">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年</w:t>
      </w:r>
      <w:r w:rsidR="00C339C4">
        <w:rPr>
          <w:rFonts w:ascii="ＭＳ 明朝" w:eastAsia="ＭＳ 明朝" w:hAnsi="Century" w:cs="Times New Roman" w:hint="eastAsia"/>
          <w:kern w:val="0"/>
          <w:szCs w:val="20"/>
        </w:rPr>
        <w:t>８</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産業労働部営業局</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12B5AC49"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令和</w:t>
            </w:r>
            <w:r w:rsidR="00C339C4">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年</w:t>
            </w:r>
            <w:r w:rsidR="00A450F2">
              <w:rPr>
                <w:rFonts w:ascii="ＭＳ 明朝" w:eastAsia="ＭＳ 明朝" w:hAnsi="Century" w:cs="Times New Roman" w:hint="eastAsia"/>
                <w:kern w:val="0"/>
                <w:szCs w:val="20"/>
              </w:rPr>
              <w:t xml:space="preserve"> </w:t>
            </w:r>
            <w:r w:rsidR="00C339C4">
              <w:rPr>
                <w:rFonts w:ascii="ＭＳ 明朝" w:eastAsia="ＭＳ 明朝" w:hAnsi="Century" w:cs="Times New Roman" w:hint="eastAsia"/>
                <w:kern w:val="0"/>
                <w:szCs w:val="20"/>
              </w:rPr>
              <w:t>８</w:t>
            </w:r>
            <w:r w:rsidRPr="00016E08">
              <w:rPr>
                <w:rFonts w:ascii="ＭＳ 明朝" w:eastAsia="ＭＳ 明朝" w:hAnsi="Century" w:cs="Times New Roman" w:hint="eastAsia"/>
                <w:kern w:val="0"/>
                <w:szCs w:val="20"/>
              </w:rPr>
              <w:t xml:space="preserve">月　</w:t>
            </w:r>
            <w:r w:rsidR="00C339C4">
              <w:rPr>
                <w:rFonts w:ascii="ＭＳ 明朝" w:eastAsia="ＭＳ 明朝" w:hAnsi="Century" w:cs="Times New Roman" w:hint="eastAsia"/>
                <w:kern w:val="0"/>
                <w:szCs w:val="20"/>
              </w:rPr>
              <w:t>５</w:t>
            </w:r>
            <w:r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0C1DD941" w:rsidR="00016E08" w:rsidRPr="00016E08" w:rsidRDefault="00C339C4" w:rsidP="00016E08">
            <w:pPr>
              <w:overflowPunct w:val="0"/>
              <w:autoSpaceDE w:val="0"/>
              <w:autoSpaceDN w:val="0"/>
              <w:spacing w:before="100" w:after="100"/>
              <w:rPr>
                <w:rFonts w:ascii="ＭＳ 明朝" w:eastAsia="ＭＳ 明朝" w:hAnsi="Century" w:cs="Times New Roman"/>
                <w:kern w:val="0"/>
                <w:szCs w:val="20"/>
              </w:rPr>
            </w:pPr>
            <w:r w:rsidRPr="00C339C4">
              <w:rPr>
                <w:rFonts w:ascii="ＭＳ 明朝" w:eastAsia="ＭＳ 明朝" w:hAnsi="Century" w:cs="Times New Roman" w:hint="eastAsia"/>
                <w:kern w:val="0"/>
                <w:szCs w:val="20"/>
              </w:rPr>
              <w:t>信州ブランドアンバサダーネットワーク構築業務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7D6EE884"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（産業労働部営業局扱い）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376DB68A"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C339C4" w:rsidRPr="00C339C4">
        <w:rPr>
          <w:rFonts w:ascii="ＭＳ 明朝" w:eastAsia="ＭＳ 明朝" w:hAnsi="ＭＳ 明朝" w:cs="Times New Roman" w:hint="eastAsia"/>
          <w:szCs w:val="21"/>
        </w:rPr>
        <w:t>信州ブランドアンバサダーネットワーク構築業務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6251A395"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C339C4">
        <w:rPr>
          <w:rFonts w:ascii="ＭＳ 明朝" w:eastAsia="ＭＳ 明朝" w:hAnsi="ＭＳ 明朝" w:cs="Times New Roman" w:hint="eastAsia"/>
          <w:szCs w:val="21"/>
        </w:rPr>
        <w:t>６</w:t>
      </w:r>
      <w:r w:rsidR="00016E08" w:rsidRPr="00016E08">
        <w:rPr>
          <w:rFonts w:ascii="ＭＳ 明朝" w:eastAsia="ＭＳ 明朝" w:hAnsi="ＭＳ 明朝" w:cs="Times New Roman" w:hint="eastAsia"/>
          <w:szCs w:val="21"/>
        </w:rPr>
        <w:t>年</w:t>
      </w:r>
      <w:r w:rsidR="00C339C4">
        <w:rPr>
          <w:rFonts w:ascii="ＭＳ 明朝" w:eastAsia="ＭＳ 明朝" w:hAnsi="ＭＳ 明朝" w:cs="Times New Roman" w:hint="eastAsia"/>
          <w:szCs w:val="21"/>
        </w:rPr>
        <w:t>８</w:t>
      </w:r>
      <w:r w:rsidR="00016E08" w:rsidRPr="00016E08">
        <w:rPr>
          <w:rFonts w:ascii="ＭＳ 明朝" w:eastAsia="ＭＳ 明朝" w:hAnsi="ＭＳ 明朝" w:cs="Times New Roman" w:hint="eastAsia"/>
          <w:szCs w:val="21"/>
        </w:rPr>
        <w:t>月</w:t>
      </w:r>
      <w:r w:rsidR="00C339C4">
        <w:rPr>
          <w:rFonts w:ascii="ＭＳ 明朝" w:eastAsia="ＭＳ 明朝" w:hAnsi="ＭＳ 明朝" w:cs="Times New Roman" w:hint="eastAsia"/>
          <w:szCs w:val="21"/>
        </w:rPr>
        <w:t>５</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5EA0F80E" w:rsidR="00D2680F" w:rsidRPr="00D2680F" w:rsidRDefault="00D2680F" w:rsidP="00D2680F">
      <w:pPr>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令和</w:t>
      </w:r>
      <w:r w:rsidR="00402625">
        <w:rPr>
          <w:rFonts w:ascii="ＭＳ 明朝" w:eastAsia="ＭＳ 明朝" w:hAnsi="ＭＳ 明朝" w:cs="Times New Roman" w:hint="eastAsia"/>
          <w:szCs w:val="21"/>
        </w:rPr>
        <w:t>６</w:t>
      </w:r>
      <w:r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16F77602"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企　画　書　</w:t>
      </w:r>
    </w:p>
    <w:p w14:paraId="16F77603" w14:textId="77777777" w:rsidR="00D2680F" w:rsidRPr="00D2680F" w:rsidRDefault="00D2680F" w:rsidP="00D2680F">
      <w:pPr>
        <w:jc w:val="center"/>
        <w:rPr>
          <w:rFonts w:ascii="ＭＳ 明朝" w:eastAsia="ＭＳ 明朝" w:hAnsi="ＭＳ 明朝" w:cs="Times New Roman"/>
          <w:szCs w:val="21"/>
        </w:rPr>
      </w:pPr>
    </w:p>
    <w:p w14:paraId="16F77604" w14:textId="77777777" w:rsidR="00D2680F" w:rsidRPr="00D2680F" w:rsidRDefault="00D2680F" w:rsidP="00D2680F">
      <w:pPr>
        <w:wordWrap w:val="0"/>
        <w:ind w:right="420"/>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提出者名　　　　　　　　　　　　</w:t>
      </w:r>
    </w:p>
    <w:tbl>
      <w:tblPr>
        <w:tblpPr w:leftFromText="142" w:rightFromText="142" w:vertAnchor="text" w:horzAnchor="margin" w:tblpXSpec="center"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2976"/>
        <w:gridCol w:w="739"/>
        <w:gridCol w:w="2663"/>
      </w:tblGrid>
      <w:tr w:rsidR="00D2680F" w:rsidRPr="00D2680F" w14:paraId="16F7760A" w14:textId="77777777" w:rsidTr="00ED1C44">
        <w:trPr>
          <w:trHeight w:val="699"/>
        </w:trPr>
        <w:tc>
          <w:tcPr>
            <w:tcW w:w="2547" w:type="dxa"/>
            <w:shd w:val="pct5" w:color="auto" w:fill="auto"/>
            <w:vAlign w:val="center"/>
          </w:tcPr>
          <w:p w14:paraId="16F77605"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１　業務の実施者</w:t>
            </w:r>
          </w:p>
        </w:tc>
        <w:tc>
          <w:tcPr>
            <w:tcW w:w="709" w:type="dxa"/>
            <w:shd w:val="clear" w:color="auto" w:fill="auto"/>
            <w:vAlign w:val="center"/>
          </w:tcPr>
          <w:p w14:paraId="16F77606"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氏名</w:t>
            </w:r>
          </w:p>
        </w:tc>
        <w:tc>
          <w:tcPr>
            <w:tcW w:w="2976" w:type="dxa"/>
            <w:shd w:val="clear" w:color="auto" w:fill="auto"/>
            <w:vAlign w:val="center"/>
          </w:tcPr>
          <w:p w14:paraId="16F77607" w14:textId="77777777" w:rsidR="00D2680F" w:rsidRPr="00D2680F" w:rsidRDefault="00D2680F" w:rsidP="00D2680F">
            <w:pPr>
              <w:rPr>
                <w:rFonts w:ascii="ＭＳ 明朝" w:eastAsia="ＭＳ 明朝" w:hAnsi="ＭＳ 明朝" w:cs="Times New Roman"/>
                <w:szCs w:val="21"/>
              </w:rPr>
            </w:pPr>
          </w:p>
        </w:tc>
        <w:tc>
          <w:tcPr>
            <w:tcW w:w="739" w:type="dxa"/>
            <w:shd w:val="clear" w:color="auto" w:fill="auto"/>
            <w:vAlign w:val="center"/>
          </w:tcPr>
          <w:p w14:paraId="16F77608"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住所</w:t>
            </w:r>
          </w:p>
        </w:tc>
        <w:tc>
          <w:tcPr>
            <w:tcW w:w="2663" w:type="dxa"/>
            <w:shd w:val="clear" w:color="auto" w:fill="auto"/>
            <w:vAlign w:val="center"/>
          </w:tcPr>
          <w:p w14:paraId="16F77609" w14:textId="77777777" w:rsidR="00D2680F" w:rsidRPr="00D2680F" w:rsidRDefault="00D2680F" w:rsidP="00D2680F">
            <w:pPr>
              <w:rPr>
                <w:rFonts w:ascii="ＭＳ 明朝" w:eastAsia="ＭＳ 明朝" w:hAnsi="ＭＳ 明朝" w:cs="Times New Roman"/>
                <w:szCs w:val="21"/>
              </w:rPr>
            </w:pPr>
          </w:p>
        </w:tc>
      </w:tr>
      <w:tr w:rsidR="00D2680F" w:rsidRPr="00D2680F" w14:paraId="16F7760C" w14:textId="77777777" w:rsidTr="00ED1C44">
        <w:trPr>
          <w:trHeight w:val="600"/>
        </w:trPr>
        <w:tc>
          <w:tcPr>
            <w:tcW w:w="9634" w:type="dxa"/>
            <w:gridSpan w:val="5"/>
            <w:shd w:val="clear" w:color="auto" w:fill="F2F2F2" w:themeFill="background1" w:themeFillShade="F2"/>
            <w:vAlign w:val="center"/>
          </w:tcPr>
          <w:p w14:paraId="16F7760B"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２　提案内容</w:t>
            </w:r>
          </w:p>
        </w:tc>
      </w:tr>
      <w:tr w:rsidR="00D2680F" w:rsidRPr="00D2680F" w14:paraId="16F77625" w14:textId="77777777" w:rsidTr="00ED1C44">
        <w:trPr>
          <w:trHeight w:val="5610"/>
        </w:trPr>
        <w:tc>
          <w:tcPr>
            <w:tcW w:w="9634" w:type="dxa"/>
            <w:gridSpan w:val="5"/>
            <w:shd w:val="clear" w:color="auto" w:fill="auto"/>
            <w:vAlign w:val="center"/>
          </w:tcPr>
          <w:p w14:paraId="4DA17205" w14:textId="77777777" w:rsidR="004B054B" w:rsidRDefault="004B054B" w:rsidP="004B054B">
            <w:pPr>
              <w:numPr>
                <w:ilvl w:val="0"/>
                <w:numId w:val="1"/>
              </w:numPr>
              <w:rPr>
                <w:rFonts w:ascii="ＭＳ 明朝" w:eastAsia="ＭＳ 明朝" w:hAnsi="ＭＳ 明朝" w:cs="Times New Roman"/>
                <w:szCs w:val="21"/>
              </w:rPr>
            </w:pPr>
            <w:r w:rsidRPr="004B054B">
              <w:rPr>
                <w:rFonts w:ascii="ＭＳ 明朝" w:eastAsia="ＭＳ 明朝" w:hAnsi="ＭＳ 明朝" w:cs="Times New Roman" w:hint="eastAsia"/>
                <w:szCs w:val="21"/>
              </w:rPr>
              <w:t>アンバサダーネットワークの運用方針（規定）の骨子案及びそのポイント</w:t>
            </w:r>
          </w:p>
          <w:p w14:paraId="1DD3DC04" w14:textId="77777777" w:rsidR="004B054B" w:rsidRPr="004B054B" w:rsidRDefault="004B054B" w:rsidP="004B054B">
            <w:pPr>
              <w:ind w:left="420"/>
              <w:rPr>
                <w:rFonts w:ascii="ＭＳ 明朝" w:eastAsia="ＭＳ 明朝" w:hAnsi="ＭＳ 明朝" w:cs="Times New Roman" w:hint="eastAsia"/>
                <w:szCs w:val="21"/>
              </w:rPr>
            </w:pPr>
          </w:p>
          <w:p w14:paraId="459FF7E4" w14:textId="77777777" w:rsidR="004B054B" w:rsidRDefault="004B054B" w:rsidP="004B054B">
            <w:pPr>
              <w:numPr>
                <w:ilvl w:val="0"/>
                <w:numId w:val="1"/>
              </w:numPr>
              <w:rPr>
                <w:rFonts w:ascii="ＭＳ 明朝" w:eastAsia="ＭＳ 明朝" w:hAnsi="ＭＳ 明朝" w:cs="Times New Roman"/>
                <w:szCs w:val="21"/>
              </w:rPr>
            </w:pPr>
            <w:r w:rsidRPr="004B054B">
              <w:rPr>
                <w:rFonts w:ascii="ＭＳ 明朝" w:eastAsia="ＭＳ 明朝" w:hAnsi="ＭＳ 明朝" w:cs="Times New Roman" w:hint="eastAsia"/>
                <w:szCs w:val="21"/>
              </w:rPr>
              <w:t>アンバサダー候補のリストアップ及びアプローチ方法</w:t>
            </w:r>
          </w:p>
          <w:p w14:paraId="6362696D" w14:textId="77777777" w:rsidR="004B054B" w:rsidRPr="004B054B" w:rsidRDefault="004B054B" w:rsidP="004B054B">
            <w:pPr>
              <w:rPr>
                <w:rFonts w:ascii="ＭＳ 明朝" w:eastAsia="ＭＳ 明朝" w:hAnsi="ＭＳ 明朝" w:cs="Times New Roman" w:hint="eastAsia"/>
                <w:szCs w:val="21"/>
              </w:rPr>
            </w:pPr>
          </w:p>
          <w:p w14:paraId="16F77624" w14:textId="00037A4C" w:rsidR="00105474" w:rsidRPr="004B054B" w:rsidRDefault="004B054B" w:rsidP="004B054B">
            <w:pPr>
              <w:numPr>
                <w:ilvl w:val="0"/>
                <w:numId w:val="1"/>
              </w:numPr>
              <w:rPr>
                <w:rFonts w:ascii="ＭＳ 明朝" w:eastAsia="ＭＳ 明朝" w:hAnsi="ＭＳ 明朝" w:cs="Times New Roman" w:hint="eastAsia"/>
                <w:szCs w:val="21"/>
              </w:rPr>
            </w:pPr>
            <w:r w:rsidRPr="004B054B">
              <w:rPr>
                <w:rFonts w:ascii="ＭＳ 明朝" w:eastAsia="ＭＳ 明朝" w:hAnsi="ＭＳ 明朝" w:cs="Times New Roman" w:hint="eastAsia"/>
                <w:szCs w:val="21"/>
              </w:rPr>
              <w:t>アンバサダーネットワークの活用方法と展開案</w:t>
            </w:r>
          </w:p>
        </w:tc>
      </w:tr>
    </w:tbl>
    <w:p w14:paraId="16F77626" w14:textId="5C54EE73" w:rsidR="00D2680F" w:rsidRDefault="00D2680F" w:rsidP="00D2680F">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414C92A9" w14:textId="31A331EA" w:rsidR="00724C4E" w:rsidRDefault="00724C4E" w:rsidP="00D2680F">
      <w:pPr>
        <w:ind w:leftChars="100" w:left="420" w:hangingChars="100" w:hanging="210"/>
        <w:rPr>
          <w:rFonts w:ascii="ＭＳ 明朝" w:eastAsia="ＭＳ 明朝" w:hAnsi="ＭＳ 明朝"/>
        </w:rPr>
      </w:pPr>
    </w:p>
    <w:p w14:paraId="5CBEB3A6" w14:textId="1AFED8C0" w:rsidR="00724C4E" w:rsidRDefault="00724C4E" w:rsidP="00D2680F">
      <w:pPr>
        <w:ind w:leftChars="100" w:left="420" w:hangingChars="100" w:hanging="210"/>
        <w:rPr>
          <w:rFonts w:ascii="ＭＳ 明朝" w:eastAsia="ＭＳ 明朝" w:hAnsi="ＭＳ 明朝"/>
        </w:rPr>
      </w:pPr>
    </w:p>
    <w:p w14:paraId="3DCDF160" w14:textId="77777777" w:rsidR="00724C4E" w:rsidRPr="00D2680F" w:rsidRDefault="00724C4E" w:rsidP="00D2680F">
      <w:pPr>
        <w:ind w:leftChars="100" w:left="420" w:hangingChars="100" w:hanging="210"/>
        <w:rPr>
          <w:rFonts w:ascii="ＭＳ 明朝" w:eastAsia="ＭＳ 明朝" w:hAnsi="ＭＳ 明朝"/>
        </w:rPr>
      </w:pPr>
    </w:p>
    <w:p w14:paraId="5A22B087" w14:textId="77777777" w:rsidR="009C3402" w:rsidRDefault="009C340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F77627" w14:textId="289AEA7E"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5C0ED0CD"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AD1F56">
        <w:rPr>
          <w:rFonts w:ascii="ＭＳ 明朝" w:eastAsia="ＭＳ 明朝" w:hAnsi="Century" w:cs="Times New Roman" w:hint="eastAsia"/>
          <w:kern w:val="0"/>
          <w:sz w:val="24"/>
          <w:szCs w:val="20"/>
        </w:rPr>
        <w:t>６</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7C470EC9"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AD1F56" w:rsidRPr="00AD1F56">
        <w:rPr>
          <w:rFonts w:ascii="ＭＳ 明朝" w:eastAsia="ＭＳ 明朝" w:hAnsi="Century" w:cs="Times New Roman" w:hint="eastAsia"/>
          <w:kern w:val="0"/>
          <w:sz w:val="24"/>
          <w:szCs w:val="20"/>
        </w:rPr>
        <w:t>信州ブランドアンバサダーネットワーク構築業務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4BB623F2"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AD1F56">
        <w:rPr>
          <w:rFonts w:ascii="ＭＳ 明朝" w:eastAsia="ＭＳ 明朝" w:hAnsi="ＭＳ 明朝" w:hint="eastAsia"/>
        </w:rPr>
        <w:t>3</w:t>
      </w:r>
      <w:r w:rsidR="00925C84">
        <w:rPr>
          <w:rFonts w:ascii="ＭＳ 明朝" w:eastAsia="ＭＳ 明朝" w:hAnsi="ＭＳ 明朝" w:hint="eastAsia"/>
        </w:rPr>
        <w:t>,300,000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4EB149E"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AD1F56">
        <w:rPr>
          <w:rFonts w:ascii="ＭＳ 明朝" w:eastAsia="ＭＳ 明朝" w:hAnsi="Century" w:cs="Times New Roman" w:hint="eastAsia"/>
          <w:kern w:val="0"/>
          <w:sz w:val="24"/>
          <w:szCs w:val="20"/>
        </w:rPr>
        <w:t>６</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768837BD" w:rsidR="00066B70" w:rsidRPr="00066B70" w:rsidRDefault="00AD1F56" w:rsidP="00066B70">
            <w:pPr>
              <w:rPr>
                <w:rFonts w:ascii="ＭＳ 明朝" w:eastAsia="ＭＳ 明朝" w:hAnsi="Century" w:cs="Times New Roman"/>
                <w:kern w:val="0"/>
                <w:sz w:val="22"/>
                <w:szCs w:val="20"/>
              </w:rPr>
            </w:pPr>
            <w:r w:rsidRPr="00AD1F56">
              <w:rPr>
                <w:rFonts w:ascii="ＭＳ 明朝" w:eastAsia="ＭＳ 明朝" w:hAnsi="Century" w:cs="Times New Roman" w:hint="eastAsia"/>
                <w:kern w:val="0"/>
                <w:sz w:val="22"/>
                <w:szCs w:val="20"/>
              </w:rPr>
              <w:t>信州ブランドアンバサダーネットワーク構築業務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38432935" w:rsidR="00066B70" w:rsidRPr="00066B70" w:rsidRDefault="00925C84"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D848" w14:textId="77777777" w:rsidR="00BB1F2E" w:rsidRDefault="00BB1F2E" w:rsidP="00237550">
      <w:r>
        <w:separator/>
      </w:r>
    </w:p>
  </w:endnote>
  <w:endnote w:type="continuationSeparator" w:id="0">
    <w:p w14:paraId="247735B0" w14:textId="77777777" w:rsidR="00BB1F2E" w:rsidRDefault="00BB1F2E"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69FE" w14:textId="77777777" w:rsidR="00BB1F2E" w:rsidRDefault="00BB1F2E" w:rsidP="00237550">
      <w:r>
        <w:separator/>
      </w:r>
    </w:p>
  </w:footnote>
  <w:footnote w:type="continuationSeparator" w:id="0">
    <w:p w14:paraId="0E41495E" w14:textId="77777777" w:rsidR="00BB1F2E" w:rsidRDefault="00BB1F2E"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35F5A"/>
    <w:rsid w:val="00057FC6"/>
    <w:rsid w:val="00066B70"/>
    <w:rsid w:val="00105474"/>
    <w:rsid w:val="00106B17"/>
    <w:rsid w:val="00151A59"/>
    <w:rsid w:val="001C09C9"/>
    <w:rsid w:val="00224B9E"/>
    <w:rsid w:val="00237550"/>
    <w:rsid w:val="00252B53"/>
    <w:rsid w:val="002F1E88"/>
    <w:rsid w:val="003606B1"/>
    <w:rsid w:val="00365675"/>
    <w:rsid w:val="00402625"/>
    <w:rsid w:val="004B054B"/>
    <w:rsid w:val="004E46AA"/>
    <w:rsid w:val="00513EA7"/>
    <w:rsid w:val="00575A14"/>
    <w:rsid w:val="00582BDD"/>
    <w:rsid w:val="0064374B"/>
    <w:rsid w:val="00714B52"/>
    <w:rsid w:val="00724C4E"/>
    <w:rsid w:val="00726AD7"/>
    <w:rsid w:val="008C4772"/>
    <w:rsid w:val="00925C84"/>
    <w:rsid w:val="009C3402"/>
    <w:rsid w:val="00A450F2"/>
    <w:rsid w:val="00AD1F56"/>
    <w:rsid w:val="00B53851"/>
    <w:rsid w:val="00B5681D"/>
    <w:rsid w:val="00BB1F2E"/>
    <w:rsid w:val="00C339C4"/>
    <w:rsid w:val="00C86293"/>
    <w:rsid w:val="00CA78B5"/>
    <w:rsid w:val="00CB57D2"/>
    <w:rsid w:val="00CE1095"/>
    <w:rsid w:val="00D13AD8"/>
    <w:rsid w:val="00D151A9"/>
    <w:rsid w:val="00D2680F"/>
    <w:rsid w:val="00D52732"/>
    <w:rsid w:val="00D60A59"/>
    <w:rsid w:val="00D978BD"/>
    <w:rsid w:val="00DD2903"/>
    <w:rsid w:val="00EA5549"/>
    <w:rsid w:val="00ED1C44"/>
    <w:rsid w:val="00ED73A1"/>
    <w:rsid w:val="00EE5663"/>
    <w:rsid w:val="00F03C96"/>
    <w:rsid w:val="00F20497"/>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2E77C68D-C265-4A7C-A7D0-A36191C4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島津　豊</cp:lastModifiedBy>
  <cp:revision>46</cp:revision>
  <cp:lastPrinted>2021-11-17T07:37:00Z</cp:lastPrinted>
  <dcterms:created xsi:type="dcterms:W3CDTF">2019-07-22T00:37:00Z</dcterms:created>
  <dcterms:modified xsi:type="dcterms:W3CDTF">2024-07-29T00:50:00Z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