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A5D9A" w14:textId="77777777" w:rsidR="003F0EAC" w:rsidRPr="00E843CA" w:rsidRDefault="003F0EAC" w:rsidP="003F0EAC">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4D4A5E08" wp14:editId="4D4A5E09">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743AD" id="正方形/長方形 2" o:spid="_x0000_s1026" style="position:absolute;left:0;text-align:left;margin-left:-4.8pt;margin-top:-1pt;width:43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" filled="f" strokecolor="black [3213]" strokeweight="1pt"/>
            </w:pict>
          </mc:Fallback>
        </mc:AlternateContent>
      </w:r>
      <w:r>
        <w:rPr>
          <w:rFonts w:ascii="HG丸ｺﾞｼｯｸM-PRO" w:eastAsia="HG丸ｺﾞｼｯｸM-PRO" w:hAnsi="HG丸ｺﾞｼｯｸM-PRO" w:hint="eastAsia"/>
          <w:b/>
        </w:rPr>
        <w:t>運営規程のイメージ（通所リハビリテーション</w:t>
      </w:r>
      <w:r w:rsidRPr="00E843CA">
        <w:rPr>
          <w:rFonts w:ascii="HG丸ｺﾞｼｯｸM-PRO" w:eastAsia="HG丸ｺﾞｼｯｸM-PRO" w:hAnsi="HG丸ｺﾞｼｯｸM-PRO" w:hint="eastAsia"/>
          <w:b/>
        </w:rPr>
        <w:t>）</w:t>
      </w:r>
    </w:p>
    <w:p w14:paraId="4D4A5D9B" w14:textId="77777777" w:rsidR="003F0EAC" w:rsidRPr="00E843CA" w:rsidRDefault="003F0EAC" w:rsidP="003F0EAC">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4D4A5D9C" w14:textId="77777777" w:rsidR="003F0EAC" w:rsidRDefault="003F0EAC" w:rsidP="00E23CC2">
      <w:pPr>
        <w:rPr>
          <w:rFonts w:ascii="游ゴシック Medium" w:eastAsia="游ゴシック Medium" w:hAnsi="游ゴシック Medium"/>
          <w:szCs w:val="21"/>
        </w:rPr>
      </w:pPr>
    </w:p>
    <w:p w14:paraId="4D4A5D9D" w14:textId="77777777" w:rsidR="00E23CC2" w:rsidRPr="003F0EAC" w:rsidRDefault="00E23CC2" w:rsidP="003F0EAC">
      <w:pPr>
        <w:jc w:val="center"/>
        <w:rPr>
          <w:rFonts w:ascii="游ゴシック Medium" w:eastAsia="游ゴシック Medium" w:hAnsi="游ゴシック Medium"/>
          <w:szCs w:val="21"/>
        </w:rPr>
      </w:pPr>
      <w:r w:rsidRPr="003F0EAC">
        <w:rPr>
          <w:rFonts w:ascii="游ゴシック Medium" w:eastAsia="游ゴシック Medium" w:hAnsi="游ゴシック Medium" w:hint="eastAsia"/>
          <w:szCs w:val="21"/>
          <w:highlight w:val="yellow"/>
        </w:rPr>
        <w:t>○○医院</w:t>
      </w:r>
      <w:r w:rsidR="003F0EAC">
        <w:rPr>
          <w:rFonts w:ascii="游ゴシック Medium" w:eastAsia="游ゴシック Medium" w:hAnsi="游ゴシック Medium" w:hint="eastAsia"/>
          <w:szCs w:val="21"/>
        </w:rPr>
        <w:t>（介護予防）通所リハビリテーション　運営規程</w:t>
      </w:r>
    </w:p>
    <w:p w14:paraId="4D4A5D9E" w14:textId="77777777" w:rsidR="00E23CC2" w:rsidRPr="003F0EAC" w:rsidRDefault="00E23CC2" w:rsidP="00E23CC2">
      <w:pPr>
        <w:rPr>
          <w:rFonts w:ascii="游ゴシック Medium" w:eastAsia="游ゴシック Medium" w:hAnsi="游ゴシック Medium"/>
          <w:szCs w:val="21"/>
        </w:rPr>
      </w:pPr>
    </w:p>
    <w:p w14:paraId="4D4A5D9F" w14:textId="77777777" w:rsidR="00E23CC2" w:rsidRPr="003F0EAC" w:rsidRDefault="00E23CC2" w:rsidP="003F0EAC">
      <w:pPr>
        <w:ind w:left="840" w:hangingChars="400" w:hanging="840"/>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 xml:space="preserve">第１条　　</w:t>
      </w:r>
      <w:r w:rsidRPr="003F0EAC">
        <w:rPr>
          <w:rFonts w:ascii="游ゴシック Medium" w:eastAsia="游ゴシック Medium" w:hAnsi="游ゴシック Medium" w:hint="eastAsia"/>
          <w:szCs w:val="21"/>
          <w:highlight w:val="yellow"/>
        </w:rPr>
        <w:t>☆☆法人△△会</w:t>
      </w:r>
      <w:r w:rsidRPr="003F0EAC">
        <w:rPr>
          <w:rFonts w:ascii="游ゴシック Medium" w:eastAsia="游ゴシック Medium" w:hAnsi="游ゴシック Medium" w:hint="eastAsia"/>
          <w:szCs w:val="21"/>
        </w:rPr>
        <w:t>が開設する</w:t>
      </w:r>
      <w:r w:rsidRPr="003F0EAC">
        <w:rPr>
          <w:rFonts w:ascii="游ゴシック Medium" w:eastAsia="游ゴシック Medium" w:hAnsi="游ゴシック Medium" w:hint="eastAsia"/>
          <w:szCs w:val="21"/>
          <w:highlight w:val="yellow"/>
        </w:rPr>
        <w:t>○○医院</w:t>
      </w:r>
      <w:r w:rsidRPr="003F0EAC">
        <w:rPr>
          <w:rFonts w:ascii="游ゴシック Medium" w:eastAsia="游ゴシック Medium" w:hAnsi="游ゴシック Medium" w:hint="eastAsia"/>
          <w:szCs w:val="21"/>
        </w:rPr>
        <w:t>が実施する指定通所リハビリテーション及び指定介護予防通所リハビリテーション（以下「指定通所リハビリテーション等」という。）の事業（以下「事業」という。）の適正な運営を確保するために人員及び管理運営に関する事項を定める。</w:t>
      </w:r>
    </w:p>
    <w:p w14:paraId="4D4A5DA0" w14:textId="77777777" w:rsidR="00E23CC2" w:rsidRPr="003F0EAC" w:rsidRDefault="00E23CC2" w:rsidP="00E23CC2">
      <w:pPr>
        <w:rPr>
          <w:rFonts w:ascii="游ゴシック Medium" w:eastAsia="游ゴシック Medium" w:hAnsi="游ゴシック Medium"/>
          <w:szCs w:val="21"/>
        </w:rPr>
      </w:pPr>
    </w:p>
    <w:p w14:paraId="4D4A5DA1"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（事業の目的）</w:t>
      </w:r>
    </w:p>
    <w:p w14:paraId="4D4A5DA2" w14:textId="77777777" w:rsidR="00E23CC2" w:rsidRPr="003F0EAC" w:rsidRDefault="00E23CC2" w:rsidP="003F0EAC">
      <w:pPr>
        <w:ind w:left="840" w:hangingChars="400" w:hanging="840"/>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第２条</w:t>
      </w:r>
      <w:r w:rsidRPr="003F0EAC">
        <w:rPr>
          <w:rFonts w:ascii="游ゴシック Medium" w:eastAsia="游ゴシック Medium" w:hAnsi="游ゴシック Medium"/>
          <w:szCs w:val="21"/>
        </w:rPr>
        <w:t xml:space="preserve">  　要介護状態又は要支援状態にある者（以下「要介護者等」という。）に対し、適切な指定通所リハビリテーション等を提供することを目的とする。</w:t>
      </w:r>
    </w:p>
    <w:p w14:paraId="4D4A5DA3" w14:textId="77777777" w:rsidR="00E23CC2" w:rsidRPr="003F0EAC" w:rsidRDefault="00E23CC2" w:rsidP="00E23CC2">
      <w:pPr>
        <w:rPr>
          <w:rFonts w:ascii="游ゴシック Medium" w:eastAsia="游ゴシック Medium" w:hAnsi="游ゴシック Medium"/>
          <w:szCs w:val="21"/>
        </w:rPr>
      </w:pPr>
    </w:p>
    <w:p w14:paraId="4D4A5DA4"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（運営の方針）</w:t>
      </w:r>
    </w:p>
    <w:p w14:paraId="4D4A5DA5" w14:textId="77777777" w:rsidR="00E23CC2" w:rsidRPr="003F0EAC" w:rsidRDefault="00E23CC2" w:rsidP="003F0EAC">
      <w:pPr>
        <w:ind w:left="840" w:hangingChars="400" w:hanging="840"/>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 xml:space="preserve">第３条　　</w:t>
      </w:r>
      <w:r w:rsidRPr="003F0EAC">
        <w:rPr>
          <w:rFonts w:ascii="游ゴシック Medium" w:eastAsia="游ゴシック Medium" w:hAnsi="游ゴシック Medium" w:hint="eastAsia"/>
          <w:szCs w:val="21"/>
          <w:highlight w:val="yellow"/>
        </w:rPr>
        <w:t>○○医院</w:t>
      </w:r>
      <w:r w:rsidRPr="003F0EAC">
        <w:rPr>
          <w:rFonts w:ascii="游ゴシック Medium" w:eastAsia="游ゴシック Medium" w:hAnsi="游ゴシック Medium" w:hint="eastAsia"/>
          <w:szCs w:val="21"/>
        </w:rPr>
        <w:t>が実施する指定通所リハビリテーション等の従業者は、要介護者等が居宅において、その有する能力に応じ自立した日常生活を営むことができるよう、理学療法、作業療法その他必要なリハビリテーションを行うことにより、利用者の心身の機能の維持回復を図ることを目的とする。</w:t>
      </w:r>
    </w:p>
    <w:p w14:paraId="4D4A5DA6" w14:textId="77777777" w:rsidR="00E23CC2" w:rsidRPr="003F0EAC" w:rsidRDefault="003E7599" w:rsidP="003F0EAC">
      <w:pPr>
        <w:ind w:left="840" w:hangingChars="400" w:hanging="840"/>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２　　指定通所リハビリテーション等の実施にあた</w:t>
      </w:r>
      <w:r w:rsidR="00E23CC2" w:rsidRPr="003F0EAC">
        <w:rPr>
          <w:rFonts w:ascii="游ゴシック Medium" w:eastAsia="游ゴシック Medium" w:hAnsi="游ゴシック Medium" w:hint="eastAsia"/>
          <w:szCs w:val="21"/>
        </w:rPr>
        <w:t>っては、利用者の介護状態の軽減若しくは悪化の防止又は要介護状態となることの予防に資するようその目的を設定し、その目的に沿ったリハビリテーションを計画的に行う。</w:t>
      </w:r>
    </w:p>
    <w:p w14:paraId="4D4A5DA7" w14:textId="77777777" w:rsidR="00E23CC2" w:rsidRPr="003F0EAC" w:rsidRDefault="00E23CC2" w:rsidP="003F0EAC">
      <w:pPr>
        <w:ind w:left="840" w:hangingChars="400" w:hanging="840"/>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 xml:space="preserve">　　３</w:t>
      </w:r>
      <w:r w:rsidRPr="003F0EAC">
        <w:rPr>
          <w:rFonts w:ascii="游ゴシック Medium" w:eastAsia="游ゴシック Medium" w:hAnsi="游ゴシック Medium"/>
          <w:szCs w:val="21"/>
        </w:rPr>
        <w:t xml:space="preserve">  </w:t>
      </w:r>
      <w:r w:rsidR="003F0EAC" w:rsidRPr="003F0EAC">
        <w:rPr>
          <w:rFonts w:ascii="游ゴシック Medium" w:eastAsia="游ゴシック Medium" w:hAnsi="游ゴシック Medium"/>
          <w:szCs w:val="21"/>
        </w:rPr>
        <w:t xml:space="preserve">　事業の実施にあたっては、関係</w:t>
      </w:r>
      <w:r w:rsidRPr="003F0EAC">
        <w:rPr>
          <w:rFonts w:ascii="游ゴシック Medium" w:eastAsia="游ゴシック Medium" w:hAnsi="游ゴシック Medium"/>
          <w:szCs w:val="21"/>
        </w:rPr>
        <w:t>市町村、地域包括センター及び地域の保健・医療福祉サービスと綿密な連携を図り、総合的なサービスの提供に努めるものとする。</w:t>
      </w:r>
    </w:p>
    <w:p w14:paraId="4D4A5DA8" w14:textId="77777777" w:rsidR="00E23CC2" w:rsidRPr="003F0EAC" w:rsidRDefault="00E23CC2" w:rsidP="00E23CC2">
      <w:pPr>
        <w:rPr>
          <w:rFonts w:ascii="游ゴシック Medium" w:eastAsia="游ゴシック Medium" w:hAnsi="游ゴシック Medium"/>
          <w:szCs w:val="21"/>
        </w:rPr>
      </w:pPr>
    </w:p>
    <w:p w14:paraId="4D4A5DA9"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（事業所の名称等）</w:t>
      </w:r>
    </w:p>
    <w:p w14:paraId="4D4A5DAA"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第４条　　事業を行う事業所の名称及び所在地は次のとおりとする。</w:t>
      </w:r>
    </w:p>
    <w:p w14:paraId="4D4A5DAB"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 xml:space="preserve">　　１　　名称</w:t>
      </w:r>
      <w:r w:rsidRPr="003F0EAC">
        <w:rPr>
          <w:rFonts w:ascii="游ゴシック Medium" w:eastAsia="游ゴシック Medium" w:hAnsi="游ゴシック Medium"/>
          <w:szCs w:val="21"/>
        </w:rPr>
        <w:t xml:space="preserve">   </w:t>
      </w:r>
      <w:r w:rsidRPr="003F0EAC">
        <w:rPr>
          <w:rFonts w:ascii="游ゴシック Medium" w:eastAsia="游ゴシック Medium" w:hAnsi="游ゴシック Medium"/>
          <w:szCs w:val="21"/>
          <w:highlight w:val="yellow"/>
        </w:rPr>
        <w:t>☆☆法人△△会○○医院</w:t>
      </w:r>
    </w:p>
    <w:p w14:paraId="4D4A5DAC" w14:textId="77777777" w:rsidR="00E23CC2" w:rsidRPr="003F0EAC" w:rsidRDefault="003F0EAC" w:rsidP="003F0EAC">
      <w:pPr>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２　　所在地　</w:t>
      </w:r>
      <w:r w:rsidRPr="003E7599">
        <w:rPr>
          <w:rFonts w:ascii="游ゴシック Medium" w:eastAsia="游ゴシック Medium" w:hAnsi="游ゴシック Medium" w:hint="eastAsia"/>
          <w:szCs w:val="21"/>
          <w:highlight w:val="yellow"/>
        </w:rPr>
        <w:t>長野県</w:t>
      </w:r>
      <w:r w:rsidR="00E23CC2" w:rsidRPr="003E7599">
        <w:rPr>
          <w:rFonts w:ascii="游ゴシック Medium" w:eastAsia="游ゴシック Medium" w:hAnsi="游ゴシック Medium" w:hint="eastAsia"/>
          <w:szCs w:val="21"/>
          <w:highlight w:val="yellow"/>
        </w:rPr>
        <w:t>・・・・・・・・・・・</w:t>
      </w:r>
    </w:p>
    <w:p w14:paraId="4D4A5DB2" w14:textId="77777777" w:rsidR="003F0EAC" w:rsidRPr="003F0EAC" w:rsidRDefault="003F0EAC" w:rsidP="00E23CC2">
      <w:pPr>
        <w:rPr>
          <w:rFonts w:ascii="游ゴシック Medium" w:eastAsia="游ゴシック Medium" w:hAnsi="游ゴシック Medium"/>
          <w:szCs w:val="21"/>
        </w:rPr>
      </w:pPr>
    </w:p>
    <w:p w14:paraId="4D4A5DB3"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（職員の職種、員数及び職務内容）</w:t>
      </w:r>
    </w:p>
    <w:p w14:paraId="4D4A5DB4" w14:textId="77777777" w:rsidR="00E23CC2" w:rsidRPr="003F0EAC" w:rsidRDefault="00E23CC2" w:rsidP="003F0EAC">
      <w:pPr>
        <w:ind w:left="840" w:hangingChars="400" w:hanging="840"/>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第５条　　指定通所リハビリテーション等の従業者の職種、員数及び職務内容は次のとおりとする。</w:t>
      </w:r>
    </w:p>
    <w:p w14:paraId="4D4A5DB5" w14:textId="77777777" w:rsidR="00E23CC2" w:rsidRPr="003F0EAC" w:rsidRDefault="003F0EAC" w:rsidP="00E23CC2">
      <w:pPr>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１　医師（管理者）　</w:t>
      </w:r>
      <w:r w:rsidR="00565879">
        <w:rPr>
          <w:rFonts w:ascii="游ゴシック Medium" w:eastAsia="游ゴシック Medium" w:hAnsi="游ゴシック Medium" w:hint="eastAsia"/>
          <w:szCs w:val="21"/>
          <w:highlight w:val="yellow"/>
        </w:rPr>
        <w:t>１</w:t>
      </w:r>
      <w:r w:rsidR="003F423F">
        <w:rPr>
          <w:rFonts w:ascii="游ゴシック Medium" w:eastAsia="游ゴシック Medium" w:hAnsi="游ゴシック Medium" w:hint="eastAsia"/>
          <w:szCs w:val="21"/>
          <w:highlight w:val="yellow"/>
        </w:rPr>
        <w:t>名</w:t>
      </w:r>
    </w:p>
    <w:p w14:paraId="4D4A5DB6" w14:textId="77777777" w:rsidR="00E23CC2" w:rsidRPr="003F0EAC" w:rsidRDefault="00E23CC2" w:rsidP="003F0EAC">
      <w:pPr>
        <w:ind w:left="840" w:hangingChars="400" w:hanging="840"/>
        <w:rPr>
          <w:rFonts w:ascii="游ゴシック Medium" w:eastAsia="游ゴシック Medium" w:hAnsi="游ゴシック Medium"/>
          <w:szCs w:val="21"/>
        </w:rPr>
      </w:pPr>
      <w:r w:rsidRPr="003F0EAC">
        <w:rPr>
          <w:rFonts w:ascii="游ゴシック Medium" w:eastAsia="游ゴシック Medium" w:hAnsi="游ゴシック Medium"/>
          <w:szCs w:val="21"/>
        </w:rPr>
        <w:t xml:space="preserve">        医師は、指定通所リハビリテーション等の計画策定を従事者と共</w:t>
      </w:r>
      <w:r w:rsidR="00565879">
        <w:rPr>
          <w:rFonts w:ascii="游ゴシック Medium" w:eastAsia="游ゴシック Medium" w:hAnsi="游ゴシック Medium"/>
          <w:szCs w:val="21"/>
        </w:rPr>
        <w:t>同して作成する</w:t>
      </w:r>
      <w:r w:rsidR="00565879">
        <w:rPr>
          <w:rFonts w:ascii="游ゴシック Medium" w:eastAsia="游ゴシック Medium" w:hAnsi="游ゴシック Medium"/>
          <w:szCs w:val="21"/>
        </w:rPr>
        <w:lastRenderedPageBreak/>
        <w:t>とともに、</w:t>
      </w:r>
      <w:r w:rsidR="00565879">
        <w:rPr>
          <w:rFonts w:ascii="游ゴシック Medium" w:eastAsia="游ゴシック Medium" w:hAnsi="游ゴシック Medium" w:hint="eastAsia"/>
          <w:szCs w:val="21"/>
        </w:rPr>
        <w:t>指定通所</w:t>
      </w:r>
      <w:r w:rsidR="003F423F">
        <w:rPr>
          <w:rFonts w:ascii="游ゴシック Medium" w:eastAsia="游ゴシック Medium" w:hAnsi="游ゴシック Medium"/>
          <w:szCs w:val="21"/>
        </w:rPr>
        <w:t>リハビリテーション等の実施</w:t>
      </w:r>
      <w:r w:rsidR="003F423F">
        <w:rPr>
          <w:rFonts w:ascii="游ゴシック Medium" w:eastAsia="游ゴシック Medium" w:hAnsi="游ゴシック Medium" w:hint="eastAsia"/>
          <w:szCs w:val="21"/>
        </w:rPr>
        <w:t>に関わる</w:t>
      </w:r>
      <w:r w:rsidRPr="003F0EAC">
        <w:rPr>
          <w:rFonts w:ascii="游ゴシック Medium" w:eastAsia="游ゴシック Medium" w:hAnsi="游ゴシック Medium"/>
          <w:szCs w:val="21"/>
        </w:rPr>
        <w:t>従事者への指示を行う。</w:t>
      </w:r>
    </w:p>
    <w:p w14:paraId="4D4A5DB7"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szCs w:val="21"/>
        </w:rPr>
        <w:t xml:space="preserve">    ２　従事者</w:t>
      </w:r>
    </w:p>
    <w:p w14:paraId="4D4A5DB8"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 xml:space="preserve">　　</w:t>
      </w:r>
      <w:r w:rsidRPr="003F0EAC">
        <w:rPr>
          <w:rFonts w:ascii="游ゴシック Medium" w:eastAsia="游ゴシック Medium" w:hAnsi="游ゴシック Medium"/>
          <w:szCs w:val="21"/>
        </w:rPr>
        <w:t xml:space="preserve"> 　 理学療法士　　　　</w:t>
      </w:r>
      <w:r w:rsidRPr="003F0EAC">
        <w:rPr>
          <w:rFonts w:ascii="游ゴシック Medium" w:eastAsia="游ゴシック Medium" w:hAnsi="游ゴシック Medium"/>
          <w:szCs w:val="21"/>
          <w:highlight w:val="yellow"/>
        </w:rPr>
        <w:t>○名</w:t>
      </w:r>
      <w:r w:rsidRPr="003F0EAC">
        <w:rPr>
          <w:rFonts w:ascii="游ゴシック Medium" w:eastAsia="游ゴシック Medium" w:hAnsi="游ゴシック Medium"/>
          <w:szCs w:val="21"/>
        </w:rPr>
        <w:t>以上</w:t>
      </w:r>
    </w:p>
    <w:p w14:paraId="4D4A5DB9"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szCs w:val="21"/>
        </w:rPr>
        <w:t xml:space="preserve">        作業療法士　　　　</w:t>
      </w:r>
      <w:r w:rsidRPr="003F0EAC">
        <w:rPr>
          <w:rFonts w:ascii="游ゴシック Medium" w:eastAsia="游ゴシック Medium" w:hAnsi="游ゴシック Medium"/>
          <w:szCs w:val="21"/>
          <w:highlight w:val="yellow"/>
        </w:rPr>
        <w:t>○名</w:t>
      </w:r>
      <w:r w:rsidRPr="003F0EAC">
        <w:rPr>
          <w:rFonts w:ascii="游ゴシック Medium" w:eastAsia="游ゴシック Medium" w:hAnsi="游ゴシック Medium"/>
          <w:szCs w:val="21"/>
        </w:rPr>
        <w:t>以上</w:t>
      </w:r>
    </w:p>
    <w:p w14:paraId="4D4A5DBA"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 xml:space="preserve">　　</w:t>
      </w:r>
      <w:r w:rsidRPr="003F0EAC">
        <w:rPr>
          <w:rFonts w:ascii="游ゴシック Medium" w:eastAsia="游ゴシック Medium" w:hAnsi="游ゴシック Medium"/>
          <w:szCs w:val="21"/>
        </w:rPr>
        <w:t xml:space="preserve"> 　 言語聴覚士　　　　</w:t>
      </w:r>
      <w:r w:rsidRPr="003F0EAC">
        <w:rPr>
          <w:rFonts w:ascii="游ゴシック Medium" w:eastAsia="游ゴシック Medium" w:hAnsi="游ゴシック Medium"/>
          <w:szCs w:val="21"/>
          <w:highlight w:val="yellow"/>
        </w:rPr>
        <w:t>○名</w:t>
      </w:r>
      <w:r w:rsidRPr="003F0EAC">
        <w:rPr>
          <w:rFonts w:ascii="游ゴシック Medium" w:eastAsia="游ゴシック Medium" w:hAnsi="游ゴシック Medium"/>
          <w:szCs w:val="21"/>
        </w:rPr>
        <w:t>以上</w:t>
      </w:r>
    </w:p>
    <w:p w14:paraId="4D4A5DBB"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szCs w:val="21"/>
        </w:rPr>
        <w:t xml:space="preserve">        看護職員          </w:t>
      </w:r>
      <w:r w:rsidRPr="003F0EAC">
        <w:rPr>
          <w:rFonts w:ascii="游ゴシック Medium" w:eastAsia="游ゴシック Medium" w:hAnsi="游ゴシック Medium"/>
          <w:szCs w:val="21"/>
          <w:highlight w:val="yellow"/>
        </w:rPr>
        <w:t>○名</w:t>
      </w:r>
      <w:r w:rsidRPr="003F0EAC">
        <w:rPr>
          <w:rFonts w:ascii="游ゴシック Medium" w:eastAsia="游ゴシック Medium" w:hAnsi="游ゴシック Medium"/>
          <w:szCs w:val="21"/>
        </w:rPr>
        <w:t>以上</w:t>
      </w:r>
    </w:p>
    <w:p w14:paraId="4D4A5DBC"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szCs w:val="21"/>
        </w:rPr>
        <w:t xml:space="preserve">        介護職員          </w:t>
      </w:r>
      <w:r w:rsidRPr="003F0EAC">
        <w:rPr>
          <w:rFonts w:ascii="游ゴシック Medium" w:eastAsia="游ゴシック Medium" w:hAnsi="游ゴシック Medium"/>
          <w:szCs w:val="21"/>
          <w:highlight w:val="yellow"/>
        </w:rPr>
        <w:t>○名</w:t>
      </w:r>
      <w:r w:rsidRPr="003F0EAC">
        <w:rPr>
          <w:rFonts w:ascii="游ゴシック Medium" w:eastAsia="游ゴシック Medium" w:hAnsi="游ゴシック Medium"/>
          <w:szCs w:val="21"/>
        </w:rPr>
        <w:t>以上</w:t>
      </w:r>
    </w:p>
    <w:p w14:paraId="4D4A5DBD"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szCs w:val="21"/>
        </w:rPr>
        <w:t xml:space="preserve">        従事者は、計画に基づき</w:t>
      </w:r>
      <w:r w:rsidR="003F0EAC">
        <w:rPr>
          <w:rFonts w:ascii="游ゴシック Medium" w:eastAsia="游ゴシック Medium" w:hAnsi="游ゴシック Medium" w:hint="eastAsia"/>
          <w:szCs w:val="21"/>
        </w:rPr>
        <w:t>通所</w:t>
      </w:r>
      <w:r w:rsidRPr="003F0EAC">
        <w:rPr>
          <w:rFonts w:ascii="游ゴシック Medium" w:eastAsia="游ゴシック Medium" w:hAnsi="游ゴシック Medium"/>
          <w:szCs w:val="21"/>
        </w:rPr>
        <w:t>リハビリテーション等を提供する。</w:t>
      </w:r>
    </w:p>
    <w:p w14:paraId="4D4A5DBE"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（営業日及び営業時間）</w:t>
      </w:r>
    </w:p>
    <w:p w14:paraId="4D4A5DBF"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第６条　　事業者の営業日及び営業時間は、次のとおりとする。</w:t>
      </w:r>
    </w:p>
    <w:p w14:paraId="4D4A5DC0" w14:textId="77777777" w:rsid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szCs w:val="21"/>
        </w:rPr>
        <w:t xml:space="preserve">  　１　</w:t>
      </w:r>
      <w:r w:rsidR="003F0EAC">
        <w:rPr>
          <w:rFonts w:ascii="游ゴシック Medium" w:eastAsia="游ゴシック Medium" w:hAnsi="游ゴシック Medium" w:hint="eastAsia"/>
          <w:szCs w:val="21"/>
        </w:rPr>
        <w:t xml:space="preserve">営業日　　</w:t>
      </w:r>
      <w:r w:rsidR="003F0EAC" w:rsidRPr="003F0EAC">
        <w:rPr>
          <w:rFonts w:ascii="游ゴシック Medium" w:eastAsia="游ゴシック Medium" w:hAnsi="游ゴシック Medium"/>
          <w:szCs w:val="21"/>
          <w:highlight w:val="yellow"/>
        </w:rPr>
        <w:t>月曜日から金曜日</w:t>
      </w:r>
    </w:p>
    <w:p w14:paraId="4D4A5DC1" w14:textId="77777777" w:rsidR="00E23CC2" w:rsidRPr="003F0EAC" w:rsidRDefault="003F0EAC" w:rsidP="003F0EAC">
      <w:pPr>
        <w:ind w:firstLineChars="200" w:firstLine="420"/>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２　営業時間　</w:t>
      </w:r>
      <w:r w:rsidR="00E23CC2" w:rsidRPr="003F0EAC">
        <w:rPr>
          <w:rFonts w:ascii="游ゴシック Medium" w:eastAsia="游ゴシック Medium" w:hAnsi="游ゴシック Medium"/>
          <w:szCs w:val="21"/>
          <w:highlight w:val="yellow"/>
        </w:rPr>
        <w:t>午前○時△△分～午後○時△△分</w:t>
      </w:r>
    </w:p>
    <w:p w14:paraId="4D4A5DC2" w14:textId="77777777" w:rsidR="00E23CC2" w:rsidRDefault="00E23CC2" w:rsidP="00BE305C">
      <w:pPr>
        <w:ind w:leftChars="700" w:left="1470"/>
        <w:rPr>
          <w:rFonts w:ascii="游ゴシック Medium" w:eastAsia="游ゴシック Medium" w:hAnsi="游ゴシック Medium"/>
          <w:szCs w:val="21"/>
        </w:rPr>
      </w:pPr>
      <w:r w:rsidRPr="003F0EAC">
        <w:rPr>
          <w:rFonts w:ascii="游ゴシック Medium" w:eastAsia="游ゴシック Medium" w:hAnsi="游ゴシック Medium"/>
          <w:szCs w:val="21"/>
        </w:rPr>
        <w:t xml:space="preserve">  </w:t>
      </w:r>
      <w:r w:rsidR="003F0EAC">
        <w:rPr>
          <w:rFonts w:ascii="游ゴシック Medium" w:eastAsia="游ゴシック Medium" w:hAnsi="游ゴシック Medium"/>
          <w:szCs w:val="21"/>
        </w:rPr>
        <w:t xml:space="preserve">　</w:t>
      </w:r>
      <w:r w:rsidR="003F0EAC" w:rsidRPr="003F0EAC">
        <w:rPr>
          <w:rFonts w:ascii="游ゴシック Medium" w:eastAsia="游ゴシック Medium" w:hAnsi="游ゴシック Medium" w:hint="eastAsia"/>
          <w:szCs w:val="21"/>
          <w:highlight w:val="yellow"/>
        </w:rPr>
        <w:t>但し、土曜日、</w:t>
      </w:r>
      <w:r w:rsidRPr="003F0EAC">
        <w:rPr>
          <w:rFonts w:ascii="游ゴシック Medium" w:eastAsia="游ゴシック Medium" w:hAnsi="游ゴシック Medium" w:hint="eastAsia"/>
          <w:szCs w:val="21"/>
          <w:highlight w:val="yellow"/>
        </w:rPr>
        <w:t>日曜日、祝日及び１２月２９日～１月３日を除く。</w:t>
      </w:r>
    </w:p>
    <w:p w14:paraId="4D4A5DC3" w14:textId="77777777" w:rsidR="00BE305C" w:rsidRDefault="00BE305C" w:rsidP="00BE305C">
      <w:pPr>
        <w:ind w:leftChars="200" w:left="420"/>
        <w:rPr>
          <w:rFonts w:ascii="游ゴシック Medium" w:eastAsia="游ゴシック Medium" w:hAnsi="游ゴシック Medium"/>
        </w:rPr>
      </w:pPr>
      <w:r>
        <w:rPr>
          <w:rFonts w:ascii="游ゴシック Medium" w:eastAsia="游ゴシック Medium" w:hAnsi="游ゴシック Medium" w:hint="eastAsia"/>
        </w:rPr>
        <w:t>３</w:t>
      </w:r>
      <w:r w:rsidRPr="00730A92">
        <w:rPr>
          <w:rFonts w:ascii="游ゴシック Medium" w:eastAsia="游ゴシック Medium" w:hAnsi="游ゴシック Medium" w:hint="eastAsia"/>
        </w:rPr>
        <w:t xml:space="preserve">　サービス提供時間帯　</w:t>
      </w:r>
      <w:r>
        <w:rPr>
          <w:rFonts w:ascii="游ゴシック Medium" w:eastAsia="游ゴシック Medium" w:hAnsi="游ゴシック Medium" w:hint="eastAsia"/>
          <w:highlight w:val="yellow"/>
        </w:rPr>
        <w:t>午前○時から午後○時</w:t>
      </w:r>
    </w:p>
    <w:p w14:paraId="4D4A5DC4" w14:textId="77777777" w:rsidR="00BE305C" w:rsidRPr="00730A92" w:rsidRDefault="00BE305C" w:rsidP="00CF2801">
      <w:pPr>
        <w:rPr>
          <w:rFonts w:ascii="ＭＳ 明朝" w:eastAsia="ＭＳ 明朝" w:hAnsi="ＭＳ 明朝"/>
          <w:b/>
          <w:sz w:val="18"/>
          <w:szCs w:val="18"/>
          <w:shd w:val="pct15" w:color="auto" w:fill="FFFFFF"/>
        </w:rPr>
      </w:pPr>
      <w:r>
        <w:rPr>
          <w:rFonts w:ascii="ＭＳ 明朝" w:eastAsia="ＭＳ 明朝" w:hAnsi="ＭＳ 明朝" w:hint="eastAsia"/>
          <w:b/>
          <w:sz w:val="18"/>
          <w:szCs w:val="18"/>
          <w:shd w:val="pct15" w:color="auto" w:fill="FFFFFF"/>
        </w:rPr>
        <w:t>利用者に対するサービス提供時間を記載してください。</w:t>
      </w:r>
    </w:p>
    <w:p w14:paraId="4D4A5DC5" w14:textId="77777777" w:rsidR="00BE305C" w:rsidRPr="0002470C" w:rsidRDefault="00BE305C" w:rsidP="00BE305C">
      <w:pPr>
        <w:ind w:leftChars="200" w:left="420"/>
        <w:rPr>
          <w:rFonts w:ascii="游ゴシック Medium" w:eastAsia="游ゴシック Medium" w:hAnsi="游ゴシック Medium"/>
          <w:highlight w:val="yellow"/>
        </w:rPr>
      </w:pPr>
      <w:r w:rsidRPr="0002470C">
        <w:rPr>
          <w:rFonts w:ascii="游ゴシック Medium" w:eastAsia="游ゴシック Medium" w:hAnsi="游ゴシック Medium" w:hint="eastAsia"/>
          <w:highlight w:val="yellow"/>
        </w:rPr>
        <w:t>４　延長サービス可能時間帯　提供前　午前○時～午前○時</w:t>
      </w:r>
    </w:p>
    <w:p w14:paraId="4D4A5DC6" w14:textId="77777777" w:rsidR="00BE305C" w:rsidRPr="0002470C" w:rsidRDefault="00BE305C" w:rsidP="00BE305C">
      <w:pPr>
        <w:ind w:leftChars="1600" w:left="3360"/>
        <w:rPr>
          <w:rFonts w:ascii="游ゴシック Medium" w:eastAsia="游ゴシック Medium" w:hAnsi="游ゴシック Medium"/>
        </w:rPr>
      </w:pPr>
      <w:r w:rsidRPr="0002470C">
        <w:rPr>
          <w:rFonts w:ascii="游ゴシック Medium" w:eastAsia="游ゴシック Medium" w:hAnsi="游ゴシック Medium" w:hint="eastAsia"/>
          <w:highlight w:val="yellow"/>
        </w:rPr>
        <w:t>提供後　午後○時～午後○時</w:t>
      </w:r>
    </w:p>
    <w:p w14:paraId="4D4A5DC7" w14:textId="77777777" w:rsidR="00BE305C" w:rsidRPr="00BE305C" w:rsidRDefault="00BE305C" w:rsidP="00BE305C">
      <w:pPr>
        <w:ind w:leftChars="1000" w:left="2100"/>
        <w:rPr>
          <w:rFonts w:ascii="ＭＳ 明朝" w:eastAsia="ＭＳ 明朝" w:hAnsi="ＭＳ 明朝"/>
          <w:b/>
          <w:sz w:val="18"/>
          <w:shd w:val="pct15" w:color="auto" w:fill="FFFFFF"/>
        </w:rPr>
      </w:pPr>
      <w:r>
        <w:rPr>
          <w:rFonts w:ascii="ＭＳ 明朝" w:eastAsia="ＭＳ 明朝" w:hAnsi="ＭＳ 明朝" w:hint="eastAsia"/>
          <w:b/>
          <w:sz w:val="18"/>
          <w:shd w:val="pct15" w:color="auto" w:fill="FFFFFF"/>
        </w:rPr>
        <w:t>7</w:t>
      </w:r>
      <w:r w:rsidRPr="00730A92">
        <w:rPr>
          <w:rFonts w:ascii="ＭＳ 明朝" w:eastAsia="ＭＳ 明朝" w:hAnsi="ＭＳ 明朝" w:hint="eastAsia"/>
          <w:b/>
          <w:sz w:val="18"/>
          <w:shd w:val="pct15" w:color="auto" w:fill="FFFFFF"/>
        </w:rPr>
        <w:t>時間以上</w:t>
      </w:r>
      <w:r>
        <w:rPr>
          <w:rFonts w:ascii="ＭＳ 明朝" w:eastAsia="ＭＳ 明朝" w:hAnsi="ＭＳ 明朝" w:hint="eastAsia"/>
          <w:b/>
          <w:sz w:val="18"/>
          <w:shd w:val="pct15" w:color="auto" w:fill="FFFFFF"/>
        </w:rPr>
        <w:t>8時間未満の通所リハビリテーション</w:t>
      </w:r>
      <w:r w:rsidRPr="00730A92">
        <w:rPr>
          <w:rFonts w:ascii="ＭＳ 明朝" w:eastAsia="ＭＳ 明朝" w:hAnsi="ＭＳ 明朝" w:hint="eastAsia"/>
          <w:b/>
          <w:sz w:val="18"/>
          <w:shd w:val="pct15" w:color="auto" w:fill="FFFFFF"/>
        </w:rPr>
        <w:t>の前後に連続して延長サービスを行う場合に、その可能時間帯を記載してください。</w:t>
      </w:r>
    </w:p>
    <w:p w14:paraId="4D4A5DC8" w14:textId="77777777" w:rsidR="00E23CC2" w:rsidRPr="003F0EAC" w:rsidRDefault="00E23CC2" w:rsidP="00E23CC2">
      <w:pPr>
        <w:rPr>
          <w:rFonts w:ascii="游ゴシック Medium" w:eastAsia="游ゴシック Medium" w:hAnsi="游ゴシック Medium"/>
          <w:szCs w:val="21"/>
        </w:rPr>
      </w:pPr>
    </w:p>
    <w:p w14:paraId="4D4A5DC9"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（指定通所リハビリテーショ</w:t>
      </w:r>
      <w:r w:rsidR="003F0EAC">
        <w:rPr>
          <w:rFonts w:ascii="游ゴシック Medium" w:eastAsia="游ゴシック Medium" w:hAnsi="游ゴシック Medium" w:hint="eastAsia"/>
          <w:szCs w:val="21"/>
        </w:rPr>
        <w:t>ン</w:t>
      </w:r>
      <w:r w:rsidRPr="003F0EAC">
        <w:rPr>
          <w:rFonts w:ascii="游ゴシック Medium" w:eastAsia="游ゴシック Medium" w:hAnsi="游ゴシック Medium" w:hint="eastAsia"/>
          <w:szCs w:val="21"/>
        </w:rPr>
        <w:t>及び介護予防通所リハビリテーション利用定員）</w:t>
      </w:r>
    </w:p>
    <w:p w14:paraId="4D4A5DCA" w14:textId="77777777" w:rsidR="00E23CC2"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第７条</w:t>
      </w:r>
      <w:r w:rsidRPr="003F0EAC">
        <w:rPr>
          <w:rFonts w:ascii="游ゴシック Medium" w:eastAsia="游ゴシック Medium" w:hAnsi="游ゴシック Medium"/>
          <w:szCs w:val="21"/>
        </w:rPr>
        <w:t xml:space="preserve">  　事業所の１日の利用定員は、</w:t>
      </w:r>
      <w:r w:rsidRPr="003F0EAC">
        <w:rPr>
          <w:rFonts w:ascii="游ゴシック Medium" w:eastAsia="游ゴシック Medium" w:hAnsi="游ゴシック Medium"/>
          <w:szCs w:val="21"/>
          <w:highlight w:val="yellow"/>
        </w:rPr>
        <w:t>１単位○○名</w:t>
      </w:r>
      <w:r w:rsidR="00565879">
        <w:rPr>
          <w:rFonts w:ascii="游ゴシック Medium" w:eastAsia="游ゴシック Medium" w:hAnsi="游ゴシック Medium" w:hint="eastAsia"/>
          <w:szCs w:val="21"/>
          <w:highlight w:val="yellow"/>
        </w:rPr>
        <w:t>（</w:t>
      </w:r>
      <w:r w:rsidRPr="003F0EAC">
        <w:rPr>
          <w:rFonts w:ascii="游ゴシック Medium" w:eastAsia="游ゴシック Medium" w:hAnsi="游ゴシック Medium"/>
          <w:szCs w:val="21"/>
          <w:highlight w:val="yellow"/>
        </w:rPr>
        <w:t>２単位○○名の計△△名</w:t>
      </w:r>
      <w:r w:rsidR="00565879">
        <w:rPr>
          <w:rFonts w:ascii="游ゴシック Medium" w:eastAsia="游ゴシック Medium" w:hAnsi="游ゴシック Medium" w:hint="eastAsia"/>
          <w:szCs w:val="21"/>
          <w:highlight w:val="yellow"/>
        </w:rPr>
        <w:t>）</w:t>
      </w:r>
      <w:r w:rsidRPr="003F0EAC">
        <w:rPr>
          <w:rFonts w:ascii="游ゴシック Medium" w:eastAsia="游ゴシック Medium" w:hAnsi="游ゴシック Medium"/>
          <w:szCs w:val="21"/>
        </w:rPr>
        <w:t>とする。</w:t>
      </w:r>
    </w:p>
    <w:p w14:paraId="4D4A5DCB" w14:textId="77777777" w:rsidR="00565879" w:rsidRPr="00565879" w:rsidRDefault="00565879" w:rsidP="00E23CC2">
      <w:pPr>
        <w:rPr>
          <w:rFonts w:ascii="ＭＳ 明朝" w:eastAsia="ＭＳ 明朝" w:hAnsi="ＭＳ 明朝"/>
          <w:b/>
          <w:sz w:val="18"/>
          <w:szCs w:val="21"/>
          <w:shd w:val="pct15" w:color="auto" w:fill="FFFFFF"/>
        </w:rPr>
      </w:pPr>
      <w:r>
        <w:rPr>
          <w:rFonts w:ascii="游ゴシック Medium" w:eastAsia="游ゴシック Medium" w:hAnsi="游ゴシック Medium" w:hint="eastAsia"/>
          <w:szCs w:val="21"/>
        </w:rPr>
        <w:t xml:space="preserve">　　　　　　　　　　　　　　　　　</w:t>
      </w:r>
      <w:r w:rsidRPr="00565879">
        <w:rPr>
          <w:rFonts w:ascii="ＭＳ 明朝" w:eastAsia="ＭＳ 明朝" w:hAnsi="ＭＳ 明朝" w:hint="eastAsia"/>
          <w:b/>
          <w:sz w:val="18"/>
          <w:szCs w:val="21"/>
          <w:shd w:val="pct15" w:color="auto" w:fill="FFFFFF"/>
        </w:rPr>
        <w:t>※複数単位実施している場合には単位ごと記載してください</w:t>
      </w:r>
    </w:p>
    <w:p w14:paraId="4D4A5DCC" w14:textId="77777777" w:rsidR="00CF2801" w:rsidRDefault="00CF2801" w:rsidP="00E23CC2">
      <w:pPr>
        <w:rPr>
          <w:rFonts w:ascii="游ゴシック Medium" w:eastAsia="游ゴシック Medium" w:hAnsi="游ゴシック Medium"/>
          <w:szCs w:val="21"/>
        </w:rPr>
      </w:pPr>
    </w:p>
    <w:p w14:paraId="4D4A5DCD"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（指定通所リハビリテーション等の内容）</w:t>
      </w:r>
    </w:p>
    <w:p w14:paraId="4D4A5DCE"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第８条</w:t>
      </w:r>
      <w:r w:rsidRPr="003F0EAC">
        <w:rPr>
          <w:rFonts w:ascii="游ゴシック Medium" w:eastAsia="游ゴシック Medium" w:hAnsi="游ゴシック Medium"/>
          <w:szCs w:val="21"/>
        </w:rPr>
        <w:t xml:space="preserve">  　指定通所リハビリテーション等の内容は次のとおりとする。</w:t>
      </w:r>
    </w:p>
    <w:p w14:paraId="4D4A5DCF" w14:textId="77777777" w:rsidR="00E23CC2" w:rsidRPr="006B2B19" w:rsidRDefault="00E23CC2" w:rsidP="006B2B19">
      <w:pPr>
        <w:ind w:leftChars="300" w:left="630"/>
        <w:rPr>
          <w:rFonts w:ascii="游ゴシック Medium" w:eastAsia="游ゴシック Medium" w:hAnsi="游ゴシック Medium"/>
          <w:szCs w:val="21"/>
          <w:highlight w:val="yellow"/>
        </w:rPr>
      </w:pPr>
      <w:r w:rsidRPr="006B2B19">
        <w:rPr>
          <w:rFonts w:ascii="游ゴシック Medium" w:eastAsia="游ゴシック Medium" w:hAnsi="游ゴシック Medium"/>
          <w:szCs w:val="21"/>
          <w:highlight w:val="yellow"/>
        </w:rPr>
        <w:t>（１）通所リハビリテーション</w:t>
      </w:r>
    </w:p>
    <w:p w14:paraId="4D4A5DD0" w14:textId="77777777" w:rsidR="00E23CC2" w:rsidRPr="006B2B19" w:rsidRDefault="00E23CC2" w:rsidP="006B2B19">
      <w:pPr>
        <w:ind w:leftChars="300" w:left="630"/>
        <w:rPr>
          <w:rFonts w:ascii="游ゴシック Medium" w:eastAsia="游ゴシック Medium" w:hAnsi="游ゴシック Medium"/>
          <w:szCs w:val="21"/>
          <w:highlight w:val="yellow"/>
        </w:rPr>
      </w:pPr>
      <w:r w:rsidRPr="006B2B19">
        <w:rPr>
          <w:rFonts w:ascii="游ゴシック Medium" w:eastAsia="游ゴシック Medium" w:hAnsi="游ゴシック Medium"/>
          <w:szCs w:val="21"/>
          <w:highlight w:val="yellow"/>
        </w:rPr>
        <w:t>（２）食事サービス</w:t>
      </w:r>
    </w:p>
    <w:p w14:paraId="4D4A5DD1" w14:textId="77777777" w:rsidR="00E23CC2" w:rsidRPr="006B2B19" w:rsidRDefault="00E23CC2" w:rsidP="006B2B19">
      <w:pPr>
        <w:ind w:leftChars="300" w:left="630"/>
        <w:rPr>
          <w:rFonts w:ascii="游ゴシック Medium" w:eastAsia="游ゴシック Medium" w:hAnsi="游ゴシック Medium"/>
          <w:szCs w:val="21"/>
          <w:highlight w:val="yellow"/>
        </w:rPr>
      </w:pPr>
      <w:r w:rsidRPr="006B2B19">
        <w:rPr>
          <w:rFonts w:ascii="游ゴシック Medium" w:eastAsia="游ゴシック Medium" w:hAnsi="游ゴシック Medium"/>
          <w:szCs w:val="21"/>
          <w:highlight w:val="yellow"/>
        </w:rPr>
        <w:t>（３）入浴サービス</w:t>
      </w:r>
    </w:p>
    <w:p w14:paraId="4D4A5DD2" w14:textId="77777777" w:rsidR="00E23CC2" w:rsidRDefault="00E23CC2" w:rsidP="006B2B19">
      <w:pPr>
        <w:ind w:leftChars="300" w:left="630"/>
        <w:rPr>
          <w:rFonts w:ascii="游ゴシック Medium" w:eastAsia="游ゴシック Medium" w:hAnsi="游ゴシック Medium"/>
          <w:szCs w:val="21"/>
        </w:rPr>
      </w:pPr>
      <w:r w:rsidRPr="006B2B19">
        <w:rPr>
          <w:rFonts w:ascii="游ゴシック Medium" w:eastAsia="游ゴシック Medium" w:hAnsi="游ゴシック Medium"/>
          <w:szCs w:val="21"/>
          <w:highlight w:val="yellow"/>
        </w:rPr>
        <w:t>（４）送迎サービス</w:t>
      </w:r>
    </w:p>
    <w:p w14:paraId="4D4A5DD3" w14:textId="77777777" w:rsidR="00CF2801" w:rsidRPr="00CF2801" w:rsidRDefault="00CF2801" w:rsidP="006B2B19">
      <w:pPr>
        <w:ind w:leftChars="300" w:left="630"/>
        <w:rPr>
          <w:rFonts w:ascii="游ゴシック Medium" w:eastAsia="游ゴシック Medium" w:hAnsi="游ゴシック Medium"/>
          <w:szCs w:val="21"/>
        </w:rPr>
      </w:pPr>
      <w:r>
        <w:rPr>
          <w:rFonts w:ascii="游ゴシック Medium" w:eastAsia="游ゴシック Medium" w:hAnsi="游ゴシック Medium" w:hint="eastAsia"/>
          <w:szCs w:val="21"/>
          <w:highlight w:val="yellow"/>
        </w:rPr>
        <w:t>（５）延長サービス</w:t>
      </w:r>
      <w:r w:rsidR="00AF0B71" w:rsidRPr="00AF0B71">
        <w:rPr>
          <w:rFonts w:ascii="游ゴシック Medium" w:eastAsia="游ゴシック Medium" w:hAnsi="游ゴシック Medium" w:hint="eastAsia"/>
          <w:szCs w:val="21"/>
        </w:rPr>
        <w:t xml:space="preserve">　</w:t>
      </w:r>
      <w:r w:rsidR="00AF0B71" w:rsidRPr="006D03F8">
        <w:rPr>
          <w:rFonts w:ascii="ＭＳ 明朝" w:eastAsia="ＭＳ 明朝" w:hAnsi="ＭＳ 明朝" w:hint="eastAsia"/>
          <w:b/>
          <w:sz w:val="18"/>
          <w:shd w:val="pct15" w:color="auto" w:fill="FFFFFF"/>
        </w:rPr>
        <w:t>延長サービスを行う場合は記載してください</w:t>
      </w:r>
    </w:p>
    <w:p w14:paraId="4D4A5DD4" w14:textId="77777777" w:rsidR="006B31F0" w:rsidRPr="003F0EAC" w:rsidRDefault="006B31F0" w:rsidP="006B31F0">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（利用料その他の費用の額）</w:t>
      </w:r>
    </w:p>
    <w:p w14:paraId="4D4A5DD5" w14:textId="77777777" w:rsidR="006B31F0" w:rsidRDefault="006B31F0" w:rsidP="006B31F0">
      <w:pPr>
        <w:ind w:left="840" w:hangingChars="400" w:hanging="840"/>
        <w:rPr>
          <w:rFonts w:ascii="游ゴシック Medium" w:eastAsia="游ゴシック Medium" w:hAnsi="游ゴシック Medium"/>
        </w:rPr>
      </w:pPr>
      <w:r>
        <w:rPr>
          <w:rFonts w:ascii="游ゴシック Medium" w:eastAsia="游ゴシック Medium" w:hAnsi="游ゴシック Medium" w:hint="eastAsia"/>
          <w:szCs w:val="21"/>
        </w:rPr>
        <w:t>第９</w:t>
      </w:r>
      <w:r w:rsidRPr="003F0EAC">
        <w:rPr>
          <w:rFonts w:ascii="游ゴシック Medium" w:eastAsia="游ゴシック Medium" w:hAnsi="游ゴシック Medium" w:hint="eastAsia"/>
          <w:szCs w:val="21"/>
        </w:rPr>
        <w:t>条　　指定通所リハビリテーション等を提供した場合の利用料の額は</w:t>
      </w:r>
      <w:r w:rsidR="003F423F">
        <w:rPr>
          <w:rFonts w:ascii="游ゴシック Medium" w:eastAsia="游ゴシック Medium" w:hAnsi="游ゴシック Medium" w:hint="eastAsia"/>
          <w:szCs w:val="21"/>
        </w:rPr>
        <w:t>、</w:t>
      </w:r>
      <w:r w:rsidR="003F423F">
        <w:rPr>
          <w:rFonts w:ascii="游ゴシック Medium" w:eastAsia="游ゴシック Medium" w:hAnsi="游ゴシック Medium" w:hint="eastAsia"/>
        </w:rPr>
        <w:t>介護報酬の告示上の額とし、当該指定通所リハビリテーション等が法定代理受領サービスである時は、その額に利用者の介護保険負担割合証に記載の自己負担割合を乗じた額とする</w:t>
      </w:r>
      <w:r w:rsidR="003F423F" w:rsidRPr="00DE0271">
        <w:rPr>
          <w:rFonts w:ascii="游ゴシック Medium" w:eastAsia="游ゴシック Medium" w:hAnsi="游ゴシック Medium" w:hint="eastAsia"/>
        </w:rPr>
        <w:t>。</w:t>
      </w:r>
    </w:p>
    <w:p w14:paraId="4D4A5DD6" w14:textId="77777777" w:rsidR="0047393F" w:rsidRPr="0047393F" w:rsidRDefault="0047393F" w:rsidP="0047393F">
      <w:pPr>
        <w:ind w:left="840" w:hangingChars="400" w:hanging="840"/>
        <w:rPr>
          <w:rFonts w:ascii="游ゴシック Medium" w:eastAsia="游ゴシック Medium" w:hAnsi="游ゴシック Medium"/>
          <w:szCs w:val="21"/>
        </w:rPr>
      </w:pPr>
      <w:r>
        <w:rPr>
          <w:rFonts w:ascii="游ゴシック Medium" w:eastAsia="游ゴシック Medium" w:hAnsi="游ゴシック Medium" w:hint="eastAsia"/>
          <w:szCs w:val="21"/>
        </w:rPr>
        <w:lastRenderedPageBreak/>
        <w:t xml:space="preserve">２　</w:t>
      </w:r>
      <w:r w:rsidRPr="0047393F">
        <w:rPr>
          <w:rFonts w:ascii="游ゴシック Medium" w:eastAsia="游ゴシック Medium" w:hAnsi="游ゴシック Medium" w:hint="eastAsia"/>
          <w:szCs w:val="21"/>
        </w:rPr>
        <w:t>事業者は、前項の支払を受ける額のほか、次の各号に掲げる費用の額の支払を利用者</w:t>
      </w:r>
    </w:p>
    <w:p w14:paraId="4D4A5DD7" w14:textId="77777777" w:rsidR="0047393F" w:rsidRPr="0047393F" w:rsidRDefault="0047393F" w:rsidP="00565879">
      <w:pPr>
        <w:ind w:leftChars="200" w:left="840" w:hangingChars="200" w:hanging="420"/>
        <w:rPr>
          <w:rFonts w:ascii="游ゴシック Medium" w:eastAsia="游ゴシック Medium" w:hAnsi="游ゴシック Medium"/>
          <w:szCs w:val="21"/>
        </w:rPr>
      </w:pPr>
      <w:r w:rsidRPr="0047393F">
        <w:rPr>
          <w:rFonts w:ascii="游ゴシック Medium" w:eastAsia="游ゴシック Medium" w:hAnsi="游ゴシック Medium" w:hint="eastAsia"/>
          <w:szCs w:val="21"/>
        </w:rPr>
        <w:t>から受けることができる。</w:t>
      </w:r>
    </w:p>
    <w:p w14:paraId="4D4A5DD8" w14:textId="77777777" w:rsidR="003E7599" w:rsidRDefault="0047393F" w:rsidP="00CF2801">
      <w:pPr>
        <w:ind w:leftChars="200" w:left="1260" w:hangingChars="400" w:hanging="840"/>
        <w:rPr>
          <w:rFonts w:ascii="游ゴシック Medium" w:eastAsia="游ゴシック Medium" w:hAnsi="游ゴシック Medium"/>
          <w:szCs w:val="21"/>
        </w:rPr>
      </w:pPr>
      <w:r w:rsidRPr="0047393F">
        <w:rPr>
          <w:rFonts w:ascii="游ゴシック Medium" w:eastAsia="游ゴシック Medium" w:hAnsi="游ゴシック Medium" w:hint="eastAsia"/>
          <w:szCs w:val="21"/>
        </w:rPr>
        <w:t>（１）次条の通常の事業の実施地域以外の地域に居住する利用者に対して行う送迎に要する費用</w:t>
      </w:r>
    </w:p>
    <w:p w14:paraId="4D4A5DD9" w14:textId="77777777" w:rsidR="0047393F" w:rsidRPr="0047393F" w:rsidRDefault="0047393F" w:rsidP="00565879">
      <w:pPr>
        <w:ind w:leftChars="500" w:left="1260" w:hangingChars="100" w:hanging="210"/>
        <w:rPr>
          <w:rFonts w:ascii="游ゴシック Medium" w:eastAsia="游ゴシック Medium" w:hAnsi="游ゴシック Medium"/>
          <w:szCs w:val="21"/>
        </w:rPr>
      </w:pPr>
      <w:r>
        <w:rPr>
          <w:rFonts w:ascii="游ゴシック Medium" w:eastAsia="游ゴシック Medium" w:hAnsi="游ゴシック Medium"/>
          <w:szCs w:val="21"/>
        </w:rPr>
        <w:t>通常の事業の実施地域を超えてから、</w:t>
      </w:r>
      <w:r w:rsidRPr="0047393F">
        <w:rPr>
          <w:rFonts w:ascii="游ゴシック Medium" w:eastAsia="游ゴシック Medium" w:hAnsi="游ゴシック Medium"/>
          <w:szCs w:val="21"/>
        </w:rPr>
        <w:t>片道１ｋｍごとに</w:t>
      </w:r>
      <w:r w:rsidRPr="0047393F">
        <w:rPr>
          <w:rFonts w:ascii="游ゴシック Medium" w:eastAsia="游ゴシック Medium" w:hAnsi="游ゴシック Medium"/>
          <w:szCs w:val="21"/>
          <w:highlight w:val="yellow"/>
        </w:rPr>
        <w:t>○○</w:t>
      </w:r>
      <w:r w:rsidRPr="0047393F">
        <w:rPr>
          <w:rFonts w:ascii="游ゴシック Medium" w:eastAsia="游ゴシック Medium" w:hAnsi="游ゴシック Medium" w:hint="eastAsia"/>
          <w:szCs w:val="21"/>
          <w:highlight w:val="yellow"/>
        </w:rPr>
        <w:t>円</w:t>
      </w:r>
    </w:p>
    <w:p w14:paraId="4D4A5DDA" w14:textId="77777777" w:rsidR="0047393F" w:rsidRPr="0047393F" w:rsidRDefault="0047393F" w:rsidP="00565879">
      <w:pPr>
        <w:ind w:leftChars="200" w:left="1260" w:hangingChars="400" w:hanging="840"/>
        <w:rPr>
          <w:rFonts w:ascii="游ゴシック Medium" w:eastAsia="游ゴシック Medium" w:hAnsi="游ゴシック Medium"/>
          <w:szCs w:val="21"/>
        </w:rPr>
      </w:pPr>
      <w:r w:rsidRPr="0047393F">
        <w:rPr>
          <w:rFonts w:ascii="游ゴシック Medium" w:eastAsia="游ゴシック Medium" w:hAnsi="游ゴシック Medium" w:hint="eastAsia"/>
          <w:szCs w:val="21"/>
        </w:rPr>
        <w:t>（２）食費</w:t>
      </w:r>
      <w:r w:rsidRPr="0047393F">
        <w:rPr>
          <w:rFonts w:ascii="游ゴシック Medium" w:eastAsia="游ゴシック Medium" w:hAnsi="游ゴシック Medium"/>
          <w:szCs w:val="21"/>
        </w:rPr>
        <w:t xml:space="preserve"> </w:t>
      </w:r>
      <w:r w:rsidRPr="0047393F">
        <w:rPr>
          <w:rFonts w:ascii="游ゴシック Medium" w:eastAsia="游ゴシック Medium" w:hAnsi="游ゴシック Medium"/>
          <w:szCs w:val="21"/>
          <w:highlight w:val="yellow"/>
        </w:rPr>
        <w:t>○○○円／日</w:t>
      </w:r>
    </w:p>
    <w:p w14:paraId="4D4A5DDB" w14:textId="77777777" w:rsidR="0047393F" w:rsidRPr="0047393F" w:rsidRDefault="0047393F" w:rsidP="00565879">
      <w:pPr>
        <w:ind w:leftChars="200" w:left="1260" w:hangingChars="400" w:hanging="840"/>
        <w:rPr>
          <w:rFonts w:ascii="游ゴシック Medium" w:eastAsia="游ゴシック Medium" w:hAnsi="游ゴシック Medium"/>
          <w:szCs w:val="21"/>
        </w:rPr>
      </w:pPr>
      <w:r w:rsidRPr="0047393F">
        <w:rPr>
          <w:rFonts w:ascii="游ゴシック Medium" w:eastAsia="游ゴシック Medium" w:hAnsi="游ゴシック Medium" w:hint="eastAsia"/>
          <w:szCs w:val="21"/>
        </w:rPr>
        <w:t>（３）おむつ代</w:t>
      </w:r>
      <w:r w:rsidRPr="0047393F">
        <w:rPr>
          <w:rFonts w:ascii="游ゴシック Medium" w:eastAsia="游ゴシック Medium" w:hAnsi="游ゴシック Medium"/>
          <w:szCs w:val="21"/>
        </w:rPr>
        <w:t xml:space="preserve"> </w:t>
      </w:r>
      <w:r w:rsidRPr="0047393F">
        <w:rPr>
          <w:rFonts w:ascii="游ゴシック Medium" w:eastAsia="游ゴシック Medium" w:hAnsi="游ゴシック Medium"/>
          <w:szCs w:val="21"/>
          <w:highlight w:val="yellow"/>
        </w:rPr>
        <w:t>実費</w:t>
      </w:r>
    </w:p>
    <w:p w14:paraId="4D4A5DDC" w14:textId="77777777" w:rsidR="0047393F" w:rsidRPr="005A2F19" w:rsidRDefault="0047393F" w:rsidP="00565879">
      <w:pPr>
        <w:ind w:leftChars="200" w:left="1050" w:hangingChars="300" w:hanging="630"/>
        <w:rPr>
          <w:rFonts w:ascii="游ゴシック Medium" w:eastAsia="游ゴシック Medium" w:hAnsi="游ゴシック Medium"/>
        </w:rPr>
      </w:pPr>
      <w:r w:rsidRPr="005A2F19">
        <w:rPr>
          <w:rFonts w:ascii="游ゴシック Medium" w:eastAsia="游ゴシック Medium" w:hAnsi="游ゴシック Medium" w:hint="eastAsia"/>
        </w:rPr>
        <w:t>（４）前各号に掲げるもののほか、指定通所リハビリテーション</w:t>
      </w:r>
      <w:r w:rsidR="00565879" w:rsidRPr="005A2F19">
        <w:rPr>
          <w:rFonts w:ascii="游ゴシック Medium" w:eastAsia="游ゴシック Medium" w:hAnsi="游ゴシック Medium" w:hint="eastAsia"/>
        </w:rPr>
        <w:t>の提供において提供さ</w:t>
      </w:r>
      <w:r w:rsidRPr="005A2F19">
        <w:rPr>
          <w:rFonts w:ascii="游ゴシック Medium" w:eastAsia="游ゴシック Medium" w:hAnsi="游ゴシック Medium" w:hint="eastAsia"/>
        </w:rPr>
        <w:t>れる便宜のうち、日常生活においても通常必要となるものに係る費用であって、その利用者に負担させることが適当と認められる費用</w:t>
      </w:r>
    </w:p>
    <w:p w14:paraId="4D4A5DDD" w14:textId="77777777" w:rsidR="006B31F0" w:rsidRPr="003F0EAC" w:rsidRDefault="003537DA" w:rsidP="00C37342">
      <w:pPr>
        <w:ind w:left="840" w:hangingChars="400" w:hanging="840"/>
        <w:rPr>
          <w:rFonts w:ascii="游ゴシック Medium" w:eastAsia="游ゴシック Medium" w:hAnsi="游ゴシック Medium"/>
          <w:szCs w:val="21"/>
        </w:rPr>
      </w:pPr>
      <w:r w:rsidRPr="005A2F19">
        <w:rPr>
          <w:rFonts w:ascii="游ゴシック Medium" w:eastAsia="游ゴシック Medium" w:hAnsi="游ゴシック Medium"/>
          <w:szCs w:val="21"/>
        </w:rPr>
        <w:t xml:space="preserve"> </w:t>
      </w:r>
      <w:r w:rsidR="0047393F" w:rsidRPr="005A2F19">
        <w:rPr>
          <w:rFonts w:ascii="游ゴシック Medium" w:eastAsia="游ゴシック Medium" w:hAnsi="游ゴシック Medium" w:hint="eastAsia"/>
          <w:szCs w:val="21"/>
        </w:rPr>
        <w:t>３</w:t>
      </w:r>
      <w:r w:rsidR="006B31F0" w:rsidRPr="005A2F19">
        <w:rPr>
          <w:rFonts w:ascii="游ゴシック Medium" w:eastAsia="游ゴシック Medium" w:hAnsi="游ゴシック Medium"/>
          <w:szCs w:val="21"/>
        </w:rPr>
        <w:t xml:space="preserve">　　前項の費用の支払いを受ける場合は、利用者又は家族に対</w:t>
      </w:r>
      <w:r w:rsidR="006B31F0" w:rsidRPr="003F0EAC">
        <w:rPr>
          <w:rFonts w:ascii="游ゴシック Medium" w:eastAsia="游ゴシック Medium" w:hAnsi="游ゴシック Medium"/>
          <w:szCs w:val="21"/>
        </w:rPr>
        <w:t>し事前に文書で説明した上で、支払いに同意</w:t>
      </w:r>
      <w:r w:rsidR="006B2B19">
        <w:rPr>
          <w:rFonts w:ascii="游ゴシック Medium" w:eastAsia="游ゴシック Medium" w:hAnsi="游ゴシック Medium"/>
          <w:szCs w:val="21"/>
        </w:rPr>
        <w:t>を</w:t>
      </w:r>
      <w:r w:rsidR="00C8206C">
        <w:rPr>
          <w:rFonts w:ascii="游ゴシック Medium" w:eastAsia="游ゴシック Medium" w:hAnsi="游ゴシック Medium" w:hint="eastAsia"/>
          <w:kern w:val="0"/>
        </w:rPr>
        <w:t>する旨の文書に署名（記名捺印）を受ける</w:t>
      </w:r>
      <w:r w:rsidR="006B31F0" w:rsidRPr="003F0EAC">
        <w:rPr>
          <w:rFonts w:ascii="游ゴシック Medium" w:eastAsia="游ゴシック Medium" w:hAnsi="游ゴシック Medium"/>
          <w:szCs w:val="21"/>
        </w:rPr>
        <w:t>こととする。</w:t>
      </w:r>
    </w:p>
    <w:p w14:paraId="4D4A5DDE" w14:textId="77777777" w:rsidR="003F423F" w:rsidRDefault="003F423F" w:rsidP="00E23CC2">
      <w:pPr>
        <w:rPr>
          <w:rFonts w:ascii="游ゴシック Medium" w:eastAsia="游ゴシック Medium" w:hAnsi="游ゴシック Medium"/>
          <w:szCs w:val="21"/>
        </w:rPr>
      </w:pPr>
    </w:p>
    <w:p w14:paraId="4D4A5DDF"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（通常の事業の実施地域）</w:t>
      </w:r>
    </w:p>
    <w:p w14:paraId="4D4A5DE0" w14:textId="77777777" w:rsidR="00E23CC2" w:rsidRDefault="006B31F0" w:rsidP="00E23CC2">
      <w:pPr>
        <w:rPr>
          <w:rFonts w:ascii="游ゴシック Medium" w:eastAsia="游ゴシック Medium" w:hAnsi="游ゴシック Medium"/>
          <w:szCs w:val="21"/>
        </w:rPr>
      </w:pPr>
      <w:r>
        <w:rPr>
          <w:rFonts w:ascii="游ゴシック Medium" w:eastAsia="游ゴシック Medium" w:hAnsi="游ゴシック Medium" w:hint="eastAsia"/>
          <w:szCs w:val="21"/>
        </w:rPr>
        <w:t>第10</w:t>
      </w:r>
      <w:r w:rsidR="003F423F">
        <w:rPr>
          <w:rFonts w:ascii="游ゴシック Medium" w:eastAsia="游ゴシック Medium" w:hAnsi="游ゴシック Medium" w:hint="eastAsia"/>
          <w:szCs w:val="21"/>
        </w:rPr>
        <w:t>条　　通常の実施地域は、</w:t>
      </w:r>
      <w:r w:rsidR="003F423F" w:rsidRPr="003F423F">
        <w:rPr>
          <w:rFonts w:ascii="游ゴシック Medium" w:eastAsia="游ゴシック Medium" w:hAnsi="游ゴシック Medium" w:hint="eastAsia"/>
          <w:szCs w:val="21"/>
          <w:highlight w:val="yellow"/>
        </w:rPr>
        <w:t>○○市、○○町、</w:t>
      </w:r>
      <w:r w:rsidR="00E23CC2" w:rsidRPr="003F423F">
        <w:rPr>
          <w:rFonts w:ascii="游ゴシック Medium" w:eastAsia="游ゴシック Medium" w:hAnsi="游ゴシック Medium"/>
          <w:szCs w:val="21"/>
          <w:highlight w:val="yellow"/>
        </w:rPr>
        <w:t>○○</w:t>
      </w:r>
      <w:r w:rsidR="003F423F" w:rsidRPr="003F423F">
        <w:rPr>
          <w:rFonts w:ascii="游ゴシック Medium" w:eastAsia="游ゴシック Medium" w:hAnsi="游ゴシック Medium" w:hint="eastAsia"/>
          <w:szCs w:val="21"/>
          <w:highlight w:val="yellow"/>
        </w:rPr>
        <w:t>村</w:t>
      </w:r>
      <w:r w:rsidR="003F423F">
        <w:rPr>
          <w:rFonts w:ascii="游ゴシック Medium" w:eastAsia="游ゴシック Medium" w:hAnsi="游ゴシック Medium" w:hint="eastAsia"/>
          <w:szCs w:val="21"/>
        </w:rPr>
        <w:t>の区域</w:t>
      </w:r>
      <w:r w:rsidR="00E23CC2" w:rsidRPr="003F0EAC">
        <w:rPr>
          <w:rFonts w:ascii="游ゴシック Medium" w:eastAsia="游ゴシック Medium" w:hAnsi="游ゴシック Medium"/>
          <w:szCs w:val="21"/>
        </w:rPr>
        <w:t>とする。</w:t>
      </w:r>
    </w:p>
    <w:p w14:paraId="4D4A5DE1" w14:textId="77777777" w:rsidR="003F423F" w:rsidRPr="003F423F" w:rsidRDefault="003F423F" w:rsidP="003F423F">
      <w:pPr>
        <w:ind w:firstLineChars="1900" w:firstLine="3433"/>
        <w:jc w:val="right"/>
        <w:rPr>
          <w:rFonts w:ascii="ＭＳ 明朝" w:eastAsia="ＭＳ 明朝" w:hAnsi="ＭＳ 明朝"/>
          <w:b/>
          <w:sz w:val="18"/>
          <w:shd w:val="pct15" w:color="auto" w:fill="FFFFFF"/>
        </w:rPr>
      </w:pPr>
      <w:r>
        <w:rPr>
          <w:rFonts w:ascii="ＭＳ 明朝" w:eastAsia="ＭＳ 明朝" w:hAnsi="ＭＳ 明朝" w:hint="eastAsia"/>
          <w:b/>
          <w:sz w:val="18"/>
          <w:shd w:val="pct15" w:color="auto" w:fill="FFFFFF"/>
        </w:rPr>
        <w:t>※</w:t>
      </w:r>
      <w:r w:rsidRPr="00632883">
        <w:rPr>
          <w:rFonts w:ascii="ＭＳ 明朝" w:eastAsia="ＭＳ 明朝" w:hAnsi="ＭＳ 明朝" w:hint="eastAsia"/>
          <w:b/>
          <w:sz w:val="18"/>
          <w:shd w:val="pct15" w:color="auto" w:fill="FFFFFF"/>
        </w:rPr>
        <w:t>市町村内一部の場合は、地区</w:t>
      </w:r>
      <w:r>
        <w:rPr>
          <w:rFonts w:ascii="ＭＳ 明朝" w:eastAsia="ＭＳ 明朝" w:hAnsi="ＭＳ 明朝" w:hint="eastAsia"/>
          <w:b/>
          <w:sz w:val="18"/>
          <w:shd w:val="pct15" w:color="auto" w:fill="FFFFFF"/>
        </w:rPr>
        <w:t>名を記載</w:t>
      </w:r>
    </w:p>
    <w:p w14:paraId="4D4A5DE2" w14:textId="77777777" w:rsidR="006B31F0" w:rsidRDefault="006B31F0" w:rsidP="006B31F0">
      <w:pPr>
        <w:rPr>
          <w:rFonts w:ascii="游ゴシック Medium" w:eastAsia="游ゴシック Medium" w:hAnsi="游ゴシック Medium"/>
          <w:szCs w:val="21"/>
        </w:rPr>
      </w:pPr>
    </w:p>
    <w:p w14:paraId="4D4A5DE3" w14:textId="77777777" w:rsidR="006B31F0" w:rsidRPr="003F0EAC" w:rsidRDefault="006B31F0" w:rsidP="006B31F0">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（サービス提供に当たっての留意事項）</w:t>
      </w:r>
    </w:p>
    <w:p w14:paraId="4D4A5DE4" w14:textId="77777777" w:rsidR="0047393F" w:rsidRPr="0047393F" w:rsidRDefault="006B31F0" w:rsidP="0047393F">
      <w:pPr>
        <w:rPr>
          <w:rFonts w:ascii="游ゴシック Medium" w:eastAsia="游ゴシック Medium" w:hAnsi="游ゴシック Medium"/>
          <w:szCs w:val="21"/>
        </w:rPr>
      </w:pPr>
      <w:r>
        <w:rPr>
          <w:rFonts w:ascii="游ゴシック Medium" w:eastAsia="游ゴシック Medium" w:hAnsi="游ゴシック Medium" w:hint="eastAsia"/>
          <w:szCs w:val="21"/>
        </w:rPr>
        <w:t>第11</w:t>
      </w:r>
      <w:r w:rsidRPr="003F0EAC">
        <w:rPr>
          <w:rFonts w:ascii="游ゴシック Medium" w:eastAsia="游ゴシック Medium" w:hAnsi="游ゴシック Medium" w:hint="eastAsia"/>
          <w:szCs w:val="21"/>
        </w:rPr>
        <w:t xml:space="preserve">条　　</w:t>
      </w:r>
      <w:r w:rsidR="0047393F" w:rsidRPr="0047393F">
        <w:rPr>
          <w:rFonts w:ascii="游ゴシック Medium" w:eastAsia="游ゴシック Medium" w:hAnsi="游ゴシック Medium" w:hint="eastAsia"/>
          <w:szCs w:val="21"/>
        </w:rPr>
        <w:t>サービスの利用に当たっての留意事項は、次のとおりとする。</w:t>
      </w:r>
    </w:p>
    <w:p w14:paraId="4D4A5DE5" w14:textId="77777777" w:rsidR="0047393F" w:rsidRPr="006B2B19" w:rsidRDefault="0047393F" w:rsidP="00565879">
      <w:pPr>
        <w:ind w:leftChars="200" w:left="420"/>
        <w:rPr>
          <w:rFonts w:ascii="游ゴシック Medium" w:eastAsia="游ゴシック Medium" w:hAnsi="游ゴシック Medium"/>
          <w:szCs w:val="21"/>
          <w:highlight w:val="yellow"/>
        </w:rPr>
      </w:pPr>
      <w:r w:rsidRPr="006B2B19">
        <w:rPr>
          <w:rFonts w:ascii="游ゴシック Medium" w:eastAsia="游ゴシック Medium" w:hAnsi="游ゴシック Medium" w:hint="eastAsia"/>
          <w:szCs w:val="21"/>
          <w:highlight w:val="yellow"/>
        </w:rPr>
        <w:t>（１）事業所内では飲酒しないこと。</w:t>
      </w:r>
    </w:p>
    <w:p w14:paraId="4D4A5DE6" w14:textId="77777777" w:rsidR="0047393F" w:rsidRPr="006B2B19" w:rsidRDefault="0047393F" w:rsidP="00565879">
      <w:pPr>
        <w:ind w:leftChars="200" w:left="420"/>
        <w:rPr>
          <w:rFonts w:ascii="游ゴシック Medium" w:eastAsia="游ゴシック Medium" w:hAnsi="游ゴシック Medium"/>
          <w:szCs w:val="21"/>
          <w:highlight w:val="yellow"/>
        </w:rPr>
      </w:pPr>
      <w:r w:rsidRPr="006B2B19">
        <w:rPr>
          <w:rFonts w:ascii="游ゴシック Medium" w:eastAsia="游ゴシック Medium" w:hAnsi="游ゴシック Medium" w:hint="eastAsia"/>
          <w:szCs w:val="21"/>
          <w:highlight w:val="yellow"/>
        </w:rPr>
        <w:t>（２）喫煙は、定められた場所ですること。</w:t>
      </w:r>
    </w:p>
    <w:p w14:paraId="4D4A5DE7" w14:textId="77777777" w:rsidR="006B31F0" w:rsidRPr="003F0EAC" w:rsidRDefault="0047393F" w:rsidP="00565879">
      <w:pPr>
        <w:ind w:leftChars="200" w:left="420"/>
        <w:rPr>
          <w:rFonts w:ascii="游ゴシック Medium" w:eastAsia="游ゴシック Medium" w:hAnsi="游ゴシック Medium"/>
          <w:szCs w:val="21"/>
        </w:rPr>
      </w:pPr>
      <w:r w:rsidRPr="006B2B19">
        <w:rPr>
          <w:rFonts w:ascii="游ゴシック Medium" w:eastAsia="游ゴシック Medium" w:hAnsi="游ゴシック Medium" w:hint="eastAsia"/>
          <w:szCs w:val="21"/>
          <w:highlight w:val="yellow"/>
        </w:rPr>
        <w:t>（３）従業者の指示に従うこと。</w:t>
      </w:r>
    </w:p>
    <w:p w14:paraId="4D4A5DE8" w14:textId="77777777" w:rsidR="00E23CC2" w:rsidRPr="00565879" w:rsidRDefault="00565879" w:rsidP="00565879">
      <w:pPr>
        <w:jc w:val="right"/>
        <w:rPr>
          <w:rFonts w:ascii="ＭＳ 明朝" w:eastAsia="ＭＳ 明朝" w:hAnsi="ＭＳ 明朝"/>
          <w:b/>
          <w:sz w:val="18"/>
          <w:szCs w:val="18"/>
          <w:shd w:val="pct15" w:color="auto" w:fill="FFFFFF"/>
        </w:rPr>
      </w:pPr>
      <w:r>
        <w:rPr>
          <w:rFonts w:ascii="游ゴシック Medium" w:eastAsia="游ゴシック Medium" w:hAnsi="游ゴシック Medium" w:hint="eastAsia"/>
          <w:szCs w:val="21"/>
        </w:rPr>
        <w:t xml:space="preserve">　　　　　　　　　　　　　　　</w:t>
      </w:r>
      <w:r w:rsidRPr="0083085D">
        <w:rPr>
          <w:rFonts w:ascii="ＭＳ 明朝" w:eastAsia="ＭＳ 明朝" w:hAnsi="ＭＳ 明朝" w:hint="eastAsia"/>
          <w:b/>
          <w:sz w:val="18"/>
          <w:szCs w:val="18"/>
          <w:shd w:val="pct15" w:color="auto" w:fill="FFFFFF"/>
        </w:rPr>
        <w:t>※サービス利用にあたっての留意事項を記載する</w:t>
      </w:r>
    </w:p>
    <w:p w14:paraId="4D4A5DE9" w14:textId="77777777" w:rsidR="00E23CC2" w:rsidRPr="006B2B19" w:rsidRDefault="00E23CC2" w:rsidP="00E23CC2">
      <w:pPr>
        <w:rPr>
          <w:rFonts w:ascii="游ゴシック Medium" w:eastAsia="游ゴシック Medium" w:hAnsi="游ゴシック Medium"/>
          <w:szCs w:val="21"/>
        </w:rPr>
      </w:pPr>
      <w:r w:rsidRPr="006B2B19">
        <w:rPr>
          <w:rFonts w:ascii="游ゴシック Medium" w:eastAsia="游ゴシック Medium" w:hAnsi="游ゴシック Medium" w:hint="eastAsia"/>
          <w:szCs w:val="21"/>
        </w:rPr>
        <w:t>（非常災害対策）</w:t>
      </w:r>
    </w:p>
    <w:p w14:paraId="4D4A5DEA" w14:textId="77777777" w:rsidR="000544AC" w:rsidRPr="00F440B9" w:rsidRDefault="006B31F0" w:rsidP="000544AC">
      <w:pPr>
        <w:rPr>
          <w:rFonts w:ascii="游ゴシック Medium" w:eastAsia="游ゴシック Medium" w:hAnsi="游ゴシック Medium"/>
        </w:rPr>
      </w:pPr>
      <w:r>
        <w:rPr>
          <w:rFonts w:ascii="游ゴシック Medium" w:eastAsia="游ゴシック Medium" w:hAnsi="游ゴシック Medium" w:hint="eastAsia"/>
          <w:szCs w:val="21"/>
        </w:rPr>
        <w:t>第12</w:t>
      </w:r>
      <w:r w:rsidR="00E23CC2" w:rsidRPr="003F0EAC">
        <w:rPr>
          <w:rFonts w:ascii="游ゴシック Medium" w:eastAsia="游ゴシック Medium" w:hAnsi="游ゴシック Medium" w:hint="eastAsia"/>
          <w:szCs w:val="21"/>
        </w:rPr>
        <w:t xml:space="preserve">条　　</w:t>
      </w:r>
      <w:r w:rsidR="000544AC">
        <w:rPr>
          <w:rFonts w:ascii="游ゴシック Medium" w:eastAsia="游ゴシック Medium" w:hAnsi="游ゴシック Medium" w:hint="eastAsia"/>
          <w:szCs w:val="21"/>
        </w:rPr>
        <w:t>事</w:t>
      </w:r>
      <w:r w:rsidR="000544AC" w:rsidRPr="00F440B9">
        <w:rPr>
          <w:rFonts w:ascii="游ゴシック Medium" w:eastAsia="游ゴシック Medium" w:hAnsi="游ゴシック Medium" w:hint="eastAsia"/>
        </w:rPr>
        <w:t>業所は、非常災害に備えるため、消防計画を作成し避難訓練等を次のとおり行うとともに必要な設備を備える。</w:t>
      </w:r>
    </w:p>
    <w:p w14:paraId="4D4A5DEB" w14:textId="77777777" w:rsidR="000544AC" w:rsidRPr="00F440B9" w:rsidRDefault="000544AC" w:rsidP="000544AC">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防火責任者　　　管理者</w:t>
      </w:r>
      <w:r w:rsidRPr="00F440B9">
        <w:rPr>
          <w:rFonts w:ascii="游ゴシック Medium" w:eastAsia="游ゴシック Medium" w:hAnsi="游ゴシック Medium"/>
        </w:rPr>
        <w:t xml:space="preserve">    </w:t>
      </w:r>
    </w:p>
    <w:p w14:paraId="4D4A5DEC" w14:textId="77777777" w:rsidR="000544AC" w:rsidRPr="00F440B9" w:rsidRDefault="000544AC" w:rsidP="000544AC">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防災訓練　　　　年</w:t>
      </w:r>
      <w:r w:rsidRPr="006B2B19">
        <w:rPr>
          <w:rFonts w:ascii="游ゴシック Medium" w:eastAsia="游ゴシック Medium" w:hAnsi="游ゴシック Medium" w:hint="eastAsia"/>
          <w:highlight w:val="yellow"/>
        </w:rPr>
        <w:t>○</w:t>
      </w:r>
      <w:r w:rsidRPr="00F440B9">
        <w:rPr>
          <w:rFonts w:ascii="游ゴシック Medium" w:eastAsia="游ゴシック Medium" w:hAnsi="游ゴシック Medium" w:hint="eastAsia"/>
        </w:rPr>
        <w:t>回</w:t>
      </w:r>
      <w:r w:rsidRPr="00F440B9">
        <w:rPr>
          <w:rFonts w:ascii="游ゴシック Medium" w:eastAsia="游ゴシック Medium" w:hAnsi="游ゴシック Medium"/>
        </w:rPr>
        <w:t xml:space="preserve">    </w:t>
      </w:r>
    </w:p>
    <w:p w14:paraId="4D4A5DED" w14:textId="77777777" w:rsidR="000544AC" w:rsidRPr="00F440B9" w:rsidRDefault="000544AC" w:rsidP="000544AC">
      <w:pPr>
        <w:rPr>
          <w:rFonts w:ascii="游ゴシック Medium" w:eastAsia="游ゴシック Medium" w:hAnsi="游ゴシック Medium"/>
        </w:rPr>
      </w:pPr>
      <w:r w:rsidRPr="00F440B9">
        <w:rPr>
          <w:rFonts w:ascii="游ゴシック Medium" w:eastAsia="游ゴシック Medium" w:hAnsi="游ゴシック Medium" w:hint="eastAsia"/>
        </w:rPr>
        <w:t xml:space="preserve">　　　　　　避難訓練　　　　年</w:t>
      </w:r>
      <w:r w:rsidRPr="006B2B19">
        <w:rPr>
          <w:rFonts w:ascii="游ゴシック Medium" w:eastAsia="游ゴシック Medium" w:hAnsi="游ゴシック Medium" w:hint="eastAsia"/>
          <w:highlight w:val="yellow"/>
        </w:rPr>
        <w:t>○</w:t>
      </w:r>
      <w:r w:rsidRPr="00F440B9">
        <w:rPr>
          <w:rFonts w:ascii="游ゴシック Medium" w:eastAsia="游ゴシック Medium" w:hAnsi="游ゴシック Medium" w:hint="eastAsia"/>
        </w:rPr>
        <w:t>回</w:t>
      </w:r>
      <w:r w:rsidRPr="00F440B9">
        <w:rPr>
          <w:rFonts w:ascii="游ゴシック Medium" w:eastAsia="游ゴシック Medium" w:hAnsi="游ゴシック Medium"/>
        </w:rPr>
        <w:t xml:space="preserve">    </w:t>
      </w:r>
    </w:p>
    <w:p w14:paraId="4D4A5DEE" w14:textId="77777777" w:rsidR="00E23CC2" w:rsidRPr="003F0EAC" w:rsidRDefault="000544AC" w:rsidP="000544AC">
      <w:pPr>
        <w:rPr>
          <w:rFonts w:ascii="游ゴシック Medium" w:eastAsia="游ゴシック Medium" w:hAnsi="游ゴシック Medium"/>
          <w:szCs w:val="21"/>
        </w:rPr>
      </w:pPr>
      <w:r w:rsidRPr="00F440B9">
        <w:rPr>
          <w:rFonts w:ascii="游ゴシック Medium" w:eastAsia="游ゴシック Medium" w:hAnsi="游ゴシック Medium" w:hint="eastAsia"/>
        </w:rPr>
        <w:t xml:space="preserve">　　　　　　通報訓練　　　　年</w:t>
      </w:r>
      <w:r w:rsidRPr="006B2B19">
        <w:rPr>
          <w:rFonts w:ascii="游ゴシック Medium" w:eastAsia="游ゴシック Medium" w:hAnsi="游ゴシック Medium" w:hint="eastAsia"/>
          <w:highlight w:val="yellow"/>
        </w:rPr>
        <w:t>○</w:t>
      </w:r>
      <w:r w:rsidRPr="00F440B9">
        <w:rPr>
          <w:rFonts w:ascii="游ゴシック Medium" w:eastAsia="游ゴシック Medium" w:hAnsi="游ゴシック Medium" w:hint="eastAsia"/>
        </w:rPr>
        <w:t>回</w:t>
      </w:r>
      <w:r w:rsidRPr="00F440B9">
        <w:rPr>
          <w:rFonts w:ascii="游ゴシック Medium" w:eastAsia="游ゴシック Medium" w:hAnsi="游ゴシック Medium"/>
        </w:rPr>
        <w:t xml:space="preserve">  </w:t>
      </w:r>
    </w:p>
    <w:p w14:paraId="4D4A5DEF" w14:textId="77777777" w:rsidR="00E23CC2" w:rsidRDefault="00E23CC2" w:rsidP="00E23CC2">
      <w:pPr>
        <w:rPr>
          <w:rFonts w:ascii="游ゴシック Medium" w:eastAsia="游ゴシック Medium" w:hAnsi="游ゴシック Medium"/>
          <w:szCs w:val="21"/>
        </w:rPr>
      </w:pPr>
    </w:p>
    <w:p w14:paraId="4D4A5DF0"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（虐待の防止のための措置に関する事項）</w:t>
      </w:r>
    </w:p>
    <w:p w14:paraId="4D4A5DF1" w14:textId="77777777" w:rsidR="00E23CC2" w:rsidRPr="003F0EAC" w:rsidRDefault="006B31F0" w:rsidP="00E23CC2">
      <w:pPr>
        <w:rPr>
          <w:rFonts w:ascii="游ゴシック Medium" w:eastAsia="游ゴシック Medium" w:hAnsi="游ゴシック Medium"/>
          <w:szCs w:val="21"/>
        </w:rPr>
      </w:pPr>
      <w:r>
        <w:rPr>
          <w:rFonts w:ascii="游ゴシック Medium" w:eastAsia="游ゴシック Medium" w:hAnsi="游ゴシック Medium" w:hint="eastAsia"/>
          <w:szCs w:val="21"/>
        </w:rPr>
        <w:t>第13</w:t>
      </w:r>
      <w:r w:rsidR="00E23CC2" w:rsidRPr="003F0EAC">
        <w:rPr>
          <w:rFonts w:ascii="游ゴシック Medium" w:eastAsia="游ゴシック Medium" w:hAnsi="游ゴシック Medium" w:hint="eastAsia"/>
          <w:szCs w:val="21"/>
        </w:rPr>
        <w:t>条　事業所は、虐待の発生又はその再発を防止するため、以下の措置を講じる。</w:t>
      </w:r>
    </w:p>
    <w:p w14:paraId="4D4A5DF2" w14:textId="77777777" w:rsidR="00E23CC2" w:rsidRPr="003F0EAC" w:rsidRDefault="00E23CC2" w:rsidP="00565879">
      <w:pPr>
        <w:ind w:leftChars="200" w:left="1260" w:hangingChars="400" w:hanging="840"/>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（１）　虐待</w:t>
      </w:r>
      <w:r w:rsidR="0047393F">
        <w:rPr>
          <w:rFonts w:ascii="游ゴシック Medium" w:eastAsia="游ゴシック Medium" w:hAnsi="游ゴシック Medium" w:hint="eastAsia"/>
          <w:szCs w:val="21"/>
        </w:rPr>
        <w:t>の防止のための対策を検討する委員会</w:t>
      </w:r>
      <w:r w:rsidRPr="003F0EAC">
        <w:rPr>
          <w:rFonts w:ascii="游ゴシック Medium" w:eastAsia="游ゴシック Medium" w:hAnsi="游ゴシック Medium" w:hint="eastAsia"/>
          <w:szCs w:val="21"/>
        </w:rPr>
        <w:t>を定期的に開催するとともに、その結果について</w:t>
      </w:r>
      <w:r w:rsidR="0047393F">
        <w:rPr>
          <w:rFonts w:ascii="游ゴシック Medium" w:eastAsia="游ゴシック Medium" w:hAnsi="游ゴシック Medium" w:hint="eastAsia"/>
          <w:szCs w:val="21"/>
        </w:rPr>
        <w:t>、</w:t>
      </w:r>
      <w:r w:rsidRPr="003F0EAC">
        <w:rPr>
          <w:rFonts w:ascii="游ゴシック Medium" w:eastAsia="游ゴシック Medium" w:hAnsi="游ゴシック Medium"/>
          <w:szCs w:val="21"/>
        </w:rPr>
        <w:t>従業者に十分に周知する。</w:t>
      </w:r>
    </w:p>
    <w:p w14:paraId="4D4A5DF3" w14:textId="77777777" w:rsidR="00E23CC2" w:rsidRPr="003F0EAC" w:rsidRDefault="00E23CC2" w:rsidP="00565879">
      <w:pPr>
        <w:ind w:leftChars="200" w:left="420"/>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（２）虐待の防止のための指針を整備する。</w:t>
      </w:r>
    </w:p>
    <w:p w14:paraId="4D4A5DF4" w14:textId="77777777" w:rsidR="00E23CC2" w:rsidRDefault="00E23CC2" w:rsidP="00565879">
      <w:pPr>
        <w:ind w:leftChars="200" w:left="420"/>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lastRenderedPageBreak/>
        <w:t>（３）従業者に対し、虐待の防止のための研修を定期的に実施する。</w:t>
      </w:r>
    </w:p>
    <w:p w14:paraId="59933D7A" w14:textId="5949F441" w:rsidR="00174789" w:rsidRDefault="00174789" w:rsidP="001B6D6C">
      <w:pPr>
        <w:spacing w:line="280" w:lineRule="exact"/>
        <w:ind w:firstLineChars="600" w:firstLine="1084"/>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※研修を実施すべき頻度はサービス種別によって異なる。</w:t>
      </w:r>
    </w:p>
    <w:p w14:paraId="00AA56C7" w14:textId="77777777" w:rsidR="00174789" w:rsidRDefault="00174789" w:rsidP="001B6D6C">
      <w:pPr>
        <w:spacing w:line="280" w:lineRule="exact"/>
        <w:ind w:firstLineChars="700" w:firstLine="1265"/>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年2回：特定施設入居者生活介護、介護老人福祉施設、介護老人保健施設、介護医療院</w:t>
      </w:r>
    </w:p>
    <w:p w14:paraId="047B1FA9" w14:textId="609D55CB" w:rsidR="009A468D" w:rsidRPr="007B2F47" w:rsidRDefault="00174789" w:rsidP="001B6D6C">
      <w:pPr>
        <w:ind w:firstLineChars="700" w:firstLine="1265"/>
        <w:rPr>
          <w:rFonts w:ascii="游ゴシック Medium" w:eastAsia="游ゴシック Medium" w:hAnsi="游ゴシック Medium"/>
        </w:rPr>
      </w:pPr>
      <w:r>
        <w:rPr>
          <w:rFonts w:ascii="ＭＳ 明朝" w:eastAsia="ＭＳ 明朝" w:hAnsi="ＭＳ 明朝" w:hint="eastAsia"/>
          <w:b/>
          <w:bCs/>
          <w:kern w:val="0"/>
          <w:sz w:val="18"/>
          <w:szCs w:val="18"/>
          <w:shd w:val="pct15" w:color="auto" w:fill="FFFFFF"/>
        </w:rPr>
        <w:t>年1回：上記以外のサービス</w:t>
      </w:r>
    </w:p>
    <w:p w14:paraId="4D4A5DF5" w14:textId="77777777" w:rsidR="00E23CC2" w:rsidRPr="003F0EAC" w:rsidRDefault="00E23CC2" w:rsidP="00565879">
      <w:pPr>
        <w:ind w:leftChars="200" w:left="420"/>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（４）前三号に掲げる措置を適切に実施するための担当者を置く。</w:t>
      </w:r>
    </w:p>
    <w:p w14:paraId="50C13600" w14:textId="77777777" w:rsidR="00B5444E" w:rsidRPr="00475812" w:rsidRDefault="00B5444E" w:rsidP="00B5444E">
      <w:pPr>
        <w:ind w:leftChars="100" w:left="420" w:hangingChars="100" w:hanging="210"/>
        <w:rPr>
          <w:rFonts w:ascii="游ゴシック Medium" w:eastAsia="游ゴシック Medium" w:hAnsi="游ゴシック Medium"/>
        </w:rPr>
      </w:pPr>
      <w:r w:rsidRPr="00911494">
        <w:rPr>
          <w:rFonts w:ascii="游ゴシック Medium" w:eastAsia="游ゴシック Medium" w:hAnsi="游ゴシック Medium" w:hint="eastAsia"/>
        </w:rPr>
        <w:t xml:space="preserve">２　</w:t>
      </w:r>
      <w:r w:rsidRPr="00475812">
        <w:rPr>
          <w:rFonts w:ascii="游ゴシック Medium" w:eastAsia="游ゴシック Medium" w:hAnsi="游ゴシック Medium" w:hint="eastAsia"/>
        </w:rPr>
        <w:t>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2FC6FC5E" w14:textId="77777777" w:rsidR="00B5444E" w:rsidRPr="003F0EAC" w:rsidRDefault="00B5444E" w:rsidP="00E23CC2">
      <w:pPr>
        <w:rPr>
          <w:rFonts w:ascii="游ゴシック Medium" w:eastAsia="游ゴシック Medium" w:hAnsi="游ゴシック Medium"/>
          <w:szCs w:val="21"/>
        </w:rPr>
      </w:pPr>
    </w:p>
    <w:p w14:paraId="4D4A5DF8"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（その他運営に関する重要事項）</w:t>
      </w:r>
    </w:p>
    <w:p w14:paraId="4D4A5DF9" w14:textId="77777777" w:rsidR="00E23CC2" w:rsidRPr="003F0EAC" w:rsidRDefault="006B31F0" w:rsidP="00E23CC2">
      <w:pPr>
        <w:rPr>
          <w:rFonts w:ascii="游ゴシック Medium" w:eastAsia="游ゴシック Medium" w:hAnsi="游ゴシック Medium"/>
          <w:szCs w:val="21"/>
        </w:rPr>
      </w:pPr>
      <w:r>
        <w:rPr>
          <w:rFonts w:ascii="游ゴシック Medium" w:eastAsia="游ゴシック Medium" w:hAnsi="游ゴシック Medium" w:hint="eastAsia"/>
          <w:szCs w:val="21"/>
        </w:rPr>
        <w:t>第14</w:t>
      </w:r>
      <w:r w:rsidR="00E23CC2" w:rsidRPr="003F0EAC">
        <w:rPr>
          <w:rFonts w:ascii="游ゴシック Medium" w:eastAsia="游ゴシック Medium" w:hAnsi="游ゴシック Medium" w:hint="eastAsia"/>
          <w:szCs w:val="21"/>
        </w:rPr>
        <w:t>条</w:t>
      </w:r>
      <w:r w:rsidR="0047393F">
        <w:rPr>
          <w:rFonts w:ascii="游ゴシック Medium" w:eastAsia="游ゴシック Medium" w:hAnsi="游ゴシック Medium" w:hint="eastAsia"/>
          <w:szCs w:val="21"/>
        </w:rPr>
        <w:t xml:space="preserve">　</w:t>
      </w:r>
      <w:r w:rsidR="00E23CC2" w:rsidRPr="003F0EAC">
        <w:rPr>
          <w:rFonts w:ascii="游ゴシック Medium" w:eastAsia="游ゴシック Medium" w:hAnsi="游ゴシック Medium" w:hint="eastAsia"/>
          <w:szCs w:val="21"/>
        </w:rPr>
        <w:t>従業者の資質向上を図るため研修の機会を設け、業務体制を整備する。</w:t>
      </w:r>
    </w:p>
    <w:p w14:paraId="4D4A5DFA"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 xml:space="preserve">　　　　（１）採用時研修　採用後</w:t>
      </w:r>
      <w:r w:rsidRPr="006B2B19">
        <w:rPr>
          <w:rFonts w:ascii="游ゴシック Medium" w:eastAsia="游ゴシック Medium" w:hAnsi="游ゴシック Medium" w:hint="eastAsia"/>
          <w:szCs w:val="21"/>
          <w:highlight w:val="yellow"/>
        </w:rPr>
        <w:t>１</w:t>
      </w:r>
      <w:r w:rsidRPr="003F0EAC">
        <w:rPr>
          <w:rFonts w:ascii="游ゴシック Medium" w:eastAsia="游ゴシック Medium" w:hAnsi="游ゴシック Medium" w:hint="eastAsia"/>
          <w:szCs w:val="21"/>
        </w:rPr>
        <w:t>ヶ月以内</w:t>
      </w:r>
    </w:p>
    <w:p w14:paraId="4D4A5DFB"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 xml:space="preserve">　　　　（２）継続研修　年</w:t>
      </w:r>
      <w:r w:rsidRPr="006B2B19">
        <w:rPr>
          <w:rFonts w:ascii="游ゴシック Medium" w:eastAsia="游ゴシック Medium" w:hAnsi="游ゴシック Medium" w:hint="eastAsia"/>
          <w:szCs w:val="21"/>
          <w:highlight w:val="yellow"/>
        </w:rPr>
        <w:t>○</w:t>
      </w:r>
      <w:r w:rsidRPr="003F0EAC">
        <w:rPr>
          <w:rFonts w:ascii="游ゴシック Medium" w:eastAsia="游ゴシック Medium" w:hAnsi="游ゴシック Medium" w:hint="eastAsia"/>
          <w:szCs w:val="21"/>
        </w:rPr>
        <w:t>回</w:t>
      </w:r>
    </w:p>
    <w:p w14:paraId="4D4A5DFC" w14:textId="77777777" w:rsidR="00E23CC2" w:rsidRPr="003F0EAC" w:rsidRDefault="00E23CC2" w:rsidP="00E23CC2">
      <w:pPr>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 xml:space="preserve">　　　２　従業者は業務上知り得た利用者またはその家族の秘密を保持する。</w:t>
      </w:r>
    </w:p>
    <w:p w14:paraId="4D4A5DFD" w14:textId="77777777" w:rsidR="00E23CC2" w:rsidRPr="005A2F19" w:rsidRDefault="00E23CC2" w:rsidP="00565879">
      <w:pPr>
        <w:ind w:left="840" w:hangingChars="400" w:hanging="840"/>
        <w:rPr>
          <w:rFonts w:ascii="游ゴシック Medium" w:eastAsia="游ゴシック Medium" w:hAnsi="游ゴシック Medium"/>
          <w:szCs w:val="21"/>
        </w:rPr>
      </w:pPr>
      <w:r w:rsidRPr="003F0EAC">
        <w:rPr>
          <w:rFonts w:ascii="游ゴシック Medium" w:eastAsia="游ゴシック Medium" w:hAnsi="游ゴシック Medium" w:hint="eastAsia"/>
          <w:szCs w:val="21"/>
        </w:rPr>
        <w:t xml:space="preserve">　　　</w:t>
      </w:r>
      <w:r w:rsidRPr="005A2F19">
        <w:rPr>
          <w:rFonts w:ascii="游ゴシック Medium" w:eastAsia="游ゴシック Medium" w:hAnsi="游ゴシック Medium" w:hint="eastAsia"/>
          <w:szCs w:val="21"/>
        </w:rPr>
        <w:t>３　従業者であった者に、業務上知り得た利用者またはその家族の秘密を保持させるため、従業者でなくなった後においてもこれらの秘密を保持するべき旨を、従業者との雇用契約の内容とする。</w:t>
      </w:r>
    </w:p>
    <w:p w14:paraId="4D4A5DFE" w14:textId="0F437368" w:rsidR="00B33B2C" w:rsidRPr="005A2F19" w:rsidRDefault="00565879" w:rsidP="00565879">
      <w:pPr>
        <w:ind w:leftChars="300" w:left="630"/>
        <w:rPr>
          <w:rFonts w:ascii="游ゴシック Medium" w:eastAsia="游ゴシック Medium" w:hAnsi="游ゴシック Medium"/>
        </w:rPr>
      </w:pPr>
      <w:r w:rsidRPr="005A2F19">
        <w:rPr>
          <w:rFonts w:ascii="游ゴシック Medium" w:eastAsia="游ゴシック Medium" w:hAnsi="游ゴシック Medium" w:hint="eastAsia"/>
        </w:rPr>
        <w:t>４</w:t>
      </w:r>
      <w:r w:rsidR="00B33B2C" w:rsidRPr="005A2F19">
        <w:rPr>
          <w:rFonts w:ascii="游ゴシック Medium" w:eastAsia="游ゴシック Medium" w:hAnsi="游ゴシック Medium" w:hint="eastAsia"/>
        </w:rPr>
        <w:t xml:space="preserve">　事業所は、この事業を行うために必要な記録を整備し、その完結の日から２年間（事故</w:t>
      </w:r>
      <w:r w:rsidR="003F0780">
        <w:rPr>
          <w:rFonts w:ascii="游ゴシック Medium" w:eastAsia="游ゴシック Medium" w:hAnsi="游ゴシック Medium" w:hint="eastAsia"/>
        </w:rPr>
        <w:t>・</w:t>
      </w:r>
      <w:r w:rsidR="007B2F47" w:rsidRPr="005A2F19">
        <w:rPr>
          <w:rFonts w:ascii="游ゴシック Medium" w:eastAsia="游ゴシック Medium" w:hAnsi="游ゴシック Medium" w:hint="eastAsia"/>
        </w:rPr>
        <w:t>苦情</w:t>
      </w:r>
      <w:r w:rsidR="003F0780">
        <w:rPr>
          <w:rFonts w:ascii="游ゴシック Medium" w:eastAsia="游ゴシック Medium" w:hAnsi="游ゴシック Medium" w:hint="eastAsia"/>
        </w:rPr>
        <w:t>・</w:t>
      </w:r>
      <w:r w:rsidR="007B2F47" w:rsidRPr="005A2F19">
        <w:rPr>
          <w:rFonts w:ascii="游ゴシック Medium" w:eastAsia="游ゴシック Medium" w:hAnsi="游ゴシック Medium" w:hint="eastAsia"/>
        </w:rPr>
        <w:t>身体拘束</w:t>
      </w:r>
      <w:r w:rsidR="00B33B2C" w:rsidRPr="005A2F19">
        <w:rPr>
          <w:rFonts w:ascii="游ゴシック Medium" w:eastAsia="游ゴシック Medium" w:hAnsi="游ゴシック Medium" w:hint="eastAsia"/>
        </w:rPr>
        <w:t>に関する記録は５年間）保存するものとする。</w:t>
      </w:r>
    </w:p>
    <w:p w14:paraId="4D4A5DFF" w14:textId="77777777" w:rsidR="00E23CC2" w:rsidRPr="005A2F19" w:rsidRDefault="00565879" w:rsidP="00565879">
      <w:pPr>
        <w:ind w:leftChars="300" w:left="630"/>
        <w:rPr>
          <w:rFonts w:ascii="游ゴシック Medium" w:eastAsia="游ゴシック Medium" w:hAnsi="游ゴシック Medium"/>
        </w:rPr>
      </w:pPr>
      <w:r w:rsidRPr="005A2F19">
        <w:rPr>
          <w:rFonts w:ascii="游ゴシック Medium" w:eastAsia="游ゴシック Medium" w:hAnsi="游ゴシック Medium" w:hint="eastAsia"/>
        </w:rPr>
        <w:t>５</w:t>
      </w:r>
      <w:r w:rsidR="00E23CC2" w:rsidRPr="005A2F19">
        <w:rPr>
          <w:rFonts w:ascii="游ゴシック Medium" w:eastAsia="游ゴシック Medium" w:hAnsi="游ゴシック Medium" w:hint="eastAsia"/>
        </w:rPr>
        <w:t xml:space="preserve">　この規程に定める事項のほか、運営に関する重要事項は</w:t>
      </w:r>
      <w:r w:rsidR="00E23CC2" w:rsidRPr="005A2F19">
        <w:rPr>
          <w:rFonts w:ascii="游ゴシック Medium" w:eastAsia="游ゴシック Medium" w:hAnsi="游ゴシック Medium" w:hint="eastAsia"/>
          <w:highlight w:val="yellow"/>
        </w:rPr>
        <w:t>○○医院</w:t>
      </w:r>
      <w:r w:rsidR="00E23CC2" w:rsidRPr="005A2F19">
        <w:rPr>
          <w:rFonts w:ascii="游ゴシック Medium" w:eastAsia="游ゴシック Medium" w:hAnsi="游ゴシック Medium" w:hint="eastAsia"/>
        </w:rPr>
        <w:t xml:space="preserve">が定めるものとする。　</w:t>
      </w:r>
    </w:p>
    <w:p w14:paraId="4D4A5E00" w14:textId="77777777" w:rsidR="00E23CC2" w:rsidRPr="00565879" w:rsidRDefault="00E23CC2" w:rsidP="00565879">
      <w:r w:rsidRPr="00565879">
        <w:rPr>
          <w:rFonts w:hint="eastAsia"/>
        </w:rPr>
        <w:t xml:space="preserve">　　　</w:t>
      </w:r>
    </w:p>
    <w:p w14:paraId="4D4A5E01" w14:textId="77777777" w:rsidR="003F0EAC" w:rsidRDefault="003F0EAC" w:rsidP="00E23CC2">
      <w:pPr>
        <w:rPr>
          <w:rFonts w:ascii="游ゴシック Medium" w:eastAsia="游ゴシック Medium" w:hAnsi="游ゴシック Medium"/>
          <w:szCs w:val="21"/>
        </w:rPr>
      </w:pPr>
      <w:r>
        <w:rPr>
          <w:rFonts w:ascii="游ゴシック Medium" w:eastAsia="游ゴシック Medium" w:hAnsi="游ゴシック Medium" w:hint="eastAsia"/>
          <w:szCs w:val="21"/>
        </w:rPr>
        <w:t>附則</w:t>
      </w:r>
    </w:p>
    <w:p w14:paraId="4D4A5E02" w14:textId="77777777" w:rsidR="004B3343" w:rsidRDefault="006B2B19" w:rsidP="003F0EAC">
      <w:pPr>
        <w:ind w:firstLineChars="100" w:firstLine="210"/>
        <w:rPr>
          <w:rFonts w:ascii="游ゴシック Medium" w:eastAsia="游ゴシック Medium" w:hAnsi="游ゴシック Medium"/>
          <w:szCs w:val="21"/>
        </w:rPr>
      </w:pPr>
      <w:r>
        <w:rPr>
          <w:rFonts w:ascii="游ゴシック Medium" w:eastAsia="游ゴシック Medium" w:hAnsi="游ゴシック Medium" w:hint="eastAsia"/>
          <w:szCs w:val="21"/>
          <w:highlight w:val="yellow"/>
        </w:rPr>
        <w:t>この規程は令和</w:t>
      </w:r>
      <w:r w:rsidR="00E23CC2" w:rsidRPr="006B2B19">
        <w:rPr>
          <w:rFonts w:ascii="游ゴシック Medium" w:eastAsia="游ゴシック Medium" w:hAnsi="游ゴシック Medium" w:hint="eastAsia"/>
          <w:szCs w:val="21"/>
          <w:highlight w:val="yellow"/>
        </w:rPr>
        <w:t>△△年○月◇日</w:t>
      </w:r>
      <w:r w:rsidR="003F0EAC" w:rsidRPr="006B2B19">
        <w:rPr>
          <w:rFonts w:ascii="游ゴシック Medium" w:eastAsia="游ゴシック Medium" w:hAnsi="游ゴシック Medium" w:hint="eastAsia"/>
          <w:szCs w:val="21"/>
          <w:highlight w:val="yellow"/>
        </w:rPr>
        <w:t>から</w:t>
      </w:r>
      <w:r w:rsidR="00E23CC2" w:rsidRPr="006B2B19">
        <w:rPr>
          <w:rFonts w:ascii="游ゴシック Medium" w:eastAsia="游ゴシック Medium" w:hAnsi="游ゴシック Medium" w:hint="eastAsia"/>
          <w:szCs w:val="21"/>
          <w:highlight w:val="yellow"/>
        </w:rPr>
        <w:t>施行する。</w:t>
      </w:r>
    </w:p>
    <w:p w14:paraId="4D4A5E03" w14:textId="77777777" w:rsidR="00CF2801" w:rsidRPr="00F440B9" w:rsidRDefault="00CF2801" w:rsidP="00CF2801">
      <w:pPr>
        <w:ind w:firstLineChars="2700" w:firstLine="4879"/>
        <w:rPr>
          <w:rFonts w:ascii="游ゴシック Medium" w:eastAsia="游ゴシック Medium" w:hAnsi="游ゴシック Medium"/>
        </w:rPr>
      </w:pPr>
      <w:r w:rsidRPr="00A60FB0">
        <w:rPr>
          <w:rFonts w:ascii="ＭＳ 明朝" w:eastAsia="ＭＳ 明朝" w:hAnsi="ＭＳ 明朝" w:hint="eastAsia"/>
          <w:b/>
          <w:sz w:val="18"/>
          <w:shd w:val="pct15" w:color="auto" w:fill="FFFFFF"/>
        </w:rPr>
        <w:t>※指定予定年月日又は改正年月日を記載</w:t>
      </w:r>
    </w:p>
    <w:p w14:paraId="4D4A5E04" w14:textId="77777777" w:rsidR="00CF2801" w:rsidRDefault="00CF2801" w:rsidP="00CF2801">
      <w:pPr>
        <w:rPr>
          <w:rFonts w:ascii="HG丸ｺﾞｼｯｸM-PRO" w:eastAsia="HG丸ｺﾞｼｯｸM-PRO" w:hAnsi="HG丸ｺﾞｼｯｸM-PRO"/>
          <w:sz w:val="18"/>
          <w:u w:val="single"/>
        </w:rPr>
      </w:pPr>
    </w:p>
    <w:p w14:paraId="4D4A5E05" w14:textId="77777777" w:rsidR="00CF2801" w:rsidRDefault="00CF2801" w:rsidP="00CF2801">
      <w:pPr>
        <w:jc w:val="cente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hint="eastAsia"/>
          <w:sz w:val="18"/>
          <w:u w:val="single"/>
          <w:shd w:val="pct15" w:color="auto" w:fill="FFFFFF"/>
        </w:rPr>
        <w:t>☆</w:t>
      </w:r>
      <w:r w:rsidRPr="0083085D">
        <w:rPr>
          <w:rFonts w:ascii="HG丸ｺﾞｼｯｸM-PRO" w:eastAsia="HG丸ｺﾞｼｯｸM-PRO" w:hAnsi="HG丸ｺﾞｼｯｸM-PRO"/>
          <w:sz w:val="18"/>
          <w:u w:val="single"/>
          <w:shd w:val="pct15" w:color="auto" w:fill="FFFFFF"/>
        </w:rPr>
        <w:t>この規程の例は、あくまで現時点で想定されるイメージであり、</w:t>
      </w:r>
    </w:p>
    <w:p w14:paraId="4D4A5E07" w14:textId="53B8D3B7" w:rsidR="00CF2801" w:rsidRPr="00CF2801" w:rsidRDefault="00CF2801" w:rsidP="001B6D6C">
      <w:pPr>
        <w:jc w:val="center"/>
        <w:rPr>
          <w:rFonts w:ascii="游ゴシック Medium" w:eastAsia="游ゴシック Medium" w:hAnsi="游ゴシック Medium"/>
          <w:szCs w:val="21"/>
        </w:rPr>
      </w:pPr>
      <w:r w:rsidRPr="0083085D">
        <w:rPr>
          <w:rFonts w:ascii="HG丸ｺﾞｼｯｸM-PRO" w:eastAsia="HG丸ｺﾞｼｯｸM-PRO" w:hAnsi="HG丸ｺﾞｼｯｸM-PRO"/>
          <w:sz w:val="18"/>
          <w:u w:val="single"/>
          <w:shd w:val="pct15" w:color="auto" w:fill="FFFFFF"/>
        </w:rPr>
        <w:t>記載の仕方やその内容は、基準を</w:t>
      </w:r>
      <w:r w:rsidRPr="0083085D">
        <w:rPr>
          <w:rFonts w:ascii="HG丸ｺﾞｼｯｸM-PRO" w:eastAsia="HG丸ｺﾞｼｯｸM-PRO" w:hAnsi="HG丸ｺﾞｼｯｸM-PRO" w:hint="eastAsia"/>
          <w:sz w:val="18"/>
          <w:u w:val="single"/>
          <w:shd w:val="pct15" w:color="auto" w:fill="FFFFFF"/>
        </w:rPr>
        <w:t>満たす限り、任意のもので構いません｡</w:t>
      </w:r>
    </w:p>
    <w:sectPr w:rsidR="00CF2801" w:rsidRPr="00CF28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43DE" w14:textId="77777777" w:rsidR="00DA18EE" w:rsidRDefault="00DA18EE" w:rsidP="006B2B19">
      <w:r>
        <w:separator/>
      </w:r>
    </w:p>
  </w:endnote>
  <w:endnote w:type="continuationSeparator" w:id="0">
    <w:p w14:paraId="72443565" w14:textId="77777777" w:rsidR="00DA18EE" w:rsidRDefault="00DA18EE" w:rsidP="006B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3F8B" w14:textId="77777777" w:rsidR="00DA18EE" w:rsidRDefault="00DA18EE" w:rsidP="006B2B19">
      <w:r>
        <w:separator/>
      </w:r>
    </w:p>
  </w:footnote>
  <w:footnote w:type="continuationSeparator" w:id="0">
    <w:p w14:paraId="12BD3551" w14:textId="77777777" w:rsidR="00DA18EE" w:rsidRDefault="00DA18EE" w:rsidP="006B2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A6"/>
    <w:rsid w:val="0002470C"/>
    <w:rsid w:val="000544AC"/>
    <w:rsid w:val="001008F1"/>
    <w:rsid w:val="00174789"/>
    <w:rsid w:val="001B6D6C"/>
    <w:rsid w:val="003537DA"/>
    <w:rsid w:val="003E7599"/>
    <w:rsid w:val="003F0780"/>
    <w:rsid w:val="003F0EAC"/>
    <w:rsid w:val="003F423F"/>
    <w:rsid w:val="0047393F"/>
    <w:rsid w:val="004B3343"/>
    <w:rsid w:val="00565879"/>
    <w:rsid w:val="00575AB4"/>
    <w:rsid w:val="005A2F19"/>
    <w:rsid w:val="006B2B19"/>
    <w:rsid w:val="006B31F0"/>
    <w:rsid w:val="007B2F47"/>
    <w:rsid w:val="00931877"/>
    <w:rsid w:val="00954074"/>
    <w:rsid w:val="009A468D"/>
    <w:rsid w:val="00AE356D"/>
    <w:rsid w:val="00AF0B71"/>
    <w:rsid w:val="00B33B2C"/>
    <w:rsid w:val="00B5444E"/>
    <w:rsid w:val="00BE305C"/>
    <w:rsid w:val="00BF32A6"/>
    <w:rsid w:val="00C37342"/>
    <w:rsid w:val="00C8206C"/>
    <w:rsid w:val="00CF2801"/>
    <w:rsid w:val="00D73CEF"/>
    <w:rsid w:val="00DA18EE"/>
    <w:rsid w:val="00E23CC2"/>
    <w:rsid w:val="00EB330F"/>
    <w:rsid w:val="00F05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A5D9A"/>
  <w15:chartTrackingRefBased/>
  <w15:docId w15:val="{62690FE2-AAF7-4A48-94DA-171F9A76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B19"/>
    <w:pPr>
      <w:tabs>
        <w:tab w:val="center" w:pos="4252"/>
        <w:tab w:val="right" w:pos="8504"/>
      </w:tabs>
      <w:snapToGrid w:val="0"/>
    </w:pPr>
  </w:style>
  <w:style w:type="character" w:customStyle="1" w:styleId="a4">
    <w:name w:val="ヘッダー (文字)"/>
    <w:basedOn w:val="a0"/>
    <w:link w:val="a3"/>
    <w:uiPriority w:val="99"/>
    <w:rsid w:val="006B2B19"/>
  </w:style>
  <w:style w:type="paragraph" w:styleId="a5">
    <w:name w:val="footer"/>
    <w:basedOn w:val="a"/>
    <w:link w:val="a6"/>
    <w:uiPriority w:val="99"/>
    <w:unhideWhenUsed/>
    <w:rsid w:val="006B2B19"/>
    <w:pPr>
      <w:tabs>
        <w:tab w:val="center" w:pos="4252"/>
        <w:tab w:val="right" w:pos="8504"/>
      </w:tabs>
      <w:snapToGrid w:val="0"/>
    </w:pPr>
  </w:style>
  <w:style w:type="character" w:customStyle="1" w:styleId="a6">
    <w:name w:val="フッター (文字)"/>
    <w:basedOn w:val="a0"/>
    <w:link w:val="a5"/>
    <w:uiPriority w:val="99"/>
    <w:rsid w:val="006B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7BA62B-8DD8-4C55-AA6F-9AF088846D0B}">
  <ds:schemaRefs>
    <ds:schemaRef ds:uri="http://schemas.microsoft.com/sharepoint/v3/contenttype/forms"/>
  </ds:schemaRefs>
</ds:datastoreItem>
</file>

<file path=customXml/itemProps2.xml><?xml version="1.0" encoding="utf-8"?>
<ds:datastoreItem xmlns:ds="http://schemas.openxmlformats.org/officeDocument/2006/customXml" ds:itemID="{6F84E7FB-E249-4CEF-80C3-8A21FA41D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41046-4799-4546-BA88-956B23FD1836}">
  <ds:schemaRefs>
    <ds:schemaRef ds:uri="http://schemas.microsoft.com/office/2006/metadata/properties"/>
    <ds:schemaRef ds:uri="http://schemas.microsoft.com/office/infopath/2007/PartnerControls"/>
    <ds:schemaRef ds:uri="a0b94290-639a-4db3-bf3c-fcc29bc3d2d8"/>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485</Words>
  <Characters>2769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31</cp:revision>
  <dcterms:created xsi:type="dcterms:W3CDTF">2021-09-03T05:05:00Z</dcterms:created>
  <dcterms:modified xsi:type="dcterms:W3CDTF">2025-07-23T02:43:00Z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