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9F" w:rsidRDefault="00EC299F" w:rsidP="00433F6A">
      <w:pPr>
        <w:pStyle w:val="Default"/>
        <w:tabs>
          <w:tab w:val="left" w:pos="426"/>
        </w:tabs>
        <w:rPr>
          <w:rFonts w:eastAsia="ＭＳ ゴシック"/>
        </w:rPr>
      </w:pPr>
    </w:p>
    <w:p w:rsidR="00FF1E2A" w:rsidRDefault="00FF1E2A" w:rsidP="00433F6A">
      <w:pPr>
        <w:pStyle w:val="Default"/>
        <w:tabs>
          <w:tab w:val="left" w:pos="426"/>
        </w:tabs>
        <w:rPr>
          <w:rFonts w:eastAsia="ＭＳ ゴシック"/>
        </w:rPr>
      </w:pPr>
    </w:p>
    <w:p w:rsidR="00FF1E2A" w:rsidRPr="00C8069E" w:rsidRDefault="00C501FD" w:rsidP="00433F6A">
      <w:pPr>
        <w:pStyle w:val="Default"/>
        <w:tabs>
          <w:tab w:val="left" w:pos="426"/>
        </w:tabs>
        <w:rPr>
          <w:rFonts w:eastAsia="ＭＳ ゴシック"/>
          <w:sz w:val="48"/>
          <w:szCs w:val="48"/>
        </w:rPr>
      </w:pPr>
      <w:r>
        <w:rPr>
          <w:rFonts w:eastAsia="ＭＳ ゴシック" w:hint="eastAsia"/>
        </w:rPr>
        <w:t xml:space="preserve">　　　　　　　　　　　　　　　　　　　　　　　　　　　　　　　</w:t>
      </w:r>
      <w:r w:rsidR="0091409C">
        <w:rPr>
          <w:rFonts w:eastAsia="ＭＳ ゴシック" w:hint="eastAsia"/>
          <w:sz w:val="48"/>
          <w:szCs w:val="48"/>
        </w:rPr>
        <w:t xml:space="preserve">　</w:t>
      </w:r>
    </w:p>
    <w:p w:rsidR="00396582" w:rsidRDefault="00396582" w:rsidP="00433F6A">
      <w:pPr>
        <w:pStyle w:val="Default"/>
        <w:tabs>
          <w:tab w:val="left" w:pos="426"/>
        </w:tabs>
        <w:rPr>
          <w:rFonts w:eastAsia="ＭＳ ゴシック"/>
        </w:rPr>
      </w:pPr>
    </w:p>
    <w:p w:rsidR="00396582" w:rsidRDefault="00396582" w:rsidP="00433F6A">
      <w:pPr>
        <w:pStyle w:val="Default"/>
        <w:tabs>
          <w:tab w:val="left" w:pos="426"/>
        </w:tabs>
        <w:rPr>
          <w:rFonts w:eastAsia="ＭＳ ゴシック"/>
        </w:rPr>
      </w:pPr>
    </w:p>
    <w:p w:rsidR="00396582" w:rsidRDefault="00396582" w:rsidP="00433F6A">
      <w:pPr>
        <w:pStyle w:val="Default"/>
        <w:tabs>
          <w:tab w:val="left" w:pos="426"/>
        </w:tabs>
        <w:rPr>
          <w:rFonts w:eastAsia="ＭＳ ゴシック"/>
        </w:rPr>
      </w:pPr>
    </w:p>
    <w:p w:rsidR="003D068C" w:rsidRDefault="003D068C" w:rsidP="00433F6A">
      <w:pPr>
        <w:pStyle w:val="Default"/>
        <w:tabs>
          <w:tab w:val="left" w:pos="426"/>
        </w:tabs>
        <w:rPr>
          <w:rFonts w:eastAsia="ＭＳ ゴシック"/>
        </w:rPr>
      </w:pPr>
    </w:p>
    <w:p w:rsidR="00AD5EA0" w:rsidRPr="004E04B2" w:rsidRDefault="00AD5EA0" w:rsidP="00AD5EA0">
      <w:pPr>
        <w:pStyle w:val="Default"/>
        <w:tabs>
          <w:tab w:val="left" w:pos="426"/>
        </w:tabs>
        <w:jc w:val="center"/>
        <w:rPr>
          <w:rFonts w:ascii="ＭＳ Ｐゴシック" w:eastAsia="ＭＳ Ｐゴシック" w:hAnsi="ＭＳ Ｐゴシック"/>
          <w:sz w:val="48"/>
          <w:szCs w:val="48"/>
        </w:rPr>
      </w:pPr>
      <w:r w:rsidRPr="004E04B2">
        <w:rPr>
          <w:rFonts w:ascii="ＭＳ Ｐゴシック" w:eastAsia="ＭＳ Ｐゴシック" w:hAnsi="ＭＳ Ｐゴシック" w:hint="eastAsia"/>
          <w:sz w:val="48"/>
          <w:szCs w:val="48"/>
        </w:rPr>
        <w:t>中信地区特別支援学校再編整備計画</w:t>
      </w:r>
    </w:p>
    <w:p w:rsidR="00AD5EA0" w:rsidRPr="004E04B2" w:rsidRDefault="00AD5EA0" w:rsidP="00AD5EA0">
      <w:pPr>
        <w:pStyle w:val="Default"/>
        <w:tabs>
          <w:tab w:val="left" w:pos="426"/>
        </w:tabs>
        <w:rPr>
          <w:rFonts w:ascii="ＭＳ Ｐゴシック" w:eastAsia="ＭＳ Ｐゴシック" w:hAnsi="ＭＳ Ｐゴシック"/>
        </w:rPr>
      </w:pPr>
    </w:p>
    <w:p w:rsidR="00AD5EA0" w:rsidRPr="004E04B2" w:rsidRDefault="00AD5EA0" w:rsidP="00AD5EA0">
      <w:pPr>
        <w:pStyle w:val="Default"/>
        <w:tabs>
          <w:tab w:val="left" w:pos="426"/>
        </w:tabs>
        <w:rPr>
          <w:rFonts w:ascii="ＭＳ Ｐゴシック" w:eastAsia="ＭＳ Ｐゴシック" w:hAnsi="ＭＳ Ｐゴシック"/>
        </w:rPr>
      </w:pPr>
    </w:p>
    <w:p w:rsidR="00AD5EA0" w:rsidRPr="004E04B2" w:rsidRDefault="00AD5EA0" w:rsidP="00AD5EA0">
      <w:pPr>
        <w:pStyle w:val="Default"/>
        <w:tabs>
          <w:tab w:val="left" w:pos="426"/>
        </w:tabs>
        <w:rPr>
          <w:rFonts w:ascii="ＭＳ Ｐゴシック" w:eastAsia="ＭＳ Ｐゴシック" w:hAnsi="ＭＳ Ｐゴシック"/>
        </w:rPr>
      </w:pPr>
    </w:p>
    <w:p w:rsidR="00AD5EA0" w:rsidRPr="004E04B2" w:rsidRDefault="00AD5EA0" w:rsidP="00AD5EA0">
      <w:pPr>
        <w:pStyle w:val="Default"/>
        <w:tabs>
          <w:tab w:val="left" w:pos="426"/>
        </w:tabs>
        <w:jc w:val="center"/>
        <w:rPr>
          <w:rFonts w:ascii="ＭＳ Ｐゴシック" w:eastAsia="ＭＳ Ｐゴシック" w:hAnsi="ＭＳ Ｐゴシック"/>
          <w:sz w:val="28"/>
          <w:szCs w:val="28"/>
        </w:rPr>
      </w:pPr>
      <w:r w:rsidRPr="004E04B2">
        <w:rPr>
          <w:rFonts w:ascii="ＭＳ Ｐゴシック" w:eastAsia="ＭＳ Ｐゴシック" w:hAnsi="ＭＳ Ｐゴシック" w:hint="eastAsia"/>
          <w:sz w:val="28"/>
          <w:szCs w:val="28"/>
        </w:rPr>
        <w:t>～学校連携・地域連携による多様な教育的ニーズへの対応～</w:t>
      </w:r>
    </w:p>
    <w:p w:rsidR="00AD5EA0" w:rsidRPr="00C8069E" w:rsidRDefault="00AD5EA0" w:rsidP="00AD5EA0">
      <w:pPr>
        <w:pStyle w:val="Default"/>
        <w:tabs>
          <w:tab w:val="left" w:pos="426"/>
        </w:tabs>
        <w:rPr>
          <w:rFonts w:ascii="HGS明朝B" w:eastAsia="HGS明朝B"/>
          <w:sz w:val="28"/>
          <w:szCs w:val="28"/>
        </w:rPr>
      </w:pPr>
      <w:r>
        <w:rPr>
          <w:rFonts w:ascii="HGS明朝B" w:eastAsia="HGS明朝B" w:hint="eastAsia"/>
          <w:sz w:val="28"/>
          <w:szCs w:val="28"/>
        </w:rPr>
        <w:t xml:space="preserve">　　　　　　　　　　　　　　　　　　　　　　　　　</w:t>
      </w: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Pr="003E74F7" w:rsidRDefault="00410A87" w:rsidP="00AD5EA0">
      <w:pPr>
        <w:pStyle w:val="Default"/>
        <w:tabs>
          <w:tab w:val="left" w:pos="426"/>
        </w:tabs>
        <w:jc w:val="center"/>
        <w:rPr>
          <w:rFonts w:ascii="ＭＳ Ｐゴシック" w:eastAsia="ＭＳ Ｐゴシック" w:hAnsi="ＭＳ Ｐゴシック"/>
          <w:sz w:val="40"/>
          <w:szCs w:val="40"/>
        </w:rPr>
      </w:pPr>
      <w:r w:rsidRPr="004E04B2">
        <w:rPr>
          <w:rFonts w:ascii="ＭＳ Ｐゴシック" w:eastAsia="ＭＳ Ｐゴシック" w:hAnsi="ＭＳ Ｐゴシック" w:hint="eastAsia"/>
          <w:sz w:val="40"/>
          <w:szCs w:val="40"/>
        </w:rPr>
        <w:t>平成27</w:t>
      </w:r>
      <w:r w:rsidR="004E04B2" w:rsidRPr="004E04B2">
        <w:rPr>
          <w:rFonts w:ascii="ＭＳ Ｐゴシック" w:eastAsia="ＭＳ Ｐゴシック" w:hAnsi="ＭＳ Ｐゴシック" w:hint="eastAsia"/>
          <w:sz w:val="40"/>
          <w:szCs w:val="40"/>
        </w:rPr>
        <w:t>年</w:t>
      </w:r>
      <w:r w:rsidR="004E04B2" w:rsidRPr="003E74F7">
        <w:rPr>
          <w:rFonts w:ascii="ＭＳ Ｐゴシック" w:eastAsia="ＭＳ Ｐゴシック" w:hAnsi="ＭＳ Ｐゴシック" w:hint="eastAsia"/>
          <w:sz w:val="40"/>
          <w:szCs w:val="40"/>
        </w:rPr>
        <w:t>８</w:t>
      </w:r>
      <w:r w:rsidR="00AD5EA0" w:rsidRPr="003E74F7">
        <w:rPr>
          <w:rFonts w:ascii="ＭＳ Ｐゴシック" w:eastAsia="ＭＳ Ｐゴシック" w:hAnsi="ＭＳ Ｐゴシック" w:hint="eastAsia"/>
          <w:sz w:val="40"/>
          <w:szCs w:val="40"/>
        </w:rPr>
        <w:t>月</w:t>
      </w:r>
    </w:p>
    <w:p w:rsidR="00AD5EA0" w:rsidRPr="004E04B2" w:rsidRDefault="00AD5EA0" w:rsidP="00AD5EA0">
      <w:pPr>
        <w:pStyle w:val="Default"/>
        <w:tabs>
          <w:tab w:val="left" w:pos="426"/>
        </w:tabs>
        <w:jc w:val="center"/>
        <w:rPr>
          <w:rFonts w:ascii="ＭＳ Ｐゴシック" w:eastAsia="ＭＳ Ｐゴシック" w:hAnsi="ＭＳ Ｐゴシック"/>
          <w:sz w:val="40"/>
          <w:szCs w:val="40"/>
        </w:rPr>
      </w:pPr>
      <w:r w:rsidRPr="004E04B2">
        <w:rPr>
          <w:rFonts w:ascii="ＭＳ Ｐゴシック" w:eastAsia="ＭＳ Ｐゴシック" w:hAnsi="ＭＳ Ｐゴシック" w:hint="eastAsia"/>
          <w:sz w:val="40"/>
          <w:szCs w:val="40"/>
        </w:rPr>
        <w:t>長野県教育委員会</w:t>
      </w: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AD5EA0" w:rsidRDefault="00AD5EA0" w:rsidP="00AD5EA0">
      <w:pPr>
        <w:pStyle w:val="Default"/>
        <w:tabs>
          <w:tab w:val="left" w:pos="426"/>
        </w:tabs>
        <w:rPr>
          <w:rFonts w:eastAsia="ＭＳ ゴシック"/>
        </w:rPr>
      </w:pPr>
    </w:p>
    <w:p w:rsidR="00EC299F" w:rsidRDefault="006137CB" w:rsidP="00AD5EA0">
      <w:pPr>
        <w:pStyle w:val="Default"/>
        <w:tabs>
          <w:tab w:val="left" w:pos="426"/>
        </w:tabs>
        <w:jc w:val="center"/>
        <w:rPr>
          <w:rFonts w:eastAsia="ＭＳ ゴシック"/>
        </w:rPr>
      </w:pPr>
      <w:r>
        <w:rPr>
          <w:rFonts w:ascii="HGS明朝B" w:eastAsia="HGS明朝B" w:hAnsi="ＭＳ Ｐゴシック" w:hint="eastAsia"/>
          <w:sz w:val="48"/>
          <w:szCs w:val="48"/>
        </w:rPr>
        <w:t xml:space="preserve"> </w:t>
      </w:r>
    </w:p>
    <w:p w:rsidR="006137CB" w:rsidRDefault="00690C5D" w:rsidP="00433F6A">
      <w:pPr>
        <w:pStyle w:val="Default"/>
        <w:tabs>
          <w:tab w:val="left" w:pos="426"/>
        </w:tabs>
        <w:rPr>
          <w:rFonts w:eastAsia="ＭＳ ゴシック"/>
        </w:rPr>
      </w:pPr>
      <w:r w:rsidRPr="00690C5D">
        <w:rPr>
          <w:rFonts w:ascii="HGS明朝B" w:eastAsia="HGS明朝B" w:hAnsi="ＭＳ Ｐゴシック"/>
          <w:noProof/>
          <w:sz w:val="48"/>
          <w:szCs w:val="48"/>
        </w:rPr>
        <w:pict>
          <v:rect id="_x0000_s1205" style="position:absolute;margin-left:229pt;margin-top:9.1pt;width:22.9pt;height:27.3pt;z-index:252564992" strokecolor="white [3212]">
            <v:textbox inset="5.85pt,.7pt,5.85pt,.7pt"/>
          </v:rect>
        </w:pict>
      </w:r>
    </w:p>
    <w:p w:rsidR="002A19A7" w:rsidRDefault="002A19A7" w:rsidP="00433F6A">
      <w:pPr>
        <w:pStyle w:val="Default"/>
        <w:tabs>
          <w:tab w:val="left" w:pos="426"/>
        </w:tabs>
        <w:rPr>
          <w:rFonts w:eastAsia="ＭＳ ゴシック"/>
        </w:rPr>
      </w:pPr>
    </w:p>
    <w:p w:rsidR="00EC299F" w:rsidRPr="00F62FB4" w:rsidRDefault="00EC299F" w:rsidP="00433F6A">
      <w:pPr>
        <w:pStyle w:val="Default"/>
        <w:tabs>
          <w:tab w:val="left" w:pos="426"/>
        </w:tabs>
        <w:rPr>
          <w:rFonts w:eastAsia="ＭＳ ゴシック"/>
        </w:rPr>
      </w:pPr>
    </w:p>
    <w:p w:rsidR="005A7821" w:rsidRDefault="005A7821" w:rsidP="005A7821">
      <w:pPr>
        <w:pStyle w:val="Default"/>
        <w:tabs>
          <w:tab w:val="left" w:pos="426"/>
        </w:tabs>
        <w:spacing w:line="360" w:lineRule="exact"/>
        <w:jc w:val="center"/>
        <w:rPr>
          <w:rFonts w:eastAsia="ＭＳ ゴシック"/>
          <w:sz w:val="28"/>
          <w:szCs w:val="28"/>
        </w:rPr>
      </w:pPr>
    </w:p>
    <w:p w:rsidR="00433F6A" w:rsidRDefault="00433F6A" w:rsidP="005A7821">
      <w:pPr>
        <w:pStyle w:val="Default"/>
        <w:tabs>
          <w:tab w:val="left" w:pos="426"/>
        </w:tabs>
        <w:spacing w:line="360" w:lineRule="exact"/>
        <w:jc w:val="center"/>
        <w:rPr>
          <w:rFonts w:eastAsia="ＭＳ ゴシック"/>
          <w:sz w:val="32"/>
          <w:szCs w:val="32"/>
        </w:rPr>
      </w:pPr>
      <w:r w:rsidRPr="007F0D6A">
        <w:rPr>
          <w:rFonts w:eastAsia="ＭＳ ゴシック" w:hint="eastAsia"/>
          <w:sz w:val="32"/>
          <w:szCs w:val="32"/>
        </w:rPr>
        <w:t xml:space="preserve">目　</w:t>
      </w:r>
      <w:r w:rsidR="007F0D6A" w:rsidRPr="007F0D6A">
        <w:rPr>
          <w:rFonts w:eastAsia="ＭＳ ゴシック" w:hint="eastAsia"/>
          <w:sz w:val="32"/>
          <w:szCs w:val="32"/>
        </w:rPr>
        <w:t xml:space="preserve"> </w:t>
      </w:r>
      <w:r w:rsidRPr="007F0D6A">
        <w:rPr>
          <w:rFonts w:eastAsia="ＭＳ ゴシック" w:hint="eastAsia"/>
          <w:sz w:val="32"/>
          <w:szCs w:val="32"/>
        </w:rPr>
        <w:t>次</w:t>
      </w:r>
    </w:p>
    <w:p w:rsidR="007F0D6A" w:rsidRPr="007F0D6A" w:rsidRDefault="007F0D6A" w:rsidP="005A7821">
      <w:pPr>
        <w:pStyle w:val="Default"/>
        <w:tabs>
          <w:tab w:val="left" w:pos="426"/>
        </w:tabs>
        <w:spacing w:line="360" w:lineRule="exact"/>
        <w:jc w:val="center"/>
        <w:rPr>
          <w:rFonts w:eastAsia="ＭＳ ゴシック"/>
          <w:sz w:val="32"/>
          <w:szCs w:val="32"/>
        </w:rPr>
      </w:pPr>
    </w:p>
    <w:p w:rsidR="005A7821" w:rsidRPr="001B6EFC" w:rsidRDefault="005A7821" w:rsidP="005A7821">
      <w:pPr>
        <w:pStyle w:val="Default"/>
        <w:tabs>
          <w:tab w:val="left" w:pos="426"/>
        </w:tabs>
        <w:spacing w:line="360" w:lineRule="exact"/>
        <w:jc w:val="center"/>
        <w:rPr>
          <w:rFonts w:eastAsia="ＭＳ ゴシック"/>
          <w:sz w:val="28"/>
          <w:szCs w:val="28"/>
        </w:rPr>
      </w:pPr>
    </w:p>
    <w:p w:rsidR="00433F6A" w:rsidRPr="00F62FB4" w:rsidRDefault="00433F6A" w:rsidP="005A7821">
      <w:pPr>
        <w:pStyle w:val="Default"/>
        <w:tabs>
          <w:tab w:val="left" w:pos="426"/>
        </w:tabs>
        <w:spacing w:line="360" w:lineRule="exact"/>
        <w:rPr>
          <w:rFonts w:eastAsia="ＭＳ ゴシック"/>
        </w:rPr>
      </w:pPr>
    </w:p>
    <w:p w:rsidR="00765299" w:rsidRPr="00720F7B" w:rsidRDefault="00433F6A" w:rsidP="00A92069">
      <w:pPr>
        <w:pStyle w:val="Default"/>
        <w:tabs>
          <w:tab w:val="left" w:pos="426"/>
        </w:tabs>
        <w:spacing w:line="400" w:lineRule="exact"/>
        <w:outlineLvl w:val="0"/>
        <w:rPr>
          <w:rFonts w:asciiTheme="majorEastAsia" w:eastAsiaTheme="majorEastAsia" w:hAnsiTheme="majorEastAsia"/>
          <w:sz w:val="28"/>
          <w:szCs w:val="28"/>
        </w:rPr>
      </w:pPr>
      <w:r w:rsidRPr="00720F7B">
        <w:rPr>
          <w:rFonts w:eastAsia="ＭＳ ゴシック" w:hint="eastAsia"/>
          <w:sz w:val="28"/>
          <w:szCs w:val="28"/>
        </w:rPr>
        <w:t>１</w:t>
      </w:r>
      <w:r w:rsidRPr="00720F7B">
        <w:rPr>
          <w:rFonts w:eastAsia="ＭＳ ゴシック" w:hint="eastAsia"/>
          <w:sz w:val="28"/>
          <w:szCs w:val="28"/>
        </w:rPr>
        <w:t xml:space="preserve"> </w:t>
      </w:r>
      <w:r w:rsidRPr="00720F7B">
        <w:rPr>
          <w:rFonts w:eastAsia="ＭＳ ゴシック" w:hint="eastAsia"/>
          <w:sz w:val="28"/>
          <w:szCs w:val="28"/>
        </w:rPr>
        <w:t>計画の策定に</w:t>
      </w:r>
      <w:r w:rsidR="006B0416" w:rsidRPr="00720F7B">
        <w:rPr>
          <w:rFonts w:eastAsia="ＭＳ ゴシック" w:hint="eastAsia"/>
          <w:sz w:val="28"/>
          <w:szCs w:val="28"/>
        </w:rPr>
        <w:t>あ</w:t>
      </w:r>
      <w:r w:rsidRPr="00720F7B">
        <w:rPr>
          <w:rFonts w:eastAsia="ＭＳ ゴシック" w:hint="eastAsia"/>
          <w:sz w:val="28"/>
          <w:szCs w:val="28"/>
        </w:rPr>
        <w:t>たって</w:t>
      </w:r>
    </w:p>
    <w:p w:rsidR="00DE0972" w:rsidRPr="009922BC" w:rsidRDefault="00433F6A" w:rsidP="005A7821">
      <w:pPr>
        <w:pStyle w:val="Default"/>
        <w:tabs>
          <w:tab w:val="left" w:pos="426"/>
        </w:tabs>
        <w:spacing w:line="400" w:lineRule="exact"/>
        <w:ind w:firstLineChars="50" w:firstLine="130"/>
        <w:rPr>
          <w:rFonts w:asciiTheme="minorEastAsia" w:eastAsiaTheme="minorEastAsia" w:hAnsiTheme="minorEastAsia"/>
        </w:rPr>
      </w:pPr>
      <w:r w:rsidRPr="00720F7B">
        <w:rPr>
          <w:rFonts w:asciiTheme="minorEastAsia" w:eastAsiaTheme="minorEastAsia" w:hAnsiTheme="minorEastAsia" w:hint="eastAsia"/>
        </w:rPr>
        <w:t xml:space="preserve">(1) </w:t>
      </w:r>
      <w:r w:rsidR="00B70AA7" w:rsidRPr="00720F7B">
        <w:rPr>
          <w:rFonts w:asciiTheme="minorEastAsia" w:eastAsiaTheme="minorEastAsia" w:hAnsiTheme="minorEastAsia" w:hint="eastAsia"/>
        </w:rPr>
        <w:t>長野県特別支援教育連携協議会の検討結果</w:t>
      </w:r>
      <w:r w:rsidR="005A7821" w:rsidRPr="009922BC">
        <w:rPr>
          <w:rFonts w:asciiTheme="minorEastAsia" w:eastAsiaTheme="minorEastAsia" w:hAnsiTheme="minorEastAsia" w:hint="eastAsia"/>
        </w:rPr>
        <w:t>･･･････････････････････････</w:t>
      </w:r>
      <w:r w:rsidR="00C363C6" w:rsidRPr="009922BC">
        <w:rPr>
          <w:rFonts w:asciiTheme="minorEastAsia" w:eastAsiaTheme="minorEastAsia" w:hAnsiTheme="minorEastAsia" w:hint="eastAsia"/>
        </w:rPr>
        <w:t>１</w:t>
      </w:r>
    </w:p>
    <w:p w:rsidR="00433F6A" w:rsidRPr="009922BC" w:rsidRDefault="00433F6A" w:rsidP="005A7821">
      <w:pPr>
        <w:pStyle w:val="Default"/>
        <w:tabs>
          <w:tab w:val="left" w:pos="426"/>
        </w:tabs>
        <w:spacing w:line="400" w:lineRule="exact"/>
        <w:ind w:firstLineChars="50" w:firstLine="130"/>
        <w:rPr>
          <w:rFonts w:asciiTheme="minorEastAsia" w:eastAsiaTheme="minorEastAsia" w:hAnsiTheme="minorEastAsia"/>
        </w:rPr>
      </w:pPr>
      <w:r w:rsidRPr="009922BC">
        <w:rPr>
          <w:rFonts w:asciiTheme="minorEastAsia" w:eastAsiaTheme="minorEastAsia" w:hAnsiTheme="minorEastAsia" w:hint="eastAsia"/>
        </w:rPr>
        <w:t>(2) 中信地区特別支援学校再編整備計画の策定</w:t>
      </w:r>
      <w:r w:rsidR="005A7821" w:rsidRPr="009922BC">
        <w:rPr>
          <w:rFonts w:asciiTheme="minorEastAsia" w:eastAsiaTheme="minorEastAsia" w:hAnsiTheme="minorEastAsia" w:hint="eastAsia"/>
        </w:rPr>
        <w:t>･･･････････････････････････</w:t>
      </w:r>
      <w:r w:rsidR="00C363C6" w:rsidRPr="009922BC">
        <w:rPr>
          <w:rFonts w:asciiTheme="minorEastAsia" w:eastAsiaTheme="minorEastAsia" w:hAnsiTheme="minorEastAsia" w:hint="eastAsia"/>
        </w:rPr>
        <w:t>１</w:t>
      </w:r>
    </w:p>
    <w:p w:rsidR="00F278B7" w:rsidRPr="00720F7B" w:rsidRDefault="00F278B7" w:rsidP="005A7821">
      <w:pPr>
        <w:pStyle w:val="Default"/>
        <w:tabs>
          <w:tab w:val="left" w:pos="426"/>
        </w:tabs>
        <w:spacing w:line="400" w:lineRule="exact"/>
        <w:rPr>
          <w:rFonts w:eastAsia="ＭＳ ゴシック"/>
          <w:sz w:val="28"/>
          <w:szCs w:val="28"/>
        </w:rPr>
      </w:pPr>
    </w:p>
    <w:p w:rsidR="005A7821" w:rsidRPr="00720F7B" w:rsidRDefault="005A7821" w:rsidP="005A7821">
      <w:pPr>
        <w:pStyle w:val="Default"/>
        <w:tabs>
          <w:tab w:val="left" w:pos="426"/>
        </w:tabs>
        <w:spacing w:line="400" w:lineRule="exact"/>
        <w:rPr>
          <w:rFonts w:eastAsia="ＭＳ ゴシック"/>
          <w:sz w:val="28"/>
          <w:szCs w:val="28"/>
        </w:rPr>
      </w:pPr>
    </w:p>
    <w:p w:rsidR="0084443E" w:rsidRPr="00720F7B" w:rsidRDefault="00433F6A" w:rsidP="00A92069">
      <w:pPr>
        <w:pStyle w:val="Default"/>
        <w:tabs>
          <w:tab w:val="left" w:pos="426"/>
        </w:tabs>
        <w:spacing w:line="400" w:lineRule="exact"/>
        <w:outlineLvl w:val="0"/>
        <w:rPr>
          <w:rFonts w:asciiTheme="majorEastAsia" w:eastAsiaTheme="majorEastAsia" w:hAnsiTheme="majorEastAsia"/>
          <w:sz w:val="28"/>
          <w:szCs w:val="28"/>
        </w:rPr>
      </w:pPr>
      <w:r w:rsidRPr="00720F7B">
        <w:rPr>
          <w:rFonts w:eastAsia="ＭＳ ゴシック" w:hint="eastAsia"/>
          <w:sz w:val="28"/>
          <w:szCs w:val="28"/>
        </w:rPr>
        <w:t>２</w:t>
      </w:r>
      <w:r w:rsidRPr="00720F7B">
        <w:rPr>
          <w:rFonts w:eastAsia="ＭＳ ゴシック" w:hint="eastAsia"/>
          <w:sz w:val="28"/>
          <w:szCs w:val="28"/>
        </w:rPr>
        <w:t xml:space="preserve"> </w:t>
      </w:r>
      <w:r w:rsidR="00922857" w:rsidRPr="00720F7B">
        <w:rPr>
          <w:rFonts w:eastAsia="ＭＳ ゴシック" w:hint="eastAsia"/>
          <w:sz w:val="28"/>
          <w:szCs w:val="28"/>
        </w:rPr>
        <w:t>中信地区</w:t>
      </w:r>
      <w:r w:rsidR="00D42E25" w:rsidRPr="00720F7B">
        <w:rPr>
          <w:rFonts w:eastAsia="ＭＳ ゴシック" w:hint="eastAsia"/>
          <w:sz w:val="28"/>
          <w:szCs w:val="28"/>
        </w:rPr>
        <w:t>特別支援学校</w:t>
      </w:r>
      <w:r w:rsidR="00922857" w:rsidRPr="00720F7B">
        <w:rPr>
          <w:rFonts w:eastAsia="ＭＳ ゴシック" w:hint="eastAsia"/>
          <w:sz w:val="28"/>
          <w:szCs w:val="28"/>
        </w:rPr>
        <w:t>の現状と課題</w:t>
      </w:r>
    </w:p>
    <w:p w:rsidR="000F1D38" w:rsidRPr="00552779" w:rsidRDefault="00535628" w:rsidP="005A7821">
      <w:pPr>
        <w:pStyle w:val="Default"/>
        <w:tabs>
          <w:tab w:val="left" w:pos="426"/>
        </w:tabs>
        <w:spacing w:line="400" w:lineRule="exact"/>
        <w:rPr>
          <w:rFonts w:asciiTheme="minorEastAsia" w:eastAsiaTheme="minorEastAsia" w:hAnsiTheme="minorEastAsia"/>
          <w:sz w:val="28"/>
          <w:szCs w:val="28"/>
        </w:rPr>
      </w:pPr>
      <w:r w:rsidRPr="00552779">
        <w:rPr>
          <w:rFonts w:asciiTheme="minorEastAsia" w:eastAsiaTheme="minorEastAsia" w:hAnsiTheme="minorEastAsia"/>
          <w:sz w:val="28"/>
          <w:szCs w:val="28"/>
        </w:rPr>
        <w:t xml:space="preserve"> </w:t>
      </w:r>
      <w:r w:rsidRPr="00552779">
        <w:rPr>
          <w:rFonts w:asciiTheme="minorEastAsia" w:eastAsiaTheme="minorEastAsia" w:hAnsiTheme="minorEastAsia"/>
        </w:rPr>
        <w:t>(1) 児童生徒数の推移</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２</w:t>
      </w:r>
    </w:p>
    <w:p w:rsidR="00535628" w:rsidRPr="00552779" w:rsidRDefault="00535628" w:rsidP="005A7821">
      <w:pPr>
        <w:pStyle w:val="Default"/>
        <w:tabs>
          <w:tab w:val="left" w:pos="426"/>
        </w:tabs>
        <w:spacing w:line="400" w:lineRule="exact"/>
        <w:rPr>
          <w:rFonts w:asciiTheme="minorEastAsia" w:eastAsiaTheme="minorEastAsia" w:hAnsiTheme="minorEastAsia"/>
          <w:sz w:val="28"/>
          <w:szCs w:val="28"/>
        </w:rPr>
      </w:pPr>
      <w:r w:rsidRPr="00552779">
        <w:rPr>
          <w:rFonts w:asciiTheme="minorEastAsia" w:eastAsiaTheme="minorEastAsia" w:hAnsiTheme="minorEastAsia"/>
          <w:sz w:val="28"/>
          <w:szCs w:val="28"/>
        </w:rPr>
        <w:t xml:space="preserve"> </w:t>
      </w:r>
      <w:r w:rsidRPr="00552779">
        <w:rPr>
          <w:rFonts w:asciiTheme="minorEastAsia" w:eastAsiaTheme="minorEastAsia" w:hAnsiTheme="minorEastAsia"/>
        </w:rPr>
        <w:t xml:space="preserve">(2) </w:t>
      </w:r>
      <w:r w:rsidR="009B25B8" w:rsidRPr="00552779">
        <w:rPr>
          <w:rFonts w:asciiTheme="minorEastAsia" w:eastAsiaTheme="minorEastAsia" w:hAnsiTheme="minorEastAsia" w:hint="eastAsia"/>
        </w:rPr>
        <w:t>高等部段階の就労支援の充実</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４</w:t>
      </w:r>
    </w:p>
    <w:p w:rsidR="009B25B8" w:rsidRPr="00552779" w:rsidRDefault="009B25B8" w:rsidP="005A7821">
      <w:pPr>
        <w:pStyle w:val="Default"/>
        <w:tabs>
          <w:tab w:val="left" w:pos="426"/>
        </w:tabs>
        <w:spacing w:line="400" w:lineRule="exact"/>
        <w:rPr>
          <w:rFonts w:asciiTheme="minorEastAsia" w:eastAsiaTheme="minorEastAsia" w:hAnsiTheme="minorEastAsia"/>
          <w:sz w:val="28"/>
          <w:szCs w:val="28"/>
        </w:rPr>
      </w:pPr>
      <w:r w:rsidRPr="00552779">
        <w:rPr>
          <w:rFonts w:asciiTheme="minorEastAsia" w:eastAsiaTheme="minorEastAsia" w:hAnsiTheme="minorEastAsia"/>
          <w:sz w:val="28"/>
          <w:szCs w:val="28"/>
        </w:rPr>
        <w:t xml:space="preserve"> </w:t>
      </w:r>
      <w:r w:rsidRPr="00552779">
        <w:rPr>
          <w:rFonts w:asciiTheme="minorEastAsia" w:eastAsiaTheme="minorEastAsia" w:hAnsiTheme="minorEastAsia"/>
        </w:rPr>
        <w:t xml:space="preserve">(3) </w:t>
      </w:r>
      <w:r w:rsidRPr="00552779">
        <w:rPr>
          <w:rFonts w:asciiTheme="minorEastAsia" w:eastAsiaTheme="minorEastAsia" w:hAnsiTheme="minorEastAsia" w:hint="eastAsia"/>
        </w:rPr>
        <w:t>医療的ケアの必要な児童生徒の安全・安心な体制の整備</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４</w:t>
      </w:r>
    </w:p>
    <w:p w:rsidR="009B25B8" w:rsidRPr="00552779" w:rsidRDefault="009B25B8" w:rsidP="005A7821">
      <w:pPr>
        <w:pStyle w:val="Default"/>
        <w:tabs>
          <w:tab w:val="left" w:pos="426"/>
        </w:tabs>
        <w:spacing w:line="400" w:lineRule="exact"/>
        <w:rPr>
          <w:rFonts w:asciiTheme="minorEastAsia" w:eastAsiaTheme="minorEastAsia" w:hAnsiTheme="minorEastAsia"/>
          <w:sz w:val="28"/>
          <w:szCs w:val="28"/>
        </w:rPr>
      </w:pPr>
      <w:r w:rsidRPr="00552779">
        <w:rPr>
          <w:rFonts w:asciiTheme="minorEastAsia" w:eastAsiaTheme="minorEastAsia" w:hAnsiTheme="minorEastAsia"/>
        </w:rPr>
        <w:t xml:space="preserve"> (4) </w:t>
      </w:r>
      <w:r w:rsidRPr="00552779">
        <w:rPr>
          <w:rFonts w:asciiTheme="minorEastAsia" w:eastAsiaTheme="minorEastAsia" w:hAnsiTheme="minorEastAsia" w:hint="eastAsia"/>
        </w:rPr>
        <w:t>通学利便性の向上</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５</w:t>
      </w:r>
    </w:p>
    <w:p w:rsidR="009B25B8" w:rsidRPr="00552779" w:rsidRDefault="009B25B8" w:rsidP="005A7821">
      <w:pPr>
        <w:pStyle w:val="Default"/>
        <w:tabs>
          <w:tab w:val="left" w:pos="426"/>
        </w:tabs>
        <w:spacing w:line="400" w:lineRule="exact"/>
        <w:rPr>
          <w:rFonts w:asciiTheme="minorEastAsia" w:eastAsiaTheme="minorEastAsia" w:hAnsiTheme="minorEastAsia"/>
          <w:sz w:val="28"/>
          <w:szCs w:val="28"/>
        </w:rPr>
      </w:pPr>
      <w:r w:rsidRPr="00552779">
        <w:rPr>
          <w:rFonts w:asciiTheme="minorEastAsia" w:eastAsiaTheme="minorEastAsia" w:hAnsiTheme="minorEastAsia"/>
          <w:sz w:val="28"/>
          <w:szCs w:val="28"/>
        </w:rPr>
        <w:t xml:space="preserve"> </w:t>
      </w:r>
      <w:r w:rsidRPr="00552779">
        <w:rPr>
          <w:rFonts w:asciiTheme="minorEastAsia" w:eastAsiaTheme="minorEastAsia" w:hAnsiTheme="minorEastAsia"/>
        </w:rPr>
        <w:t xml:space="preserve">(5) </w:t>
      </w:r>
      <w:r w:rsidRPr="00552779">
        <w:rPr>
          <w:rFonts w:asciiTheme="minorEastAsia" w:eastAsiaTheme="minorEastAsia" w:hAnsiTheme="minorEastAsia" w:hint="eastAsia"/>
        </w:rPr>
        <w:t>児童生徒数の少ない学校における教育の充実</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６</w:t>
      </w:r>
    </w:p>
    <w:p w:rsidR="009B25B8" w:rsidRPr="00552779" w:rsidRDefault="009B25B8" w:rsidP="005A7821">
      <w:pPr>
        <w:pStyle w:val="Default"/>
        <w:tabs>
          <w:tab w:val="left" w:pos="426"/>
        </w:tabs>
        <w:spacing w:line="400" w:lineRule="exact"/>
        <w:rPr>
          <w:rFonts w:asciiTheme="minorEastAsia" w:eastAsiaTheme="minorEastAsia" w:hAnsiTheme="minorEastAsia"/>
        </w:rPr>
      </w:pPr>
      <w:r w:rsidRPr="00552779">
        <w:rPr>
          <w:rFonts w:asciiTheme="minorEastAsia" w:eastAsiaTheme="minorEastAsia" w:hAnsiTheme="minorEastAsia"/>
        </w:rPr>
        <w:t xml:space="preserve"> (6) </w:t>
      </w:r>
      <w:r w:rsidRPr="00552779">
        <w:rPr>
          <w:rFonts w:asciiTheme="minorEastAsia" w:eastAsiaTheme="minorEastAsia" w:hAnsiTheme="minorEastAsia" w:hint="eastAsia"/>
        </w:rPr>
        <w:t>センター</w:t>
      </w:r>
      <w:r w:rsidR="0090549A" w:rsidRPr="00552779">
        <w:rPr>
          <w:rFonts w:asciiTheme="minorEastAsia" w:eastAsiaTheme="minorEastAsia" w:hAnsiTheme="minorEastAsia" w:hint="eastAsia"/>
        </w:rPr>
        <w:t>的</w:t>
      </w:r>
      <w:r w:rsidR="00180A59" w:rsidRPr="00552779">
        <w:rPr>
          <w:rFonts w:asciiTheme="minorEastAsia" w:eastAsiaTheme="minorEastAsia" w:hAnsiTheme="minorEastAsia" w:hint="eastAsia"/>
        </w:rPr>
        <w:t>機能の充実と小中学校等における</w:t>
      </w:r>
      <w:r w:rsidRPr="00552779">
        <w:rPr>
          <w:rFonts w:asciiTheme="minorEastAsia" w:eastAsiaTheme="minorEastAsia" w:hAnsiTheme="minorEastAsia" w:hint="eastAsia"/>
        </w:rPr>
        <w:t>特別支援教育の</w:t>
      </w:r>
      <w:r w:rsidR="005A7821" w:rsidRPr="00552779">
        <w:rPr>
          <w:rFonts w:asciiTheme="minorEastAsia" w:eastAsiaTheme="minorEastAsia" w:hAnsiTheme="minorEastAsia" w:hint="eastAsia"/>
        </w:rPr>
        <w:t>充実</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６</w:t>
      </w:r>
    </w:p>
    <w:p w:rsidR="009B25B8" w:rsidRPr="00720F7B" w:rsidRDefault="009B25B8" w:rsidP="005A7821">
      <w:pPr>
        <w:pStyle w:val="Default"/>
        <w:tabs>
          <w:tab w:val="left" w:pos="426"/>
        </w:tabs>
        <w:spacing w:line="400" w:lineRule="exact"/>
        <w:rPr>
          <w:rFonts w:eastAsia="ＭＳ ゴシック"/>
          <w:sz w:val="28"/>
          <w:szCs w:val="28"/>
        </w:rPr>
      </w:pPr>
    </w:p>
    <w:p w:rsidR="005A7821" w:rsidRPr="00720F7B" w:rsidRDefault="005A7821" w:rsidP="005A7821">
      <w:pPr>
        <w:pStyle w:val="Default"/>
        <w:tabs>
          <w:tab w:val="left" w:pos="426"/>
        </w:tabs>
        <w:spacing w:line="400" w:lineRule="exact"/>
        <w:rPr>
          <w:rFonts w:eastAsia="ＭＳ ゴシック"/>
          <w:sz w:val="28"/>
          <w:szCs w:val="28"/>
        </w:rPr>
      </w:pPr>
    </w:p>
    <w:p w:rsidR="00535628" w:rsidRPr="00720F7B" w:rsidRDefault="0056668D" w:rsidP="00A92069">
      <w:pPr>
        <w:pStyle w:val="Default"/>
        <w:tabs>
          <w:tab w:val="left" w:pos="426"/>
        </w:tabs>
        <w:spacing w:line="400" w:lineRule="exact"/>
        <w:outlineLvl w:val="0"/>
        <w:rPr>
          <w:rFonts w:eastAsia="ＭＳ ゴシック"/>
          <w:sz w:val="28"/>
          <w:szCs w:val="28"/>
        </w:rPr>
      </w:pPr>
      <w:r w:rsidRPr="00720F7B">
        <w:rPr>
          <w:rFonts w:eastAsia="ＭＳ ゴシック" w:hint="eastAsia"/>
          <w:sz w:val="28"/>
          <w:szCs w:val="28"/>
        </w:rPr>
        <w:t>３</w:t>
      </w:r>
      <w:r w:rsidR="00702ACD" w:rsidRPr="00720F7B">
        <w:rPr>
          <w:rFonts w:eastAsia="ＭＳ ゴシック" w:hint="eastAsia"/>
          <w:sz w:val="28"/>
          <w:szCs w:val="28"/>
        </w:rPr>
        <w:t xml:space="preserve"> </w:t>
      </w:r>
      <w:r w:rsidR="008331B8" w:rsidRPr="00720F7B">
        <w:rPr>
          <w:rFonts w:eastAsia="ＭＳ ゴシック" w:hint="eastAsia"/>
          <w:sz w:val="28"/>
          <w:szCs w:val="28"/>
        </w:rPr>
        <w:t>再編整備の</w:t>
      </w:r>
      <w:r w:rsidR="00B70AA7" w:rsidRPr="00720F7B">
        <w:rPr>
          <w:rFonts w:eastAsia="ＭＳ ゴシック" w:hint="eastAsia"/>
          <w:sz w:val="28"/>
          <w:szCs w:val="28"/>
        </w:rPr>
        <w:t>基本</w:t>
      </w:r>
      <w:r w:rsidR="00535628" w:rsidRPr="00720F7B">
        <w:rPr>
          <w:rFonts w:eastAsia="ＭＳ ゴシック" w:hint="eastAsia"/>
          <w:sz w:val="28"/>
          <w:szCs w:val="28"/>
        </w:rPr>
        <w:t>方針</w:t>
      </w:r>
    </w:p>
    <w:p w:rsidR="00535628" w:rsidRPr="00552779" w:rsidRDefault="00535628" w:rsidP="005A7821">
      <w:pPr>
        <w:pStyle w:val="Default"/>
        <w:tabs>
          <w:tab w:val="left" w:pos="426"/>
        </w:tabs>
        <w:spacing w:line="400" w:lineRule="exact"/>
        <w:rPr>
          <w:rFonts w:asciiTheme="minorEastAsia" w:eastAsiaTheme="minorEastAsia" w:hAnsiTheme="minorEastAsia"/>
          <w:sz w:val="28"/>
          <w:szCs w:val="28"/>
        </w:rPr>
      </w:pPr>
      <w:r w:rsidRPr="00552779">
        <w:rPr>
          <w:rFonts w:asciiTheme="minorEastAsia" w:eastAsiaTheme="minorEastAsia" w:hAnsiTheme="minorEastAsia" w:hint="eastAsia"/>
        </w:rPr>
        <w:t xml:space="preserve"> (1) 基本的な考え方</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７</w:t>
      </w:r>
    </w:p>
    <w:p w:rsidR="00535628" w:rsidRPr="00552779" w:rsidRDefault="00535628" w:rsidP="005A7821">
      <w:pPr>
        <w:pStyle w:val="Default"/>
        <w:tabs>
          <w:tab w:val="left" w:pos="426"/>
        </w:tabs>
        <w:spacing w:line="400" w:lineRule="exact"/>
        <w:rPr>
          <w:rFonts w:asciiTheme="minorEastAsia" w:eastAsiaTheme="minorEastAsia" w:hAnsiTheme="minorEastAsia"/>
          <w:sz w:val="28"/>
          <w:szCs w:val="28"/>
        </w:rPr>
      </w:pPr>
      <w:r w:rsidRPr="00552779">
        <w:rPr>
          <w:rFonts w:asciiTheme="minorEastAsia" w:eastAsiaTheme="minorEastAsia" w:hAnsiTheme="minorEastAsia" w:hint="eastAsia"/>
          <w:sz w:val="28"/>
          <w:szCs w:val="28"/>
        </w:rPr>
        <w:t xml:space="preserve"> </w:t>
      </w:r>
      <w:r w:rsidRPr="00552779">
        <w:rPr>
          <w:rFonts w:asciiTheme="minorEastAsia" w:eastAsiaTheme="minorEastAsia" w:hAnsiTheme="minorEastAsia" w:hint="eastAsia"/>
        </w:rPr>
        <w:t>(</w:t>
      </w:r>
      <w:r w:rsidR="001E38BD" w:rsidRPr="00552779">
        <w:rPr>
          <w:rFonts w:asciiTheme="minorEastAsia" w:eastAsiaTheme="minorEastAsia" w:hAnsiTheme="minorEastAsia" w:hint="eastAsia"/>
        </w:rPr>
        <w:t>2</w:t>
      </w:r>
      <w:r w:rsidRPr="00552779">
        <w:rPr>
          <w:rFonts w:asciiTheme="minorEastAsia" w:eastAsiaTheme="minorEastAsia" w:hAnsiTheme="minorEastAsia" w:hint="eastAsia"/>
        </w:rPr>
        <w:t>) 計画の進め方</w:t>
      </w:r>
      <w:r w:rsidR="007F0D6A" w:rsidRPr="00552779">
        <w:rPr>
          <w:rFonts w:asciiTheme="minorEastAsia" w:eastAsiaTheme="minorEastAsia" w:hAnsiTheme="minorEastAsia" w:hint="eastAsia"/>
        </w:rPr>
        <w:t>･････････････････････････････････････････････････････</w:t>
      </w:r>
      <w:r w:rsidR="008375AD">
        <w:rPr>
          <w:rFonts w:asciiTheme="minorEastAsia" w:eastAsiaTheme="minorEastAsia" w:hAnsiTheme="minorEastAsia" w:hint="eastAsia"/>
        </w:rPr>
        <w:t>８</w:t>
      </w:r>
    </w:p>
    <w:p w:rsidR="00AC4718" w:rsidRPr="00720F7B" w:rsidRDefault="00AC4718" w:rsidP="005A7821">
      <w:pPr>
        <w:pStyle w:val="Default"/>
        <w:tabs>
          <w:tab w:val="left" w:pos="426"/>
        </w:tabs>
        <w:spacing w:line="400" w:lineRule="exact"/>
        <w:rPr>
          <w:rFonts w:eastAsia="ＭＳ ゴシック"/>
          <w:sz w:val="28"/>
          <w:szCs w:val="28"/>
        </w:rPr>
      </w:pPr>
    </w:p>
    <w:p w:rsidR="005A7821" w:rsidRPr="00720F7B" w:rsidRDefault="005A7821" w:rsidP="005A7821">
      <w:pPr>
        <w:pStyle w:val="Default"/>
        <w:tabs>
          <w:tab w:val="left" w:pos="426"/>
        </w:tabs>
        <w:spacing w:line="400" w:lineRule="exact"/>
        <w:rPr>
          <w:rFonts w:eastAsia="ＭＳ ゴシック"/>
          <w:sz w:val="28"/>
          <w:szCs w:val="28"/>
        </w:rPr>
      </w:pPr>
    </w:p>
    <w:p w:rsidR="00F278B7" w:rsidRPr="00720F7B" w:rsidRDefault="0056668D" w:rsidP="00A92069">
      <w:pPr>
        <w:pStyle w:val="Default"/>
        <w:tabs>
          <w:tab w:val="left" w:pos="426"/>
        </w:tabs>
        <w:spacing w:line="400" w:lineRule="exact"/>
        <w:outlineLvl w:val="0"/>
        <w:rPr>
          <w:rFonts w:asciiTheme="majorEastAsia" w:eastAsiaTheme="majorEastAsia" w:hAnsiTheme="majorEastAsia"/>
          <w:sz w:val="28"/>
          <w:szCs w:val="28"/>
        </w:rPr>
      </w:pPr>
      <w:r w:rsidRPr="00720F7B">
        <w:rPr>
          <w:rFonts w:eastAsia="ＭＳ ゴシック" w:hint="eastAsia"/>
          <w:sz w:val="28"/>
          <w:szCs w:val="28"/>
        </w:rPr>
        <w:t>４</w:t>
      </w:r>
      <w:r w:rsidR="00433F6A" w:rsidRPr="00720F7B">
        <w:rPr>
          <w:rFonts w:eastAsia="ＭＳ ゴシック" w:hint="eastAsia"/>
          <w:sz w:val="28"/>
          <w:szCs w:val="28"/>
        </w:rPr>
        <w:t xml:space="preserve"> </w:t>
      </w:r>
      <w:r w:rsidR="008331B8" w:rsidRPr="00720F7B">
        <w:rPr>
          <w:rFonts w:eastAsia="ＭＳ ゴシック" w:hint="eastAsia"/>
          <w:sz w:val="28"/>
          <w:szCs w:val="28"/>
        </w:rPr>
        <w:t>具体的な対応</w:t>
      </w:r>
    </w:p>
    <w:p w:rsidR="00DE0972" w:rsidRPr="00552779" w:rsidRDefault="00433F6A" w:rsidP="005A7821">
      <w:pPr>
        <w:pStyle w:val="Default"/>
        <w:tabs>
          <w:tab w:val="left" w:pos="426"/>
        </w:tabs>
        <w:spacing w:line="400" w:lineRule="exact"/>
        <w:rPr>
          <w:rFonts w:asciiTheme="minorEastAsia" w:eastAsiaTheme="minorEastAsia" w:hAnsiTheme="minorEastAsia"/>
          <w:sz w:val="28"/>
          <w:szCs w:val="28"/>
        </w:rPr>
      </w:pPr>
      <w:r w:rsidRPr="00552779">
        <w:rPr>
          <w:rFonts w:asciiTheme="minorEastAsia" w:eastAsiaTheme="minorEastAsia" w:hAnsiTheme="minorEastAsia" w:hint="eastAsia"/>
          <w:sz w:val="28"/>
          <w:szCs w:val="28"/>
        </w:rPr>
        <w:t xml:space="preserve"> </w:t>
      </w:r>
      <w:r w:rsidRPr="00552779">
        <w:rPr>
          <w:rFonts w:asciiTheme="minorEastAsia" w:eastAsiaTheme="minorEastAsia" w:hAnsiTheme="minorEastAsia" w:hint="eastAsia"/>
        </w:rPr>
        <w:t xml:space="preserve">(1) </w:t>
      </w:r>
      <w:r w:rsidR="001E38BD" w:rsidRPr="00552779">
        <w:rPr>
          <w:rFonts w:asciiTheme="minorEastAsia" w:eastAsiaTheme="minorEastAsia" w:hAnsiTheme="minorEastAsia" w:hint="eastAsia"/>
        </w:rPr>
        <w:t>高等部段階の就労支援の充実を視点にした教育環境の整備</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８</w:t>
      </w:r>
    </w:p>
    <w:p w:rsidR="00DE0972" w:rsidRPr="00552779" w:rsidRDefault="00433F6A" w:rsidP="005A7821">
      <w:pPr>
        <w:pStyle w:val="Default"/>
        <w:tabs>
          <w:tab w:val="left" w:pos="426"/>
        </w:tabs>
        <w:spacing w:line="400" w:lineRule="exact"/>
        <w:rPr>
          <w:rFonts w:asciiTheme="minorEastAsia" w:eastAsiaTheme="minorEastAsia" w:hAnsiTheme="minorEastAsia"/>
          <w:sz w:val="28"/>
          <w:szCs w:val="28"/>
        </w:rPr>
      </w:pPr>
      <w:r w:rsidRPr="00552779">
        <w:rPr>
          <w:rFonts w:asciiTheme="minorEastAsia" w:eastAsiaTheme="minorEastAsia" w:hAnsiTheme="minorEastAsia" w:hint="eastAsia"/>
        </w:rPr>
        <w:t xml:space="preserve"> (2) </w:t>
      </w:r>
      <w:r w:rsidR="00B70AA7" w:rsidRPr="00552779">
        <w:rPr>
          <w:rFonts w:asciiTheme="minorEastAsia" w:eastAsiaTheme="minorEastAsia" w:hAnsiTheme="minorEastAsia" w:hint="eastAsia"/>
        </w:rPr>
        <w:t>医療的ケアの必要な児童生徒の安全・安心な体制整備</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８</w:t>
      </w:r>
    </w:p>
    <w:p w:rsidR="00FD57B3" w:rsidRPr="00552779" w:rsidRDefault="00433F6A" w:rsidP="005A7821">
      <w:pPr>
        <w:pStyle w:val="Default"/>
        <w:tabs>
          <w:tab w:val="left" w:pos="426"/>
        </w:tabs>
        <w:spacing w:line="400" w:lineRule="exact"/>
        <w:rPr>
          <w:rFonts w:asciiTheme="minorEastAsia" w:eastAsiaTheme="minorEastAsia" w:hAnsiTheme="minorEastAsia"/>
        </w:rPr>
      </w:pPr>
      <w:r w:rsidRPr="00552779">
        <w:rPr>
          <w:rFonts w:asciiTheme="minorEastAsia" w:eastAsiaTheme="minorEastAsia" w:hAnsiTheme="minorEastAsia" w:hint="eastAsia"/>
        </w:rPr>
        <w:t xml:space="preserve"> (3)</w:t>
      </w:r>
      <w:r w:rsidR="00934817" w:rsidRPr="00552779">
        <w:rPr>
          <w:rFonts w:asciiTheme="minorEastAsia" w:eastAsiaTheme="minorEastAsia" w:hAnsiTheme="minorEastAsia" w:hint="eastAsia"/>
        </w:rPr>
        <w:t xml:space="preserve"> </w:t>
      </w:r>
      <w:r w:rsidR="00B70AA7" w:rsidRPr="00552779">
        <w:rPr>
          <w:rFonts w:asciiTheme="minorEastAsia" w:eastAsiaTheme="minorEastAsia" w:hAnsiTheme="minorEastAsia" w:hint="eastAsia"/>
        </w:rPr>
        <w:t>通学利便性を視点にした</w:t>
      </w:r>
      <w:r w:rsidR="001E38BD" w:rsidRPr="00552779">
        <w:rPr>
          <w:rFonts w:asciiTheme="minorEastAsia" w:eastAsiaTheme="minorEastAsia" w:hAnsiTheme="minorEastAsia" w:hint="eastAsia"/>
        </w:rPr>
        <w:t>学びの場の再配置</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９</w:t>
      </w:r>
    </w:p>
    <w:p w:rsidR="00433F6A" w:rsidRPr="00552779" w:rsidRDefault="00433F6A" w:rsidP="005A7821">
      <w:pPr>
        <w:pStyle w:val="Default"/>
        <w:tabs>
          <w:tab w:val="left" w:pos="426"/>
        </w:tabs>
        <w:spacing w:line="400" w:lineRule="exact"/>
        <w:rPr>
          <w:rFonts w:asciiTheme="minorEastAsia" w:eastAsiaTheme="minorEastAsia" w:hAnsiTheme="minorEastAsia"/>
          <w:sz w:val="28"/>
          <w:szCs w:val="28"/>
        </w:rPr>
      </w:pPr>
      <w:r w:rsidRPr="00552779">
        <w:rPr>
          <w:rFonts w:asciiTheme="minorEastAsia" w:eastAsiaTheme="minorEastAsia" w:hAnsiTheme="minorEastAsia" w:hint="eastAsia"/>
          <w:sz w:val="28"/>
          <w:szCs w:val="28"/>
        </w:rPr>
        <w:t xml:space="preserve"> </w:t>
      </w:r>
      <w:r w:rsidRPr="00552779">
        <w:rPr>
          <w:rFonts w:asciiTheme="minorEastAsia" w:eastAsiaTheme="minorEastAsia" w:hAnsiTheme="minorEastAsia" w:hint="eastAsia"/>
        </w:rPr>
        <w:t>(4)</w:t>
      </w:r>
      <w:r w:rsidR="00B40580" w:rsidRPr="00552779">
        <w:rPr>
          <w:rFonts w:asciiTheme="minorEastAsia" w:eastAsiaTheme="minorEastAsia" w:hAnsiTheme="minorEastAsia" w:hint="eastAsia"/>
        </w:rPr>
        <w:t xml:space="preserve"> </w:t>
      </w:r>
      <w:r w:rsidR="00EA1612" w:rsidRPr="00552779">
        <w:rPr>
          <w:rFonts w:asciiTheme="minorEastAsia" w:eastAsiaTheme="minorEastAsia" w:hAnsiTheme="minorEastAsia" w:hint="eastAsia"/>
        </w:rPr>
        <w:t>再編整備に併せた</w:t>
      </w:r>
      <w:r w:rsidR="00AC4718" w:rsidRPr="00552779">
        <w:rPr>
          <w:rFonts w:asciiTheme="minorEastAsia" w:eastAsiaTheme="minorEastAsia" w:hAnsiTheme="minorEastAsia" w:hint="eastAsia"/>
        </w:rPr>
        <w:t>特別支援学校間の連携の</w:t>
      </w:r>
      <w:r w:rsidR="0072382E" w:rsidRPr="00552779">
        <w:rPr>
          <w:rFonts w:asciiTheme="minorEastAsia" w:eastAsiaTheme="minorEastAsia" w:hAnsiTheme="minorEastAsia" w:hint="eastAsia"/>
        </w:rPr>
        <w:t>強化</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９</w:t>
      </w:r>
    </w:p>
    <w:p w:rsidR="00433F6A" w:rsidRPr="00552779" w:rsidRDefault="00690C5D" w:rsidP="007F0D6A">
      <w:pPr>
        <w:pStyle w:val="Default"/>
        <w:tabs>
          <w:tab w:val="left" w:pos="426"/>
        </w:tabs>
        <w:spacing w:line="400" w:lineRule="exact"/>
        <w:rPr>
          <w:rFonts w:asciiTheme="minorEastAsia" w:eastAsiaTheme="minorEastAsia" w:hAnsiTheme="minorEastAsia"/>
          <w:sz w:val="28"/>
          <w:szCs w:val="28"/>
        </w:rPr>
      </w:pPr>
      <w:r>
        <w:rPr>
          <w:rFonts w:asciiTheme="minorEastAsia" w:eastAsiaTheme="minorEastAsia" w:hAnsiTheme="minorEastAsia"/>
          <w:noProof/>
          <w:sz w:val="28"/>
          <w:szCs w:val="28"/>
        </w:rPr>
        <w:pict>
          <v:rect id="_x0000_s1206" style="position:absolute;margin-left:229pt;margin-top:112.5pt;width:22.9pt;height:27.3pt;z-index:252566016" stroked="f">
            <v:textbox inset="5.85pt,.7pt,5.85pt,.7pt"/>
          </v:rect>
        </w:pict>
      </w:r>
      <w:r w:rsidR="00B70AA7" w:rsidRPr="00552779">
        <w:rPr>
          <w:rFonts w:asciiTheme="minorEastAsia" w:eastAsiaTheme="minorEastAsia" w:hAnsiTheme="minorEastAsia" w:hint="eastAsia"/>
          <w:sz w:val="28"/>
          <w:szCs w:val="28"/>
        </w:rPr>
        <w:t xml:space="preserve"> </w:t>
      </w:r>
      <w:r w:rsidR="00B70AA7" w:rsidRPr="00552779">
        <w:rPr>
          <w:rFonts w:asciiTheme="minorEastAsia" w:eastAsiaTheme="minorEastAsia" w:hAnsiTheme="minorEastAsia" w:hint="eastAsia"/>
        </w:rPr>
        <w:t xml:space="preserve">(5) </w:t>
      </w:r>
      <w:r w:rsidR="00AC4718" w:rsidRPr="00552779">
        <w:rPr>
          <w:rFonts w:asciiTheme="minorEastAsia" w:eastAsiaTheme="minorEastAsia" w:hAnsiTheme="minorEastAsia" w:hint="eastAsia"/>
        </w:rPr>
        <w:t>センター</w:t>
      </w:r>
      <w:r w:rsidR="0090549A" w:rsidRPr="00552779">
        <w:rPr>
          <w:rFonts w:asciiTheme="minorEastAsia" w:eastAsiaTheme="minorEastAsia" w:hAnsiTheme="minorEastAsia" w:hint="eastAsia"/>
        </w:rPr>
        <w:t>的</w:t>
      </w:r>
      <w:r w:rsidR="00AC4718" w:rsidRPr="00552779">
        <w:rPr>
          <w:rFonts w:asciiTheme="minorEastAsia" w:eastAsiaTheme="minorEastAsia" w:hAnsiTheme="minorEastAsia" w:hint="eastAsia"/>
        </w:rPr>
        <w:t>機能の充実</w:t>
      </w:r>
      <w:r w:rsidR="008A0954" w:rsidRPr="00552779">
        <w:rPr>
          <w:rFonts w:asciiTheme="minorEastAsia" w:eastAsiaTheme="minorEastAsia" w:hAnsiTheme="minorEastAsia" w:hint="eastAsia"/>
        </w:rPr>
        <w:t>と小中学校等</w:t>
      </w:r>
      <w:r w:rsidR="00180A59" w:rsidRPr="00552779">
        <w:rPr>
          <w:rFonts w:asciiTheme="minorEastAsia" w:eastAsiaTheme="minorEastAsia" w:hAnsiTheme="minorEastAsia" w:hint="eastAsia"/>
        </w:rPr>
        <w:t>における</w:t>
      </w:r>
      <w:r w:rsidR="001E38BD" w:rsidRPr="00552779">
        <w:rPr>
          <w:rFonts w:asciiTheme="minorEastAsia" w:eastAsiaTheme="minorEastAsia" w:hAnsiTheme="minorEastAsia" w:hint="eastAsia"/>
        </w:rPr>
        <w:t>特別支援教育の</w:t>
      </w:r>
      <w:r w:rsidR="005A7821" w:rsidRPr="00552779">
        <w:rPr>
          <w:rFonts w:asciiTheme="minorEastAsia" w:eastAsiaTheme="minorEastAsia" w:hAnsiTheme="minorEastAsia" w:hint="eastAsia"/>
        </w:rPr>
        <w:t>充実</w:t>
      </w:r>
      <w:r w:rsidR="007F0D6A" w:rsidRPr="00552779">
        <w:rPr>
          <w:rFonts w:asciiTheme="minorEastAsia" w:eastAsiaTheme="minorEastAsia" w:hAnsiTheme="minorEastAsia" w:hint="eastAsia"/>
        </w:rPr>
        <w:t>･･･････</w:t>
      </w:r>
      <w:r w:rsidR="00C363C6" w:rsidRPr="00552779">
        <w:rPr>
          <w:rFonts w:asciiTheme="minorEastAsia" w:eastAsiaTheme="minorEastAsia" w:hAnsiTheme="minorEastAsia" w:hint="eastAsia"/>
        </w:rPr>
        <w:t>10</w:t>
      </w:r>
    </w:p>
    <w:p w:rsidR="007B499A" w:rsidRPr="00552779" w:rsidRDefault="007B499A" w:rsidP="00702ACD">
      <w:pPr>
        <w:pStyle w:val="Default"/>
        <w:tabs>
          <w:tab w:val="left" w:pos="426"/>
        </w:tabs>
        <w:rPr>
          <w:rFonts w:asciiTheme="minorEastAsia" w:eastAsiaTheme="minorEastAsia" w:hAnsiTheme="minorEastAsia"/>
          <w:b/>
        </w:rPr>
        <w:sectPr w:rsidR="007B499A" w:rsidRPr="00552779" w:rsidSect="00A92069">
          <w:headerReference w:type="default" r:id="rId8"/>
          <w:footerReference w:type="default" r:id="rId9"/>
          <w:type w:val="continuous"/>
          <w:pgSz w:w="11907" w:h="16840" w:code="9"/>
          <w:pgMar w:top="1134" w:right="1134" w:bottom="1134" w:left="1134" w:header="624" w:footer="624" w:gutter="0"/>
          <w:pgNumType w:start="0"/>
          <w:cols w:space="425"/>
          <w:docGrid w:type="linesAndChars" w:linePitch="364" w:charSpace="3993"/>
        </w:sectPr>
      </w:pPr>
    </w:p>
    <w:p w:rsidR="002D177F" w:rsidRDefault="002D177F" w:rsidP="00D627E8">
      <w:pPr>
        <w:pStyle w:val="Default"/>
        <w:tabs>
          <w:tab w:val="left" w:pos="426"/>
        </w:tabs>
        <w:rPr>
          <w:rFonts w:eastAsia="ＭＳ ゴシック"/>
          <w:sz w:val="28"/>
          <w:szCs w:val="28"/>
        </w:rPr>
      </w:pPr>
    </w:p>
    <w:p w:rsidR="0056668D" w:rsidRPr="001A5F90" w:rsidRDefault="0056668D" w:rsidP="00A92069">
      <w:pPr>
        <w:pStyle w:val="Default"/>
        <w:tabs>
          <w:tab w:val="left" w:pos="426"/>
        </w:tabs>
        <w:outlineLvl w:val="0"/>
        <w:rPr>
          <w:rFonts w:eastAsia="ＭＳ ゴシック"/>
          <w:sz w:val="28"/>
          <w:szCs w:val="28"/>
        </w:rPr>
      </w:pPr>
      <w:r w:rsidRPr="001A5F90">
        <w:rPr>
          <w:rFonts w:eastAsia="ＭＳ ゴシック" w:hint="eastAsia"/>
          <w:sz w:val="28"/>
          <w:szCs w:val="28"/>
        </w:rPr>
        <w:t>１</w:t>
      </w:r>
      <w:r w:rsidRPr="001A5F90">
        <w:rPr>
          <w:rFonts w:eastAsia="ＭＳ ゴシック" w:hint="eastAsia"/>
          <w:sz w:val="28"/>
          <w:szCs w:val="28"/>
        </w:rPr>
        <w:t xml:space="preserve"> </w:t>
      </w:r>
      <w:r w:rsidRPr="001A5F90">
        <w:rPr>
          <w:rFonts w:eastAsia="ＭＳ ゴシック" w:hint="eastAsia"/>
          <w:sz w:val="28"/>
          <w:szCs w:val="28"/>
        </w:rPr>
        <w:t>計画の策定に</w:t>
      </w:r>
      <w:r w:rsidR="00404CC4">
        <w:rPr>
          <w:rFonts w:eastAsia="ＭＳ ゴシック" w:hint="eastAsia"/>
          <w:sz w:val="28"/>
          <w:szCs w:val="28"/>
        </w:rPr>
        <w:t>あ</w:t>
      </w:r>
      <w:r w:rsidRPr="001A5F90">
        <w:rPr>
          <w:rFonts w:eastAsia="ＭＳ ゴシック" w:hint="eastAsia"/>
          <w:sz w:val="28"/>
          <w:szCs w:val="28"/>
        </w:rPr>
        <w:t>たって</w:t>
      </w:r>
    </w:p>
    <w:p w:rsidR="001A5F90" w:rsidRPr="00F62FB4" w:rsidRDefault="001A5F90" w:rsidP="00D627E8">
      <w:pPr>
        <w:pStyle w:val="Default"/>
        <w:tabs>
          <w:tab w:val="left" w:pos="426"/>
        </w:tabs>
        <w:rPr>
          <w:rFonts w:eastAsia="ＭＳ ゴシック"/>
        </w:rPr>
      </w:pPr>
    </w:p>
    <w:p w:rsidR="001A5F90" w:rsidRDefault="001A5F90" w:rsidP="00A92069">
      <w:pPr>
        <w:pStyle w:val="Default"/>
        <w:tabs>
          <w:tab w:val="left" w:pos="426"/>
        </w:tabs>
        <w:ind w:firstLineChars="50" w:firstLine="150"/>
        <w:outlineLvl w:val="0"/>
        <w:rPr>
          <w:rFonts w:asciiTheme="majorEastAsia" w:eastAsiaTheme="majorEastAsia" w:hAnsiTheme="majorEastAsia"/>
          <w:sz w:val="28"/>
          <w:szCs w:val="28"/>
        </w:rPr>
      </w:pPr>
      <w:r w:rsidRPr="001A5F90">
        <w:rPr>
          <w:rFonts w:asciiTheme="majorEastAsia" w:eastAsiaTheme="majorEastAsia" w:hAnsiTheme="majorEastAsia" w:hint="eastAsia"/>
          <w:sz w:val="28"/>
          <w:szCs w:val="28"/>
        </w:rPr>
        <w:t xml:space="preserve">(1) </w:t>
      </w:r>
      <w:r w:rsidR="0056668D" w:rsidRPr="001A5F90">
        <w:rPr>
          <w:rFonts w:asciiTheme="majorEastAsia" w:eastAsiaTheme="majorEastAsia" w:hAnsiTheme="majorEastAsia" w:hint="eastAsia"/>
          <w:sz w:val="28"/>
          <w:szCs w:val="28"/>
        </w:rPr>
        <w:t>長野県特別支援教育連携協議会の検討結果</w:t>
      </w:r>
    </w:p>
    <w:p w:rsidR="001F3A88" w:rsidRPr="00720F7B" w:rsidRDefault="001F3A88" w:rsidP="000E5300">
      <w:pPr>
        <w:pStyle w:val="Default"/>
        <w:tabs>
          <w:tab w:val="left" w:pos="426"/>
        </w:tabs>
        <w:ind w:firstLineChars="50" w:firstLine="150"/>
        <w:rPr>
          <w:rFonts w:asciiTheme="majorEastAsia" w:eastAsiaTheme="majorEastAsia" w:hAnsiTheme="majorEastAsia"/>
          <w:sz w:val="28"/>
          <w:szCs w:val="28"/>
        </w:rPr>
      </w:pPr>
    </w:p>
    <w:p w:rsidR="005D01B8" w:rsidRPr="00720F7B" w:rsidRDefault="00B979B8" w:rsidP="00410A87">
      <w:pPr>
        <w:pStyle w:val="Default"/>
        <w:tabs>
          <w:tab w:val="left" w:pos="426"/>
        </w:tabs>
        <w:ind w:leftChars="200" w:left="459" w:firstLineChars="100" w:firstLine="259"/>
        <w:rPr>
          <w:rFonts w:asciiTheme="minorEastAsia" w:eastAsiaTheme="minorEastAsia" w:hAnsiTheme="minorEastAsia"/>
        </w:rPr>
      </w:pPr>
      <w:r w:rsidRPr="00720F7B">
        <w:rPr>
          <w:rFonts w:asciiTheme="minorEastAsia" w:eastAsiaTheme="minorEastAsia" w:hAnsiTheme="minorEastAsia" w:hint="eastAsia"/>
        </w:rPr>
        <w:t>去る平成27年２月３日、長野県特別支援教育連携協議会（金田要司座長）</w:t>
      </w:r>
      <w:r w:rsidR="009824FB" w:rsidRPr="00720F7B">
        <w:rPr>
          <w:rFonts w:asciiTheme="minorEastAsia" w:eastAsiaTheme="minorEastAsia" w:hAnsiTheme="minorEastAsia" w:hint="eastAsia"/>
        </w:rPr>
        <w:t>において</w:t>
      </w:r>
      <w:r w:rsidRPr="00720F7B">
        <w:rPr>
          <w:rFonts w:asciiTheme="minorEastAsia" w:eastAsiaTheme="minorEastAsia" w:hAnsiTheme="minorEastAsia" w:hint="eastAsia"/>
        </w:rPr>
        <w:t>、中信地区特別支援学校のあり方に</w:t>
      </w:r>
      <w:r w:rsidR="00C501FD" w:rsidRPr="00720F7B">
        <w:rPr>
          <w:rFonts w:asciiTheme="minorEastAsia" w:eastAsiaTheme="minorEastAsia" w:hAnsiTheme="minorEastAsia" w:hint="eastAsia"/>
        </w:rPr>
        <w:t>ついて、</w:t>
      </w:r>
      <w:r w:rsidR="00410A87">
        <w:rPr>
          <w:rFonts w:asciiTheme="minorEastAsia" w:eastAsiaTheme="minorEastAsia" w:hAnsiTheme="minorEastAsia" w:hint="eastAsia"/>
        </w:rPr>
        <w:t>検討結果が取りまとめられ、県教育委員会に提出されました</w:t>
      </w:r>
      <w:r w:rsidRPr="00720F7B">
        <w:rPr>
          <w:rFonts w:asciiTheme="minorEastAsia" w:eastAsiaTheme="minorEastAsia" w:hAnsiTheme="minorEastAsia" w:hint="eastAsia"/>
        </w:rPr>
        <w:t>。</w:t>
      </w:r>
    </w:p>
    <w:p w:rsidR="00321198" w:rsidRPr="00720F7B" w:rsidRDefault="00720F7B" w:rsidP="000E5300">
      <w:pPr>
        <w:pStyle w:val="Default"/>
        <w:tabs>
          <w:tab w:val="left" w:pos="426"/>
        </w:tabs>
        <w:ind w:leftChars="200" w:left="459" w:firstLineChars="100" w:firstLine="259"/>
        <w:rPr>
          <w:rFonts w:asciiTheme="minorEastAsia" w:eastAsiaTheme="minorEastAsia" w:hAnsiTheme="minorEastAsia"/>
        </w:rPr>
      </w:pPr>
      <w:r w:rsidRPr="00720F7B">
        <w:rPr>
          <w:rFonts w:asciiTheme="minorEastAsia" w:eastAsiaTheme="minorEastAsia" w:hAnsiTheme="minorEastAsia" w:hint="eastAsia"/>
        </w:rPr>
        <w:t>同</w:t>
      </w:r>
      <w:r w:rsidR="009824FB" w:rsidRPr="00720F7B">
        <w:rPr>
          <w:rFonts w:asciiTheme="minorEastAsia" w:eastAsiaTheme="minorEastAsia" w:hAnsiTheme="minorEastAsia" w:hint="eastAsia"/>
        </w:rPr>
        <w:t>連携</w:t>
      </w:r>
      <w:r w:rsidR="00404CC4" w:rsidRPr="00720F7B">
        <w:rPr>
          <w:rFonts w:asciiTheme="minorEastAsia" w:eastAsiaTheme="minorEastAsia" w:hAnsiTheme="minorEastAsia" w:hint="eastAsia"/>
        </w:rPr>
        <w:t>協議会の</w:t>
      </w:r>
      <w:r w:rsidR="001F3A88" w:rsidRPr="00720F7B">
        <w:rPr>
          <w:rFonts w:asciiTheme="minorEastAsia" w:eastAsiaTheme="minorEastAsia" w:hAnsiTheme="minorEastAsia" w:hint="eastAsia"/>
        </w:rPr>
        <w:t>検討</w:t>
      </w:r>
      <w:r w:rsidR="00E4226C" w:rsidRPr="00720F7B">
        <w:rPr>
          <w:rFonts w:asciiTheme="minorEastAsia" w:eastAsiaTheme="minorEastAsia" w:hAnsiTheme="minorEastAsia" w:hint="eastAsia"/>
        </w:rPr>
        <w:t>において</w:t>
      </w:r>
      <w:r w:rsidR="009824FB" w:rsidRPr="00720F7B">
        <w:rPr>
          <w:rFonts w:asciiTheme="minorEastAsia" w:eastAsiaTheme="minorEastAsia" w:hAnsiTheme="minorEastAsia" w:hint="eastAsia"/>
        </w:rPr>
        <w:t>は</w:t>
      </w:r>
      <w:r w:rsidR="00B979B8" w:rsidRPr="00720F7B">
        <w:rPr>
          <w:rFonts w:asciiTheme="minorEastAsia" w:eastAsiaTheme="minorEastAsia" w:hAnsiTheme="minorEastAsia" w:hint="eastAsia"/>
        </w:rPr>
        <w:t>、</w:t>
      </w:r>
      <w:r w:rsidR="001F3A88" w:rsidRPr="00720F7B">
        <w:rPr>
          <w:rFonts w:asciiTheme="minorEastAsia" w:eastAsiaTheme="minorEastAsia" w:hAnsiTheme="minorEastAsia" w:hint="eastAsia"/>
        </w:rPr>
        <w:t>松本養護学校の</w:t>
      </w:r>
      <w:r w:rsidR="00B979B8" w:rsidRPr="00720F7B">
        <w:rPr>
          <w:rFonts w:asciiTheme="minorEastAsia" w:eastAsiaTheme="minorEastAsia" w:hAnsiTheme="minorEastAsia" w:hint="eastAsia"/>
        </w:rPr>
        <w:t>学校見学や</w:t>
      </w:r>
      <w:r w:rsidR="00404CC4" w:rsidRPr="00720F7B">
        <w:rPr>
          <w:rFonts w:asciiTheme="minorEastAsia" w:eastAsiaTheme="minorEastAsia" w:hAnsiTheme="minorEastAsia" w:hint="eastAsia"/>
        </w:rPr>
        <w:t>中信地区特別支援</w:t>
      </w:r>
      <w:r w:rsidR="00DA6846" w:rsidRPr="00720F7B">
        <w:rPr>
          <w:rFonts w:asciiTheme="minorEastAsia" w:eastAsiaTheme="minorEastAsia" w:hAnsiTheme="minorEastAsia" w:hint="eastAsia"/>
        </w:rPr>
        <w:t>学校</w:t>
      </w:r>
      <w:r w:rsidR="00B979B8" w:rsidRPr="00720F7B">
        <w:rPr>
          <w:rFonts w:asciiTheme="minorEastAsia" w:eastAsiaTheme="minorEastAsia" w:hAnsiTheme="minorEastAsia" w:hint="eastAsia"/>
        </w:rPr>
        <w:t>各校の校長、同窓会</w:t>
      </w:r>
      <w:r w:rsidR="00DA6846" w:rsidRPr="00720F7B">
        <w:rPr>
          <w:rFonts w:asciiTheme="minorEastAsia" w:eastAsiaTheme="minorEastAsia" w:hAnsiTheme="minorEastAsia" w:hint="eastAsia"/>
        </w:rPr>
        <w:t>及び</w:t>
      </w:r>
      <w:r w:rsidR="00B979B8" w:rsidRPr="00720F7B">
        <w:rPr>
          <w:rFonts w:asciiTheme="minorEastAsia" w:eastAsiaTheme="minorEastAsia" w:hAnsiTheme="minorEastAsia" w:hint="eastAsia"/>
        </w:rPr>
        <w:t>保護者代表からの意見聴取</w:t>
      </w:r>
      <w:r w:rsidR="001F3A88" w:rsidRPr="00720F7B">
        <w:rPr>
          <w:rFonts w:asciiTheme="minorEastAsia" w:eastAsiaTheme="minorEastAsia" w:hAnsiTheme="minorEastAsia" w:hint="eastAsia"/>
        </w:rPr>
        <w:t>を行うとともに</w:t>
      </w:r>
      <w:r w:rsidR="00416695" w:rsidRPr="00720F7B">
        <w:rPr>
          <w:rFonts w:asciiTheme="minorEastAsia" w:eastAsiaTheme="minorEastAsia" w:hAnsiTheme="minorEastAsia" w:hint="eastAsia"/>
        </w:rPr>
        <w:t>、学校代表や保護者からなる作業部会で</w:t>
      </w:r>
      <w:r w:rsidR="00E4226C" w:rsidRPr="00720F7B">
        <w:rPr>
          <w:rFonts w:asciiTheme="minorEastAsia" w:eastAsiaTheme="minorEastAsia" w:hAnsiTheme="minorEastAsia" w:hint="eastAsia"/>
        </w:rPr>
        <w:t>も議論</w:t>
      </w:r>
      <w:r w:rsidR="001F3A88" w:rsidRPr="00720F7B">
        <w:rPr>
          <w:rFonts w:asciiTheme="minorEastAsia" w:eastAsiaTheme="minorEastAsia" w:hAnsiTheme="minorEastAsia" w:hint="eastAsia"/>
        </w:rPr>
        <w:t>を</w:t>
      </w:r>
      <w:r w:rsidR="00C501FD" w:rsidRPr="00720F7B">
        <w:rPr>
          <w:rFonts w:asciiTheme="minorEastAsia" w:eastAsiaTheme="minorEastAsia" w:hAnsiTheme="minorEastAsia" w:hint="eastAsia"/>
        </w:rPr>
        <w:t>重ねながら</w:t>
      </w:r>
      <w:r w:rsidR="00321198" w:rsidRPr="00720F7B">
        <w:rPr>
          <w:rFonts w:asciiTheme="minorEastAsia" w:eastAsiaTheme="minorEastAsia" w:hAnsiTheme="minorEastAsia" w:hint="eastAsia"/>
        </w:rPr>
        <w:t>、慎重かつ丁寧に検討が進められてきました。</w:t>
      </w:r>
    </w:p>
    <w:p w:rsidR="00B979B8" w:rsidRPr="00720F7B" w:rsidRDefault="00B979B8" w:rsidP="000E5300">
      <w:pPr>
        <w:pStyle w:val="Default"/>
        <w:tabs>
          <w:tab w:val="left" w:pos="426"/>
        </w:tabs>
        <w:ind w:leftChars="50" w:left="504" w:hangingChars="150" w:hanging="389"/>
        <w:rPr>
          <w:rFonts w:asciiTheme="minorEastAsia" w:eastAsiaTheme="minorEastAsia" w:hAnsiTheme="minorEastAsia"/>
        </w:rPr>
      </w:pPr>
    </w:p>
    <w:p w:rsidR="00B40580" w:rsidRPr="00720F7B" w:rsidRDefault="00416695" w:rsidP="000E5300">
      <w:pPr>
        <w:pStyle w:val="Default"/>
        <w:tabs>
          <w:tab w:val="left" w:pos="426"/>
        </w:tabs>
        <w:ind w:leftChars="50" w:left="374" w:hangingChars="100" w:hanging="259"/>
        <w:rPr>
          <w:rFonts w:asciiTheme="minorEastAsia" w:eastAsiaTheme="minorEastAsia" w:hAnsiTheme="minorEastAsia"/>
        </w:rPr>
      </w:pPr>
      <w:r w:rsidRPr="00720F7B">
        <w:rPr>
          <w:rFonts w:asciiTheme="minorEastAsia" w:eastAsiaTheme="minorEastAsia" w:hAnsiTheme="minorEastAsia" w:hint="eastAsia"/>
        </w:rPr>
        <w:t xml:space="preserve">　　</w:t>
      </w:r>
      <w:r w:rsidR="001A5F90" w:rsidRPr="00720F7B">
        <w:rPr>
          <w:rFonts w:asciiTheme="minorEastAsia" w:eastAsiaTheme="minorEastAsia" w:hAnsiTheme="minorEastAsia" w:hint="eastAsia"/>
        </w:rPr>
        <w:t xml:space="preserve"> </w:t>
      </w:r>
    </w:p>
    <w:p w:rsidR="00B40580" w:rsidRPr="00720F7B" w:rsidRDefault="00B40580" w:rsidP="00A92069">
      <w:pPr>
        <w:pStyle w:val="Default"/>
        <w:tabs>
          <w:tab w:val="left" w:pos="426"/>
        </w:tabs>
        <w:ind w:firstLineChars="50" w:firstLine="150"/>
        <w:outlineLvl w:val="0"/>
        <w:rPr>
          <w:rFonts w:asciiTheme="majorEastAsia" w:eastAsiaTheme="majorEastAsia" w:hAnsiTheme="majorEastAsia"/>
          <w:sz w:val="28"/>
          <w:szCs w:val="28"/>
        </w:rPr>
      </w:pPr>
      <w:r w:rsidRPr="00720F7B">
        <w:rPr>
          <w:rFonts w:asciiTheme="majorEastAsia" w:eastAsiaTheme="majorEastAsia" w:hAnsiTheme="majorEastAsia" w:hint="eastAsia"/>
          <w:sz w:val="28"/>
          <w:szCs w:val="28"/>
        </w:rPr>
        <w:t>(2) 中信地区特別支援学校再編整備計画の策定</w:t>
      </w:r>
    </w:p>
    <w:p w:rsidR="0084443E" w:rsidRPr="00720F7B" w:rsidRDefault="0084443E" w:rsidP="000E5300">
      <w:pPr>
        <w:pStyle w:val="Default"/>
        <w:tabs>
          <w:tab w:val="left" w:pos="426"/>
        </w:tabs>
        <w:ind w:leftChars="200" w:left="459" w:firstLineChars="100" w:firstLine="259"/>
        <w:rPr>
          <w:rFonts w:asciiTheme="minorEastAsia" w:eastAsiaTheme="minorEastAsia" w:hAnsiTheme="minorEastAsia"/>
        </w:rPr>
      </w:pPr>
    </w:p>
    <w:p w:rsidR="00B40580" w:rsidRPr="00720F7B" w:rsidRDefault="00B40580" w:rsidP="000E5300">
      <w:pPr>
        <w:pStyle w:val="Default"/>
        <w:tabs>
          <w:tab w:val="left" w:pos="426"/>
        </w:tabs>
        <w:ind w:leftChars="200" w:left="459" w:firstLineChars="100" w:firstLine="259"/>
        <w:rPr>
          <w:rFonts w:asciiTheme="minorEastAsia" w:eastAsiaTheme="minorEastAsia" w:hAnsiTheme="minorEastAsia"/>
        </w:rPr>
      </w:pPr>
      <w:r w:rsidRPr="00720F7B">
        <w:rPr>
          <w:rFonts w:asciiTheme="minorEastAsia" w:eastAsiaTheme="minorEastAsia" w:hAnsiTheme="minorEastAsia" w:hint="eastAsia"/>
        </w:rPr>
        <w:t>県教育委員会では、</w:t>
      </w:r>
      <w:r w:rsidR="009824FB" w:rsidRPr="00720F7B">
        <w:rPr>
          <w:rFonts w:asciiTheme="minorEastAsia" w:eastAsiaTheme="minorEastAsia" w:hAnsiTheme="minorEastAsia" w:hint="eastAsia"/>
        </w:rPr>
        <w:t>連携協議会の</w:t>
      </w:r>
      <w:r w:rsidRPr="00720F7B">
        <w:rPr>
          <w:rFonts w:asciiTheme="minorEastAsia" w:eastAsiaTheme="minorEastAsia" w:hAnsiTheme="minorEastAsia" w:hint="eastAsia"/>
        </w:rPr>
        <w:t>検討結果を</w:t>
      </w:r>
      <w:r w:rsidR="00410A87">
        <w:rPr>
          <w:rFonts w:asciiTheme="minorEastAsia" w:eastAsiaTheme="minorEastAsia" w:hAnsiTheme="minorEastAsia" w:hint="eastAsia"/>
        </w:rPr>
        <w:t>受け</w:t>
      </w:r>
      <w:r w:rsidRPr="00720F7B">
        <w:rPr>
          <w:rFonts w:asciiTheme="minorEastAsia" w:eastAsiaTheme="minorEastAsia" w:hAnsiTheme="minorEastAsia" w:hint="eastAsia"/>
        </w:rPr>
        <w:t>、保護者をはじめ学校関係者や</w:t>
      </w:r>
      <w:r w:rsidR="00D42E25" w:rsidRPr="00720F7B">
        <w:rPr>
          <w:rFonts w:asciiTheme="minorEastAsia" w:eastAsiaTheme="minorEastAsia" w:hAnsiTheme="minorEastAsia" w:hint="eastAsia"/>
        </w:rPr>
        <w:t>特別支援学校</w:t>
      </w:r>
      <w:r w:rsidRPr="00720F7B">
        <w:rPr>
          <w:rFonts w:asciiTheme="minorEastAsia" w:eastAsiaTheme="minorEastAsia" w:hAnsiTheme="minorEastAsia" w:hint="eastAsia"/>
        </w:rPr>
        <w:t>校長会</w:t>
      </w:r>
      <w:r w:rsidR="00E26E8A" w:rsidRPr="00720F7B">
        <w:rPr>
          <w:rFonts w:asciiTheme="minorEastAsia" w:eastAsiaTheme="minorEastAsia" w:hAnsiTheme="minorEastAsia" w:hint="eastAsia"/>
        </w:rPr>
        <w:t>など</w:t>
      </w:r>
      <w:r w:rsidR="009824FB" w:rsidRPr="00720F7B">
        <w:rPr>
          <w:rFonts w:asciiTheme="minorEastAsia" w:eastAsiaTheme="minorEastAsia" w:hAnsiTheme="minorEastAsia" w:hint="eastAsia"/>
        </w:rPr>
        <w:t>からの「</w:t>
      </w:r>
      <w:r w:rsidR="00662958" w:rsidRPr="00720F7B">
        <w:rPr>
          <w:rFonts w:asciiTheme="minorEastAsia" w:eastAsiaTheme="minorEastAsia" w:hAnsiTheme="minorEastAsia" w:hint="eastAsia"/>
        </w:rPr>
        <w:t>早急な教育環境の改善</w:t>
      </w:r>
      <w:r w:rsidR="009824FB" w:rsidRPr="00720F7B">
        <w:rPr>
          <w:rFonts w:asciiTheme="minorEastAsia" w:eastAsiaTheme="minorEastAsia" w:hAnsiTheme="minorEastAsia" w:hint="eastAsia"/>
        </w:rPr>
        <w:t>」「</w:t>
      </w:r>
      <w:r w:rsidR="00E26E8A" w:rsidRPr="00720F7B">
        <w:rPr>
          <w:rFonts w:asciiTheme="minorEastAsia" w:eastAsiaTheme="minorEastAsia" w:hAnsiTheme="minorEastAsia" w:hint="eastAsia"/>
        </w:rPr>
        <w:t>障がい種ごとの教育の専門</w:t>
      </w:r>
      <w:r w:rsidR="00662958" w:rsidRPr="00720F7B">
        <w:rPr>
          <w:rFonts w:asciiTheme="minorEastAsia" w:eastAsiaTheme="minorEastAsia" w:hAnsiTheme="minorEastAsia" w:hint="eastAsia"/>
        </w:rPr>
        <w:t>性の確保</w:t>
      </w:r>
      <w:r w:rsidR="009824FB" w:rsidRPr="00720F7B">
        <w:rPr>
          <w:rFonts w:asciiTheme="minorEastAsia" w:eastAsiaTheme="minorEastAsia" w:hAnsiTheme="minorEastAsia" w:hint="eastAsia"/>
        </w:rPr>
        <w:t>」</w:t>
      </w:r>
      <w:r w:rsidR="00662958" w:rsidRPr="00720F7B">
        <w:rPr>
          <w:rFonts w:asciiTheme="minorEastAsia" w:eastAsiaTheme="minorEastAsia" w:hAnsiTheme="minorEastAsia" w:hint="eastAsia"/>
        </w:rPr>
        <w:t>を求める意見</w:t>
      </w:r>
      <w:r w:rsidR="00E26E8A" w:rsidRPr="00720F7B">
        <w:rPr>
          <w:rFonts w:asciiTheme="minorEastAsia" w:eastAsiaTheme="minorEastAsia" w:hAnsiTheme="minorEastAsia" w:hint="eastAsia"/>
        </w:rPr>
        <w:t>等</w:t>
      </w:r>
      <w:r w:rsidRPr="00720F7B">
        <w:rPr>
          <w:rFonts w:asciiTheme="minorEastAsia" w:eastAsiaTheme="minorEastAsia" w:hAnsiTheme="minorEastAsia" w:hint="eastAsia"/>
        </w:rPr>
        <w:t>を</w:t>
      </w:r>
      <w:r w:rsidR="00410A87">
        <w:rPr>
          <w:rFonts w:asciiTheme="minorEastAsia" w:eastAsiaTheme="minorEastAsia" w:hAnsiTheme="minorEastAsia" w:hint="eastAsia"/>
        </w:rPr>
        <w:t>踏まえ</w:t>
      </w:r>
      <w:r w:rsidRPr="00720F7B">
        <w:rPr>
          <w:rFonts w:asciiTheme="minorEastAsia" w:eastAsiaTheme="minorEastAsia" w:hAnsiTheme="minorEastAsia" w:hint="eastAsia"/>
        </w:rPr>
        <w:t>、「中信地区特別支援学校再編整備計画」を策定しまし</w:t>
      </w:r>
      <w:r w:rsidR="009C5A02" w:rsidRPr="00720F7B">
        <w:rPr>
          <w:rFonts w:asciiTheme="minorEastAsia" w:eastAsiaTheme="minorEastAsia" w:hAnsiTheme="minorEastAsia" w:hint="eastAsia"/>
        </w:rPr>
        <w:t>た。</w:t>
      </w:r>
    </w:p>
    <w:p w:rsidR="00B40580" w:rsidRPr="00720F7B" w:rsidRDefault="00B40580" w:rsidP="00B40580">
      <w:pPr>
        <w:pStyle w:val="Default"/>
        <w:tabs>
          <w:tab w:val="left" w:pos="426"/>
        </w:tabs>
        <w:spacing w:line="276" w:lineRule="auto"/>
        <w:rPr>
          <w:rFonts w:asciiTheme="minorEastAsia" w:eastAsiaTheme="minorEastAsia" w:hAnsiTheme="minorEastAsia"/>
          <w:sz w:val="22"/>
          <w:szCs w:val="22"/>
        </w:rPr>
      </w:pPr>
    </w:p>
    <w:p w:rsidR="00B40580" w:rsidRPr="00720F7B" w:rsidRDefault="00B40580" w:rsidP="000E5300">
      <w:pPr>
        <w:pStyle w:val="Default"/>
        <w:tabs>
          <w:tab w:val="left" w:pos="426"/>
        </w:tabs>
        <w:ind w:leftChars="200" w:left="459" w:firstLineChars="100" w:firstLine="259"/>
        <w:rPr>
          <w:rFonts w:asciiTheme="minorEastAsia" w:eastAsiaTheme="minorEastAsia" w:hAnsiTheme="minorEastAsia"/>
        </w:rPr>
      </w:pPr>
      <w:r w:rsidRPr="00720F7B">
        <w:rPr>
          <w:rFonts w:asciiTheme="minorEastAsia" w:eastAsiaTheme="minorEastAsia" w:hAnsiTheme="minorEastAsia" w:hint="eastAsia"/>
        </w:rPr>
        <w:t>この計画</w:t>
      </w:r>
      <w:r w:rsidR="00E26E8A" w:rsidRPr="00720F7B">
        <w:rPr>
          <w:rFonts w:asciiTheme="minorEastAsia" w:eastAsiaTheme="minorEastAsia" w:hAnsiTheme="minorEastAsia" w:hint="eastAsia"/>
        </w:rPr>
        <w:t>の実施にあたって</w:t>
      </w:r>
      <w:r w:rsidRPr="00720F7B">
        <w:rPr>
          <w:rFonts w:asciiTheme="minorEastAsia" w:eastAsiaTheme="minorEastAsia" w:hAnsiTheme="minorEastAsia" w:hint="eastAsia"/>
        </w:rPr>
        <w:t>は、学校関係者</w:t>
      </w:r>
      <w:r w:rsidR="001E38BD" w:rsidRPr="00720F7B">
        <w:rPr>
          <w:rFonts w:asciiTheme="minorEastAsia" w:eastAsiaTheme="minorEastAsia" w:hAnsiTheme="minorEastAsia" w:hint="eastAsia"/>
        </w:rPr>
        <w:t>や</w:t>
      </w:r>
      <w:r w:rsidRPr="00720F7B">
        <w:rPr>
          <w:rFonts w:asciiTheme="minorEastAsia" w:eastAsiaTheme="minorEastAsia" w:hAnsiTheme="minorEastAsia" w:hint="eastAsia"/>
        </w:rPr>
        <w:t>地域の皆</w:t>
      </w:r>
      <w:r w:rsidR="001E38BD" w:rsidRPr="00720F7B">
        <w:rPr>
          <w:rFonts w:asciiTheme="minorEastAsia" w:eastAsiaTheme="minorEastAsia" w:hAnsiTheme="minorEastAsia" w:hint="eastAsia"/>
        </w:rPr>
        <w:t>様</w:t>
      </w:r>
      <w:r w:rsidR="00E4226C" w:rsidRPr="00720F7B">
        <w:rPr>
          <w:rFonts w:asciiTheme="minorEastAsia" w:eastAsiaTheme="minorEastAsia" w:hAnsiTheme="minorEastAsia" w:hint="eastAsia"/>
        </w:rPr>
        <w:t>の理解と協力を得ながら、</w:t>
      </w:r>
      <w:r w:rsidRPr="00720F7B">
        <w:rPr>
          <w:rFonts w:asciiTheme="minorEastAsia" w:eastAsiaTheme="minorEastAsia" w:hAnsiTheme="minorEastAsia" w:hint="eastAsia"/>
        </w:rPr>
        <w:t>一体となって取り組んでまいります。</w:t>
      </w:r>
    </w:p>
    <w:p w:rsidR="00B40580" w:rsidRPr="00720F7B" w:rsidRDefault="00B40580" w:rsidP="00B40580">
      <w:pPr>
        <w:pStyle w:val="Default"/>
        <w:tabs>
          <w:tab w:val="left" w:pos="426"/>
        </w:tabs>
        <w:rPr>
          <w:rFonts w:eastAsia="ＭＳ ゴシック"/>
        </w:rPr>
      </w:pPr>
    </w:p>
    <w:p w:rsidR="00B40580" w:rsidRPr="00720F7B" w:rsidRDefault="00B40580" w:rsidP="00B40580">
      <w:pPr>
        <w:pStyle w:val="Default"/>
        <w:tabs>
          <w:tab w:val="left" w:pos="426"/>
        </w:tabs>
        <w:spacing w:line="276" w:lineRule="auto"/>
        <w:rPr>
          <w:rFonts w:asciiTheme="minorEastAsia" w:eastAsiaTheme="minorEastAsia" w:hAnsiTheme="minorEastAsia"/>
          <w:sz w:val="22"/>
          <w:szCs w:val="22"/>
        </w:rPr>
      </w:pPr>
    </w:p>
    <w:p w:rsidR="00B40580" w:rsidRPr="00720F7B" w:rsidRDefault="00B40580" w:rsidP="00B40580">
      <w:pPr>
        <w:pStyle w:val="Default"/>
        <w:tabs>
          <w:tab w:val="left" w:pos="426"/>
        </w:tabs>
        <w:spacing w:line="276" w:lineRule="auto"/>
        <w:rPr>
          <w:rFonts w:asciiTheme="minorEastAsia" w:eastAsiaTheme="minorEastAsia" w:hAnsiTheme="minorEastAsia"/>
          <w:sz w:val="22"/>
          <w:szCs w:val="22"/>
        </w:rPr>
      </w:pPr>
    </w:p>
    <w:p w:rsidR="00B40580" w:rsidRDefault="00B40580" w:rsidP="00B40580">
      <w:pPr>
        <w:pStyle w:val="Default"/>
        <w:tabs>
          <w:tab w:val="left" w:pos="426"/>
        </w:tabs>
        <w:spacing w:line="276" w:lineRule="auto"/>
        <w:rPr>
          <w:rFonts w:asciiTheme="minorEastAsia" w:eastAsiaTheme="minorEastAsia" w:hAnsiTheme="minorEastAsia"/>
          <w:sz w:val="22"/>
          <w:szCs w:val="22"/>
        </w:rPr>
      </w:pPr>
    </w:p>
    <w:p w:rsidR="00B40580" w:rsidRDefault="00B40580" w:rsidP="00B40580">
      <w:pPr>
        <w:pStyle w:val="Default"/>
        <w:tabs>
          <w:tab w:val="left" w:pos="426"/>
        </w:tabs>
        <w:spacing w:line="276" w:lineRule="auto"/>
        <w:rPr>
          <w:rFonts w:asciiTheme="minorEastAsia" w:eastAsiaTheme="minorEastAsia" w:hAnsiTheme="minorEastAsia"/>
          <w:sz w:val="22"/>
          <w:szCs w:val="22"/>
        </w:rPr>
      </w:pPr>
    </w:p>
    <w:p w:rsidR="00B40580" w:rsidRDefault="00B40580" w:rsidP="00B40580">
      <w:pPr>
        <w:pStyle w:val="Default"/>
        <w:tabs>
          <w:tab w:val="left" w:pos="426"/>
        </w:tabs>
        <w:spacing w:line="276" w:lineRule="auto"/>
        <w:rPr>
          <w:rFonts w:asciiTheme="minorEastAsia" w:eastAsiaTheme="minorEastAsia" w:hAnsiTheme="minorEastAsia"/>
          <w:sz w:val="22"/>
          <w:szCs w:val="22"/>
        </w:rPr>
      </w:pPr>
    </w:p>
    <w:p w:rsidR="001F3A88" w:rsidRDefault="001F3A88" w:rsidP="00CE3093">
      <w:pPr>
        <w:pStyle w:val="Default"/>
        <w:tabs>
          <w:tab w:val="left" w:pos="426"/>
        </w:tabs>
        <w:rPr>
          <w:rFonts w:eastAsia="ＭＳ ゴシック"/>
        </w:rPr>
      </w:pPr>
    </w:p>
    <w:p w:rsidR="00B40580" w:rsidRDefault="00B40580" w:rsidP="00CE3093">
      <w:pPr>
        <w:pStyle w:val="Default"/>
        <w:tabs>
          <w:tab w:val="left" w:pos="426"/>
        </w:tabs>
        <w:rPr>
          <w:rFonts w:eastAsia="ＭＳ ゴシック"/>
        </w:rPr>
      </w:pPr>
    </w:p>
    <w:p w:rsidR="00B40580" w:rsidRDefault="00B40580" w:rsidP="00CE3093">
      <w:pPr>
        <w:pStyle w:val="Default"/>
        <w:tabs>
          <w:tab w:val="left" w:pos="426"/>
        </w:tabs>
        <w:rPr>
          <w:rFonts w:eastAsia="ＭＳ ゴシック"/>
        </w:rPr>
      </w:pPr>
    </w:p>
    <w:p w:rsidR="00B40580" w:rsidRDefault="00B40580" w:rsidP="00CE3093">
      <w:pPr>
        <w:pStyle w:val="Default"/>
        <w:tabs>
          <w:tab w:val="left" w:pos="426"/>
        </w:tabs>
        <w:rPr>
          <w:rFonts w:eastAsia="ＭＳ ゴシック"/>
        </w:rPr>
      </w:pPr>
    </w:p>
    <w:p w:rsidR="00B40580" w:rsidRDefault="00B40580" w:rsidP="00CE3093">
      <w:pPr>
        <w:pStyle w:val="Default"/>
        <w:tabs>
          <w:tab w:val="left" w:pos="426"/>
        </w:tabs>
        <w:rPr>
          <w:rFonts w:eastAsia="ＭＳ ゴシック"/>
        </w:rPr>
      </w:pPr>
    </w:p>
    <w:p w:rsidR="00B40580" w:rsidRDefault="00B40580" w:rsidP="00CE3093">
      <w:pPr>
        <w:pStyle w:val="Default"/>
        <w:tabs>
          <w:tab w:val="left" w:pos="426"/>
        </w:tabs>
        <w:rPr>
          <w:rFonts w:eastAsia="ＭＳ ゴシック"/>
        </w:rPr>
      </w:pPr>
    </w:p>
    <w:p w:rsidR="00B40580" w:rsidRDefault="00B40580" w:rsidP="00CE3093">
      <w:pPr>
        <w:pStyle w:val="Default"/>
        <w:tabs>
          <w:tab w:val="left" w:pos="426"/>
        </w:tabs>
        <w:rPr>
          <w:rFonts w:eastAsia="ＭＳ ゴシック"/>
        </w:rPr>
      </w:pPr>
    </w:p>
    <w:p w:rsidR="001E38BD" w:rsidRDefault="001E38BD" w:rsidP="00CE3093">
      <w:pPr>
        <w:pStyle w:val="Default"/>
        <w:tabs>
          <w:tab w:val="left" w:pos="426"/>
        </w:tabs>
        <w:rPr>
          <w:rFonts w:eastAsia="ＭＳ ゴシック"/>
        </w:rPr>
      </w:pPr>
    </w:p>
    <w:p w:rsidR="001E38BD" w:rsidRDefault="001E38BD" w:rsidP="00CE3093">
      <w:pPr>
        <w:pStyle w:val="Default"/>
        <w:tabs>
          <w:tab w:val="left" w:pos="426"/>
        </w:tabs>
        <w:rPr>
          <w:rFonts w:eastAsia="ＭＳ ゴシック"/>
        </w:rPr>
      </w:pPr>
    </w:p>
    <w:p w:rsidR="00662958" w:rsidRDefault="00662958" w:rsidP="00CE3093">
      <w:pPr>
        <w:pStyle w:val="Default"/>
        <w:tabs>
          <w:tab w:val="left" w:pos="426"/>
        </w:tabs>
        <w:rPr>
          <w:rFonts w:eastAsia="ＭＳ ゴシック"/>
        </w:rPr>
      </w:pPr>
    </w:p>
    <w:p w:rsidR="00410A87" w:rsidRDefault="00410A87" w:rsidP="001F3A88">
      <w:pPr>
        <w:pStyle w:val="Default"/>
        <w:tabs>
          <w:tab w:val="left" w:pos="426"/>
        </w:tabs>
        <w:rPr>
          <w:rFonts w:eastAsia="ＭＳ ゴシック"/>
          <w:sz w:val="28"/>
          <w:szCs w:val="28"/>
        </w:rPr>
      </w:pPr>
    </w:p>
    <w:p w:rsidR="001F3A88" w:rsidRPr="00720F7B" w:rsidRDefault="0056668D" w:rsidP="00A92069">
      <w:pPr>
        <w:pStyle w:val="Default"/>
        <w:tabs>
          <w:tab w:val="left" w:pos="426"/>
        </w:tabs>
        <w:outlineLvl w:val="0"/>
        <w:rPr>
          <w:rFonts w:eastAsia="ＭＳ ゴシック"/>
          <w:sz w:val="28"/>
          <w:szCs w:val="28"/>
        </w:rPr>
      </w:pPr>
      <w:r w:rsidRPr="001A5F90">
        <w:rPr>
          <w:rFonts w:eastAsia="ＭＳ ゴシック" w:hint="eastAsia"/>
          <w:sz w:val="28"/>
          <w:szCs w:val="28"/>
        </w:rPr>
        <w:t>２</w:t>
      </w:r>
      <w:r w:rsidRPr="001A5F90">
        <w:rPr>
          <w:rFonts w:eastAsia="ＭＳ ゴシック" w:hint="eastAsia"/>
          <w:sz w:val="28"/>
          <w:szCs w:val="28"/>
        </w:rPr>
        <w:t xml:space="preserve"> </w:t>
      </w:r>
      <w:r w:rsidRPr="00720F7B">
        <w:rPr>
          <w:rFonts w:eastAsia="ＭＳ ゴシック" w:hint="eastAsia"/>
          <w:sz w:val="28"/>
          <w:szCs w:val="28"/>
        </w:rPr>
        <w:t>中信地区</w:t>
      </w:r>
      <w:r w:rsidR="00D42E25" w:rsidRPr="00720F7B">
        <w:rPr>
          <w:rFonts w:eastAsia="ＭＳ ゴシック" w:hint="eastAsia"/>
          <w:sz w:val="28"/>
          <w:szCs w:val="28"/>
        </w:rPr>
        <w:t>特別支援学校</w:t>
      </w:r>
      <w:r w:rsidRPr="00720F7B">
        <w:rPr>
          <w:rFonts w:eastAsia="ＭＳ ゴシック" w:hint="eastAsia"/>
          <w:sz w:val="28"/>
          <w:szCs w:val="28"/>
        </w:rPr>
        <w:t>の現状と課題</w:t>
      </w:r>
    </w:p>
    <w:p w:rsidR="00B40580" w:rsidRPr="00720F7B" w:rsidRDefault="00B40580" w:rsidP="001F3A88">
      <w:pPr>
        <w:pStyle w:val="Default"/>
        <w:tabs>
          <w:tab w:val="left" w:pos="426"/>
        </w:tabs>
        <w:rPr>
          <w:rFonts w:eastAsia="ＭＳ ゴシック"/>
          <w:sz w:val="28"/>
          <w:szCs w:val="28"/>
        </w:rPr>
      </w:pPr>
    </w:p>
    <w:p w:rsidR="0056668D" w:rsidRPr="00720F7B" w:rsidRDefault="0056668D" w:rsidP="00A92069">
      <w:pPr>
        <w:pStyle w:val="Default"/>
        <w:tabs>
          <w:tab w:val="left" w:pos="426"/>
        </w:tabs>
        <w:ind w:firstLineChars="50" w:firstLine="150"/>
        <w:outlineLvl w:val="0"/>
        <w:rPr>
          <w:rFonts w:ascii="ＭＳ ゴシック" w:eastAsia="ＭＳ ゴシック"/>
          <w:sz w:val="28"/>
          <w:szCs w:val="28"/>
        </w:rPr>
      </w:pPr>
      <w:r w:rsidRPr="00720F7B">
        <w:rPr>
          <w:rFonts w:ascii="ＭＳ ゴシック" w:eastAsia="ＭＳ ゴシック" w:hint="eastAsia"/>
          <w:sz w:val="28"/>
          <w:szCs w:val="28"/>
        </w:rPr>
        <w:t xml:space="preserve">(1) </w:t>
      </w:r>
      <w:r w:rsidR="00E41491" w:rsidRPr="00720F7B">
        <w:rPr>
          <w:rFonts w:ascii="ＭＳ ゴシック" w:eastAsia="ＭＳ ゴシック" w:hint="eastAsia"/>
          <w:sz w:val="28"/>
          <w:szCs w:val="28"/>
        </w:rPr>
        <w:t>児童生徒数の推移</w:t>
      </w:r>
    </w:p>
    <w:p w:rsidR="0078466A" w:rsidRPr="00720F7B" w:rsidRDefault="0078466A" w:rsidP="000E5300">
      <w:pPr>
        <w:ind w:leftChars="200" w:left="459" w:firstLineChars="100" w:firstLine="259"/>
        <w:rPr>
          <w:rFonts w:hAnsi="ＭＳ 明朝"/>
          <w:sz w:val="24"/>
        </w:rPr>
      </w:pPr>
    </w:p>
    <w:p w:rsidR="00E4226C" w:rsidRPr="00720F7B" w:rsidRDefault="001B6EFC" w:rsidP="00C8069E">
      <w:pPr>
        <w:ind w:leftChars="200" w:left="589" w:hangingChars="50" w:hanging="130"/>
        <w:rPr>
          <w:rFonts w:hAnsi="ＭＳ 明朝"/>
          <w:sz w:val="24"/>
        </w:rPr>
      </w:pPr>
      <w:r w:rsidRPr="00720F7B">
        <w:rPr>
          <w:rFonts w:hAnsi="ＭＳ 明朝" w:hint="eastAsia"/>
          <w:sz w:val="24"/>
        </w:rPr>
        <w:t>○</w:t>
      </w:r>
      <w:r w:rsidRPr="00720F7B">
        <w:rPr>
          <w:rFonts w:hAnsi="ＭＳ 明朝"/>
          <w:sz w:val="24"/>
        </w:rPr>
        <w:t xml:space="preserve"> </w:t>
      </w:r>
      <w:r w:rsidR="00E4226C" w:rsidRPr="00720F7B">
        <w:rPr>
          <w:rFonts w:hAnsi="ＭＳ 明朝" w:hint="eastAsia"/>
          <w:sz w:val="24"/>
        </w:rPr>
        <w:t>中信地区には、５つの障がい種に対応した特別支援学校が７校あります（</w:t>
      </w:r>
      <w:r w:rsidR="00620699" w:rsidRPr="00720F7B">
        <w:rPr>
          <w:rFonts w:hAnsi="ＭＳ 明朝" w:hint="eastAsia"/>
          <w:sz w:val="24"/>
        </w:rPr>
        <w:t>肢体不自由者を対象とする花田養護学校の所在地は、</w:t>
      </w:r>
      <w:r w:rsidR="00E4226C" w:rsidRPr="00720F7B">
        <w:rPr>
          <w:rFonts w:hAnsi="ＭＳ 明朝" w:hint="eastAsia"/>
          <w:sz w:val="24"/>
        </w:rPr>
        <w:t>諏訪郡下諏訪町ですが、</w:t>
      </w:r>
      <w:r w:rsidR="009824FB" w:rsidRPr="00720F7B">
        <w:rPr>
          <w:rFonts w:hAnsi="ＭＳ 明朝" w:hint="eastAsia"/>
          <w:sz w:val="24"/>
        </w:rPr>
        <w:t>中信地区の児童生徒も在籍しています</w:t>
      </w:r>
      <w:r w:rsidR="00620699" w:rsidRPr="00720F7B">
        <w:rPr>
          <w:rFonts w:hAnsi="ＭＳ 明朝" w:hint="eastAsia"/>
          <w:sz w:val="24"/>
        </w:rPr>
        <w:t>）</w:t>
      </w:r>
      <w:r w:rsidRPr="00720F7B">
        <w:rPr>
          <w:rFonts w:hAnsi="ＭＳ 明朝" w:hint="eastAsia"/>
          <w:sz w:val="24"/>
        </w:rPr>
        <w:t>。</w:t>
      </w:r>
    </w:p>
    <w:p w:rsidR="00C426D2" w:rsidRDefault="00B40580" w:rsidP="00C8069E">
      <w:pPr>
        <w:ind w:leftChars="250" w:left="574" w:firstLineChars="100" w:firstLine="259"/>
        <w:rPr>
          <w:rFonts w:hAnsi="ＭＳ 明朝"/>
          <w:sz w:val="24"/>
        </w:rPr>
      </w:pPr>
      <w:r w:rsidRPr="00720F7B">
        <w:rPr>
          <w:rFonts w:hAnsi="ＭＳ 明朝" w:hint="eastAsia"/>
          <w:sz w:val="24"/>
        </w:rPr>
        <w:t>中信地区の</w:t>
      </w:r>
      <w:r w:rsidR="00C426D2" w:rsidRPr="00720F7B">
        <w:rPr>
          <w:rFonts w:hAnsi="ＭＳ 明朝" w:hint="eastAsia"/>
          <w:sz w:val="24"/>
        </w:rPr>
        <w:t>特別支援学校に在籍する児</w:t>
      </w:r>
      <w:r w:rsidR="0078466A" w:rsidRPr="00720F7B">
        <w:rPr>
          <w:rFonts w:hAnsi="ＭＳ 明朝" w:hint="eastAsia"/>
          <w:sz w:val="24"/>
        </w:rPr>
        <w:t>童</w:t>
      </w:r>
      <w:r w:rsidRPr="00720F7B">
        <w:rPr>
          <w:rFonts w:hAnsi="ＭＳ 明朝" w:hint="eastAsia"/>
          <w:sz w:val="24"/>
        </w:rPr>
        <w:t>生徒</w:t>
      </w:r>
      <w:r w:rsidR="001B6EFC" w:rsidRPr="00720F7B">
        <w:rPr>
          <w:rFonts w:hAnsi="ＭＳ 明朝" w:hint="eastAsia"/>
          <w:sz w:val="24"/>
        </w:rPr>
        <w:t>の総数</w:t>
      </w:r>
      <w:r w:rsidR="0017153F" w:rsidRPr="00720F7B">
        <w:rPr>
          <w:rFonts w:hAnsi="ＭＳ 明朝" w:hint="eastAsia"/>
          <w:sz w:val="24"/>
        </w:rPr>
        <w:t>は</w:t>
      </w:r>
      <w:r w:rsidRPr="00720F7B">
        <w:rPr>
          <w:rFonts w:hAnsi="ＭＳ 明朝" w:hint="eastAsia"/>
          <w:sz w:val="24"/>
        </w:rPr>
        <w:t>、増加傾向</w:t>
      </w:r>
      <w:r w:rsidR="001B6EFC" w:rsidRPr="00720F7B">
        <w:rPr>
          <w:rFonts w:hAnsi="ＭＳ 明朝" w:hint="eastAsia"/>
          <w:sz w:val="24"/>
        </w:rPr>
        <w:t>から横ばいに転じて</w:t>
      </w:r>
      <w:r w:rsidRPr="00720F7B">
        <w:rPr>
          <w:rFonts w:hAnsi="ＭＳ 明朝" w:hint="eastAsia"/>
          <w:sz w:val="24"/>
        </w:rPr>
        <w:t>きていますが、知的障がい特別支援学校の</w:t>
      </w:r>
      <w:r w:rsidRPr="001B6EFC">
        <w:rPr>
          <w:rFonts w:hAnsi="ＭＳ 明朝" w:hint="eastAsia"/>
          <w:sz w:val="24"/>
        </w:rPr>
        <w:t>児童生徒数は、依然として高い水準</w:t>
      </w:r>
      <w:r w:rsidR="00620699" w:rsidRPr="001B6EFC">
        <w:rPr>
          <w:rFonts w:hAnsi="ＭＳ 明朝" w:hint="eastAsia"/>
          <w:sz w:val="24"/>
        </w:rPr>
        <w:t>で推移</w:t>
      </w:r>
      <w:r>
        <w:rPr>
          <w:rFonts w:hAnsi="ＭＳ 明朝" w:hint="eastAsia"/>
          <w:sz w:val="24"/>
        </w:rPr>
        <w:t>しています。</w:t>
      </w:r>
    </w:p>
    <w:p w:rsidR="00E4226C" w:rsidRPr="00E4226C" w:rsidRDefault="00E4226C" w:rsidP="000E5300">
      <w:pPr>
        <w:ind w:leftChars="200" w:left="459" w:firstLineChars="100" w:firstLine="259"/>
        <w:rPr>
          <w:rFonts w:hAnsi="ＭＳ 明朝"/>
          <w:sz w:val="24"/>
        </w:rPr>
      </w:pPr>
    </w:p>
    <w:p w:rsidR="001C4AC2" w:rsidRPr="00C8069E" w:rsidRDefault="00620699" w:rsidP="00C8069E">
      <w:pPr>
        <w:jc w:val="center"/>
        <w:rPr>
          <w:rFonts w:ascii="HGPｺﾞｼｯｸM" w:eastAsia="HGPｺﾞｼｯｸM" w:hAnsi="ＭＳ Ｐゴシック"/>
          <w:sz w:val="24"/>
        </w:rPr>
      </w:pPr>
      <w:r w:rsidRPr="00C8069E">
        <w:rPr>
          <w:rFonts w:ascii="HGPｺﾞｼｯｸM" w:eastAsia="HGPｺﾞｼｯｸM" w:hAnsi="ＭＳ Ｐゴシック"/>
          <w:noProof/>
          <w:sz w:val="24"/>
        </w:rPr>
        <w:drawing>
          <wp:anchor distT="0" distB="0" distL="114300" distR="114300" simplePos="0" relativeHeight="252426752" behindDoc="0" locked="0" layoutInCell="1" allowOverlap="1">
            <wp:simplePos x="0" y="0"/>
            <wp:positionH relativeFrom="column">
              <wp:posOffset>461009</wp:posOffset>
            </wp:positionH>
            <wp:positionV relativeFrom="paragraph">
              <wp:posOffset>111125</wp:posOffset>
            </wp:positionV>
            <wp:extent cx="6200775" cy="35871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207782" cy="3591168"/>
                    </a:xfrm>
                    <a:prstGeom prst="rect">
                      <a:avLst/>
                    </a:prstGeom>
                    <a:noFill/>
                    <a:ln w="9525">
                      <a:noFill/>
                      <a:miter lim="800000"/>
                      <a:headEnd/>
                      <a:tailEnd/>
                    </a:ln>
                  </pic:spPr>
                </pic:pic>
              </a:graphicData>
            </a:graphic>
          </wp:anchor>
        </w:drawing>
      </w:r>
      <w:r w:rsidR="00E4226C" w:rsidRPr="00CE3093">
        <w:rPr>
          <w:rFonts w:ascii="HGPｺﾞｼｯｸM" w:eastAsia="HGPｺﾞｼｯｸM" w:hAnsi="ＭＳ Ｐゴシック" w:hint="eastAsia"/>
          <w:sz w:val="24"/>
        </w:rPr>
        <w:t>中信地区特別支援学校在籍児童生徒数の推移</w:t>
      </w:r>
      <w:r w:rsidR="00E4226C">
        <w:rPr>
          <w:rFonts w:ascii="HGPｺﾞｼｯｸM" w:eastAsia="HGPｺﾞｼｯｸM" w:hAnsi="ＭＳ Ｐゴシック" w:hint="eastAsia"/>
          <w:sz w:val="24"/>
        </w:rPr>
        <w:t>（障がい種別）</w:t>
      </w:r>
      <w:r w:rsidR="009824FB">
        <w:rPr>
          <w:rFonts w:ascii="HGPｺﾞｼｯｸM" w:eastAsia="HGPｺﾞｼｯｸM" w:hAnsi="ＭＳ Ｐゴシック" w:hint="eastAsia"/>
          <w:sz w:val="24"/>
        </w:rPr>
        <w:t>（人）</w:t>
      </w:r>
    </w:p>
    <w:p w:rsidR="00475025" w:rsidRDefault="001C4AC2" w:rsidP="00D47BC3">
      <w:pPr>
        <w:jc w:val="center"/>
        <w:rPr>
          <w:rFonts w:ascii="HGPｺﾞｼｯｸM" w:eastAsia="HGPｺﾞｼｯｸM" w:hAnsi="ＭＳ Ｐゴシック"/>
          <w:sz w:val="24"/>
        </w:rPr>
      </w:pPr>
      <w:r w:rsidRPr="00CE3093">
        <w:rPr>
          <w:rFonts w:ascii="HGPｺﾞｼｯｸM" w:eastAsia="HGPｺﾞｼｯｸM" w:hAnsi="ＭＳ Ｐゴシック" w:hint="eastAsia"/>
          <w:sz w:val="24"/>
        </w:rPr>
        <w:t>中信地区特別支援学校在籍児童生徒数の推移</w:t>
      </w:r>
      <w:r w:rsidR="00D47BC3">
        <w:rPr>
          <w:rFonts w:ascii="HGPｺﾞｼｯｸM" w:eastAsia="HGPｺﾞｼｯｸM" w:hAnsi="ＭＳ Ｐゴシック" w:hint="eastAsia"/>
          <w:sz w:val="24"/>
        </w:rPr>
        <w:t>（障がい種別）</w:t>
      </w:r>
    </w:p>
    <w:p w:rsidR="001C4AC2" w:rsidRPr="00D47BC3" w:rsidRDefault="001C4AC2" w:rsidP="00D47BC3">
      <w:pPr>
        <w:jc w:val="center"/>
        <w:rPr>
          <w:rFonts w:ascii="HGPｺﾞｼｯｸM" w:eastAsia="HGPｺﾞｼｯｸM" w:hAnsi="ＭＳ Ｐゴシック"/>
          <w:sz w:val="24"/>
        </w:rPr>
      </w:pPr>
    </w:p>
    <w:p w:rsidR="00D47BC3" w:rsidRDefault="00D47BC3">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F61A36" w:rsidRDefault="00F61A36" w:rsidP="00F6640B">
      <w:pPr>
        <w:ind w:leftChars="200" w:left="459" w:firstLineChars="100" w:firstLine="259"/>
        <w:rPr>
          <w:rFonts w:hAnsi="ＭＳ 明朝"/>
          <w:sz w:val="24"/>
          <w:u w:val="single"/>
        </w:rPr>
      </w:pPr>
    </w:p>
    <w:p w:rsidR="00C363C6" w:rsidRDefault="00690C5D" w:rsidP="00C8069E">
      <w:pPr>
        <w:ind w:firstLine="260"/>
        <w:rPr>
          <w:rFonts w:hAnsi="ＭＳ 明朝"/>
          <w:sz w:val="24"/>
        </w:rPr>
      </w:pPr>
      <w:r w:rsidRPr="00690C5D">
        <w:rPr>
          <w:rFonts w:ascii="ＭＳ ゴシック" w:eastAsia="ＭＳ ゴシック" w:hAnsi="ＭＳ ゴシック"/>
          <w:b/>
          <w:noProof/>
          <w:sz w:val="24"/>
        </w:rPr>
        <w:pict>
          <v:rect id="正方形/長方形 26" o:spid="_x0000_s1026" style="position:absolute;left:0;text-align:left;margin-left:41.3pt;margin-top:.05pt;width:312.85pt;height:18.15pt;z-index:2523980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" stroked="f">
            <v:textbox inset="5.85pt,.7pt,5.85pt,.7pt">
              <w:txbxContent>
                <w:p w:rsidR="003E74F7" w:rsidRPr="00963E9A" w:rsidRDefault="003E74F7" w:rsidP="00F6640B">
                  <w:pPr>
                    <w:spacing w:line="0" w:lineRule="atLeast"/>
                    <w:rPr>
                      <w:szCs w:val="21"/>
                    </w:rPr>
                  </w:pPr>
                  <w:r w:rsidRPr="00C8069E">
                    <w:rPr>
                      <w:rFonts w:ascii="ＭＳ ゴシック" w:eastAsia="ＭＳ ゴシック" w:hAnsi="ＭＳ ゴシック" w:hint="eastAsia"/>
                      <w:szCs w:val="21"/>
                    </w:rPr>
                    <w:t>※</w:t>
                  </w:r>
                  <w:r w:rsidRPr="00C8069E">
                    <w:rPr>
                      <w:rFonts w:ascii="ＭＳ ゴシック" w:eastAsia="ＭＳ ゴシック" w:hAnsi="ＭＳ ゴシック"/>
                      <w:szCs w:val="21"/>
                    </w:rPr>
                    <w:t xml:space="preserve"> </w:t>
                  </w:r>
                  <w:r w:rsidRPr="00C8069E">
                    <w:rPr>
                      <w:rFonts w:ascii="ＭＳ ゴシック" w:eastAsia="ＭＳ ゴシック" w:hAnsi="ＭＳ ゴシック" w:hint="eastAsia"/>
                      <w:szCs w:val="21"/>
                    </w:rPr>
                    <w:t>各年度５月１日現在、平成</w:t>
                  </w:r>
                  <w:r w:rsidRPr="00C8069E">
                    <w:rPr>
                      <w:rFonts w:ascii="ＭＳ ゴシック" w:eastAsia="ＭＳ ゴシック" w:hAnsi="ＭＳ ゴシック"/>
                      <w:szCs w:val="21"/>
                    </w:rPr>
                    <w:t>27年度</w:t>
                  </w:r>
                  <w:r>
                    <w:rPr>
                      <w:rFonts w:ascii="ＭＳ ゴシック" w:eastAsia="ＭＳ ゴシック" w:hAnsi="ＭＳ ゴシック" w:hint="eastAsia"/>
                      <w:szCs w:val="21"/>
                    </w:rPr>
                    <w:t>は</w:t>
                  </w:r>
                  <w:r w:rsidRPr="00C8069E">
                    <w:rPr>
                      <w:rFonts w:ascii="ＭＳ ゴシック" w:eastAsia="ＭＳ ゴシック" w:hAnsi="ＭＳ ゴシック"/>
                      <w:szCs w:val="21"/>
                    </w:rPr>
                    <w:t>４月１日現在</w:t>
                  </w:r>
                </w:p>
              </w:txbxContent>
            </v:textbox>
          </v:rect>
        </w:pict>
      </w:r>
      <w:r w:rsidR="00720F7B">
        <w:rPr>
          <w:rFonts w:hAnsi="ＭＳ 明朝" w:hint="eastAsia"/>
          <w:sz w:val="24"/>
        </w:rPr>
        <w:t xml:space="preserve">　　　　</w:t>
      </w:r>
    </w:p>
    <w:p w:rsidR="001B6EFC" w:rsidRDefault="001B6EFC" w:rsidP="004518CB">
      <w:pPr>
        <w:rPr>
          <w:rFonts w:hAnsi="ＭＳ 明朝"/>
          <w:sz w:val="24"/>
        </w:rPr>
      </w:pPr>
    </w:p>
    <w:p w:rsidR="00C426D2" w:rsidRPr="002D177F" w:rsidRDefault="001B6EFC" w:rsidP="00C8069E">
      <w:pPr>
        <w:ind w:leftChars="200" w:left="589" w:hangingChars="50" w:hanging="130"/>
        <w:rPr>
          <w:rFonts w:hAnsi="ＭＳ 明朝"/>
          <w:sz w:val="24"/>
        </w:rPr>
      </w:pPr>
      <w:r>
        <w:rPr>
          <w:rFonts w:hAnsi="ＭＳ 明朝" w:hint="eastAsia"/>
          <w:sz w:val="24"/>
        </w:rPr>
        <w:t xml:space="preserve">○ </w:t>
      </w:r>
      <w:r w:rsidR="00A7553F" w:rsidRPr="001B6EFC">
        <w:rPr>
          <w:rFonts w:hAnsi="ＭＳ 明朝" w:hint="eastAsia"/>
          <w:sz w:val="24"/>
        </w:rPr>
        <w:t>中信地区の</w:t>
      </w:r>
      <w:r w:rsidR="00B40580" w:rsidRPr="001B6EFC">
        <w:rPr>
          <w:rFonts w:hAnsi="ＭＳ 明朝" w:hint="eastAsia"/>
          <w:sz w:val="24"/>
        </w:rPr>
        <w:t>知的障がい特別支援学校の児童生徒数の増加に対して</w:t>
      </w:r>
      <w:r w:rsidR="00321198" w:rsidRPr="001B6EFC">
        <w:rPr>
          <w:rFonts w:hAnsi="ＭＳ 明朝" w:hint="eastAsia"/>
          <w:sz w:val="24"/>
        </w:rPr>
        <w:t>は</w:t>
      </w:r>
      <w:r w:rsidR="0078466A" w:rsidRPr="001B6EFC">
        <w:rPr>
          <w:rFonts w:hAnsi="ＭＳ 明朝" w:hint="eastAsia"/>
          <w:sz w:val="24"/>
        </w:rPr>
        <w:t>、</w:t>
      </w:r>
      <w:r w:rsidR="00D47BC3" w:rsidRPr="001B6EFC">
        <w:rPr>
          <w:rFonts w:hAnsi="ＭＳ 明朝" w:hint="eastAsia"/>
          <w:sz w:val="24"/>
        </w:rPr>
        <w:t>特別教室</w:t>
      </w:r>
      <w:r w:rsidR="00C363C6" w:rsidRPr="001B6EFC">
        <w:rPr>
          <w:rFonts w:hAnsi="ＭＳ 明朝" w:hint="eastAsia"/>
          <w:sz w:val="24"/>
        </w:rPr>
        <w:t>等</w:t>
      </w:r>
      <w:r w:rsidR="00D47BC3" w:rsidRPr="001B6EFC">
        <w:rPr>
          <w:rFonts w:hAnsi="ＭＳ 明朝" w:hint="eastAsia"/>
          <w:sz w:val="24"/>
        </w:rPr>
        <w:t>を普通教室に転用するほか、</w:t>
      </w:r>
      <w:r w:rsidR="00827332" w:rsidRPr="001B6EFC">
        <w:rPr>
          <w:rFonts w:hAnsi="ＭＳ 明朝" w:hint="eastAsia"/>
          <w:sz w:val="24"/>
        </w:rPr>
        <w:t>平成</w:t>
      </w:r>
      <w:r w:rsidR="00A7553F" w:rsidRPr="001B6EFC">
        <w:rPr>
          <w:rFonts w:hAnsi="ＭＳ 明朝"/>
          <w:sz w:val="24"/>
        </w:rPr>
        <w:t>14</w:t>
      </w:r>
      <w:r w:rsidR="00827332" w:rsidRPr="001B6EFC">
        <w:rPr>
          <w:rFonts w:hAnsi="ＭＳ 明朝" w:hint="eastAsia"/>
          <w:sz w:val="24"/>
        </w:rPr>
        <w:t>年度以降</w:t>
      </w:r>
      <w:r w:rsidR="00C501FD" w:rsidRPr="001B6EFC">
        <w:rPr>
          <w:rFonts w:hAnsi="ＭＳ 明朝" w:hint="eastAsia"/>
          <w:sz w:val="24"/>
        </w:rPr>
        <w:t>、</w:t>
      </w:r>
      <w:r w:rsidR="00F61A36" w:rsidRPr="001B6EFC">
        <w:rPr>
          <w:rFonts w:hAnsi="ＭＳ 明朝" w:hint="eastAsia"/>
          <w:sz w:val="24"/>
        </w:rPr>
        <w:t>校舎</w:t>
      </w:r>
      <w:r w:rsidR="00C501FD" w:rsidRPr="001B6EFC">
        <w:rPr>
          <w:rFonts w:hAnsi="ＭＳ 明朝" w:hint="eastAsia"/>
          <w:sz w:val="24"/>
        </w:rPr>
        <w:t>を</w:t>
      </w:r>
      <w:r w:rsidR="004D7FC4" w:rsidRPr="001B6EFC">
        <w:rPr>
          <w:rFonts w:hAnsi="ＭＳ 明朝" w:hint="eastAsia"/>
          <w:sz w:val="24"/>
        </w:rPr>
        <w:t>増築</w:t>
      </w:r>
      <w:r w:rsidR="0078466A" w:rsidRPr="001B6EFC">
        <w:rPr>
          <w:rFonts w:hAnsi="ＭＳ 明朝" w:hint="eastAsia"/>
          <w:sz w:val="24"/>
        </w:rPr>
        <w:t>して対応してきました</w:t>
      </w:r>
      <w:r w:rsidR="00827332" w:rsidRPr="001B6EFC">
        <w:rPr>
          <w:rFonts w:hAnsi="ＭＳ 明朝" w:hint="eastAsia"/>
          <w:sz w:val="24"/>
        </w:rPr>
        <w:t>。</w:t>
      </w:r>
      <w:r w:rsidR="00C426D2" w:rsidRPr="001B6EFC">
        <w:rPr>
          <w:rFonts w:hAnsi="ＭＳ 明朝" w:hint="eastAsia"/>
          <w:sz w:val="24"/>
        </w:rPr>
        <w:t>特に、松本養護</w:t>
      </w:r>
      <w:r w:rsidR="0078466A" w:rsidRPr="001B6EFC">
        <w:rPr>
          <w:rFonts w:hAnsi="ＭＳ 明朝" w:hint="eastAsia"/>
          <w:sz w:val="24"/>
        </w:rPr>
        <w:t>学校で</w:t>
      </w:r>
      <w:r w:rsidR="00A7553F" w:rsidRPr="001B6EFC">
        <w:rPr>
          <w:rFonts w:hAnsi="ＭＳ 明朝" w:hint="eastAsia"/>
          <w:sz w:val="24"/>
        </w:rPr>
        <w:t>は、４棟</w:t>
      </w:r>
      <w:r w:rsidR="00A7553F" w:rsidRPr="00410A87">
        <w:rPr>
          <w:rFonts w:hAnsi="ＭＳ 明朝"/>
          <w:sz w:val="24"/>
        </w:rPr>
        <w:t>1</w:t>
      </w:r>
      <w:r w:rsidR="000E623B" w:rsidRPr="00410A87">
        <w:rPr>
          <w:rFonts w:hAnsi="ＭＳ 明朝" w:hint="eastAsia"/>
          <w:sz w:val="24"/>
        </w:rPr>
        <w:t>4</w:t>
      </w:r>
      <w:r w:rsidR="004D7FC4" w:rsidRPr="00410A87">
        <w:rPr>
          <w:rFonts w:hAnsi="ＭＳ 明朝" w:hint="eastAsia"/>
          <w:sz w:val="24"/>
        </w:rPr>
        <w:t>教室</w:t>
      </w:r>
      <w:r w:rsidR="00C501FD" w:rsidRPr="00410A87">
        <w:rPr>
          <w:rFonts w:hAnsi="ＭＳ 明朝" w:hint="eastAsia"/>
          <w:sz w:val="24"/>
        </w:rPr>
        <w:t>を</w:t>
      </w:r>
      <w:r w:rsidR="004D7FC4" w:rsidRPr="00410A87">
        <w:rPr>
          <w:rFonts w:hAnsi="ＭＳ 明朝" w:hint="eastAsia"/>
          <w:sz w:val="24"/>
        </w:rPr>
        <w:t>増築して</w:t>
      </w:r>
      <w:r w:rsidR="004518CB" w:rsidRPr="00410A87">
        <w:rPr>
          <w:rFonts w:hAnsi="ＭＳ 明朝" w:hint="eastAsia"/>
          <w:sz w:val="24"/>
        </w:rPr>
        <w:t>きましたが、</w:t>
      </w:r>
      <w:r w:rsidR="00D42E25" w:rsidRPr="00410A87">
        <w:rPr>
          <w:rFonts w:hAnsi="ＭＳ 明朝" w:hint="eastAsia"/>
          <w:sz w:val="24"/>
        </w:rPr>
        <w:t>今後は</w:t>
      </w:r>
      <w:r w:rsidR="004518CB" w:rsidRPr="002D177F">
        <w:rPr>
          <w:rFonts w:hAnsi="ＭＳ 明朝" w:hint="eastAsia"/>
          <w:sz w:val="24"/>
        </w:rPr>
        <w:t>教育環境の改善を急ぐ必要があります。</w:t>
      </w:r>
    </w:p>
    <w:p w:rsidR="00C426D2" w:rsidRPr="001B6EFC" w:rsidRDefault="00CB6283" w:rsidP="00C8069E">
      <w:pPr>
        <w:ind w:leftChars="250" w:left="574" w:firstLineChars="100" w:firstLine="259"/>
        <w:rPr>
          <w:rFonts w:hAnsi="ＭＳ 明朝"/>
          <w:sz w:val="24"/>
        </w:rPr>
      </w:pPr>
      <w:r w:rsidRPr="001B6EFC">
        <w:rPr>
          <w:rFonts w:hAnsi="ＭＳ 明朝" w:hint="eastAsia"/>
          <w:sz w:val="24"/>
        </w:rPr>
        <w:t>他方</w:t>
      </w:r>
      <w:r w:rsidR="0078466A" w:rsidRPr="001B6EFC">
        <w:rPr>
          <w:rFonts w:hAnsi="ＭＳ 明朝" w:hint="eastAsia"/>
          <w:sz w:val="24"/>
        </w:rPr>
        <w:t>、安曇養護学校</w:t>
      </w:r>
      <w:r w:rsidR="00827332" w:rsidRPr="001B6EFC">
        <w:rPr>
          <w:rFonts w:hAnsi="ＭＳ 明朝" w:hint="eastAsia"/>
          <w:sz w:val="24"/>
        </w:rPr>
        <w:t>は、平成</w:t>
      </w:r>
      <w:r w:rsidR="00827332" w:rsidRPr="001B6EFC">
        <w:rPr>
          <w:rFonts w:hAnsi="ＭＳ 明朝"/>
          <w:sz w:val="24"/>
        </w:rPr>
        <w:t>22年度に</w:t>
      </w:r>
      <w:r w:rsidR="006B0416" w:rsidRPr="001B6EFC">
        <w:rPr>
          <w:rFonts w:hAnsi="ＭＳ 明朝" w:hint="eastAsia"/>
          <w:sz w:val="24"/>
        </w:rPr>
        <w:t>南安曇農業高校内に</w:t>
      </w:r>
      <w:r w:rsidR="00827332" w:rsidRPr="001B6EFC">
        <w:rPr>
          <w:rFonts w:hAnsi="ＭＳ 明朝" w:hint="eastAsia"/>
          <w:sz w:val="24"/>
        </w:rPr>
        <w:t>高等部分教</w:t>
      </w:r>
      <w:r w:rsidR="00116424" w:rsidRPr="001B6EFC">
        <w:rPr>
          <w:rFonts w:hAnsi="ＭＳ 明朝" w:hint="eastAsia"/>
          <w:sz w:val="24"/>
        </w:rPr>
        <w:t>室を設置して以降、</w:t>
      </w:r>
      <w:r w:rsidR="003C1B2E" w:rsidRPr="001B6EFC">
        <w:rPr>
          <w:rFonts w:hAnsi="ＭＳ 明朝" w:hint="eastAsia"/>
          <w:sz w:val="24"/>
        </w:rPr>
        <w:t>児童生徒数は減少傾向にあり、過密化は緩和されつつ</w:t>
      </w:r>
      <w:r w:rsidR="00620699" w:rsidRPr="001B6EFC">
        <w:rPr>
          <w:rFonts w:hAnsi="ＭＳ 明朝" w:hint="eastAsia"/>
          <w:sz w:val="24"/>
        </w:rPr>
        <w:t>あります。</w:t>
      </w:r>
    </w:p>
    <w:p w:rsidR="003C1B2E" w:rsidRPr="001B6EFC" w:rsidRDefault="006B0416" w:rsidP="00C8069E">
      <w:pPr>
        <w:ind w:leftChars="250" w:left="574" w:firstLineChars="100" w:firstLine="259"/>
        <w:rPr>
          <w:rFonts w:hAnsi="ＭＳ 明朝"/>
          <w:sz w:val="24"/>
        </w:rPr>
      </w:pPr>
      <w:r w:rsidRPr="001B6EFC">
        <w:rPr>
          <w:rFonts w:hAnsi="ＭＳ 明朝" w:hint="eastAsia"/>
          <w:sz w:val="24"/>
        </w:rPr>
        <w:t>また、</w:t>
      </w:r>
      <w:r w:rsidR="00116424" w:rsidRPr="001B6EFC">
        <w:rPr>
          <w:rFonts w:hAnsi="ＭＳ 明朝" w:hint="eastAsia"/>
          <w:sz w:val="24"/>
        </w:rPr>
        <w:t>松本盲学校</w:t>
      </w:r>
      <w:r w:rsidRPr="001B6EFC">
        <w:rPr>
          <w:rFonts w:hAnsi="ＭＳ 明朝" w:hint="eastAsia"/>
          <w:sz w:val="24"/>
        </w:rPr>
        <w:t>及び</w:t>
      </w:r>
      <w:r w:rsidR="00116424" w:rsidRPr="001B6EFC">
        <w:rPr>
          <w:rFonts w:hAnsi="ＭＳ 明朝" w:hint="eastAsia"/>
          <w:sz w:val="24"/>
        </w:rPr>
        <w:t>寿台養護学校</w:t>
      </w:r>
      <w:r w:rsidR="003C1B2E" w:rsidRPr="001B6EFC">
        <w:rPr>
          <w:rFonts w:hAnsi="ＭＳ 明朝" w:hint="eastAsia"/>
          <w:sz w:val="24"/>
        </w:rPr>
        <w:t>は児童生徒数が少ない状態が継続して</w:t>
      </w:r>
      <w:r w:rsidRPr="001B6EFC">
        <w:rPr>
          <w:rFonts w:hAnsi="ＭＳ 明朝" w:hint="eastAsia"/>
          <w:sz w:val="24"/>
        </w:rPr>
        <w:t>おり、</w:t>
      </w:r>
      <w:r w:rsidR="00116424" w:rsidRPr="001B6EFC">
        <w:rPr>
          <w:rFonts w:hAnsi="ＭＳ 明朝" w:hint="eastAsia"/>
          <w:sz w:val="24"/>
        </w:rPr>
        <w:t>松本</w:t>
      </w:r>
      <w:r w:rsidR="00827332" w:rsidRPr="001B6EFC">
        <w:rPr>
          <w:rFonts w:hAnsi="ＭＳ 明朝" w:hint="eastAsia"/>
          <w:sz w:val="24"/>
        </w:rPr>
        <w:t>ろう学校は近年、減少</w:t>
      </w:r>
      <w:r w:rsidR="00FC319C" w:rsidRPr="001B6EFC">
        <w:rPr>
          <w:rFonts w:hAnsi="ＭＳ 明朝" w:hint="eastAsia"/>
          <w:sz w:val="24"/>
        </w:rPr>
        <w:t>傾向</w:t>
      </w:r>
      <w:r w:rsidR="00620699" w:rsidRPr="001B6EFC">
        <w:rPr>
          <w:rFonts w:hAnsi="ＭＳ 明朝" w:hint="eastAsia"/>
          <w:sz w:val="24"/>
        </w:rPr>
        <w:t>にあります。</w:t>
      </w:r>
    </w:p>
    <w:p w:rsidR="00D47BC3" w:rsidRPr="001B6EFC" w:rsidRDefault="00D47BC3" w:rsidP="000E5300">
      <w:pPr>
        <w:ind w:leftChars="200" w:left="459" w:firstLineChars="100" w:firstLine="259"/>
        <w:rPr>
          <w:rFonts w:hAnsi="ＭＳ 明朝"/>
          <w:sz w:val="24"/>
        </w:rPr>
      </w:pPr>
    </w:p>
    <w:p w:rsidR="00D47BC3" w:rsidRDefault="00D47BC3" w:rsidP="00C8069E">
      <w:pPr>
        <w:rPr>
          <w:rFonts w:hAnsi="ＭＳ 明朝"/>
          <w:sz w:val="24"/>
        </w:rPr>
      </w:pPr>
    </w:p>
    <w:p w:rsidR="002D177F" w:rsidRDefault="002D177F" w:rsidP="00C8069E">
      <w:pPr>
        <w:rPr>
          <w:rFonts w:hAnsi="ＭＳ 明朝"/>
          <w:sz w:val="24"/>
        </w:rPr>
      </w:pPr>
    </w:p>
    <w:p w:rsidR="00410A87" w:rsidRDefault="00410A87" w:rsidP="00C8069E">
      <w:pPr>
        <w:rPr>
          <w:rFonts w:hAnsi="ＭＳ 明朝"/>
          <w:sz w:val="24"/>
        </w:rPr>
      </w:pPr>
    </w:p>
    <w:p w:rsidR="00410A87" w:rsidRDefault="00410A87" w:rsidP="00C8069E">
      <w:pPr>
        <w:rPr>
          <w:rFonts w:hAnsi="ＭＳ 明朝"/>
          <w:sz w:val="24"/>
        </w:rPr>
      </w:pPr>
    </w:p>
    <w:p w:rsidR="00C426D2" w:rsidRPr="00D47BC3" w:rsidRDefault="00D47BC3" w:rsidP="00D47BC3">
      <w:pPr>
        <w:jc w:val="center"/>
        <w:rPr>
          <w:rFonts w:ascii="HGPｺﾞｼｯｸM" w:eastAsia="HGPｺﾞｼｯｸM" w:hAnsi="ＭＳ Ｐゴシック"/>
          <w:sz w:val="24"/>
        </w:rPr>
      </w:pPr>
      <w:r w:rsidRPr="00CE3093">
        <w:rPr>
          <w:rFonts w:ascii="HGPｺﾞｼｯｸM" w:eastAsia="HGPｺﾞｼｯｸM" w:hAnsi="ＭＳ Ｐゴシック" w:hint="eastAsia"/>
          <w:sz w:val="24"/>
        </w:rPr>
        <w:t>中信地区特別支援学校在籍児童生徒数の推移</w:t>
      </w:r>
      <w:r>
        <w:rPr>
          <w:rFonts w:ascii="HGPｺﾞｼｯｸM" w:eastAsia="HGPｺﾞｼｯｸM" w:hAnsi="ＭＳ Ｐゴシック" w:hint="eastAsia"/>
          <w:sz w:val="24"/>
        </w:rPr>
        <w:t>（</w:t>
      </w:r>
      <w:r w:rsidR="00D02FD1">
        <w:rPr>
          <w:rFonts w:ascii="HGPｺﾞｼｯｸM" w:eastAsia="HGPｺﾞｼｯｸM" w:hAnsi="ＭＳ Ｐゴシック" w:hint="eastAsia"/>
          <w:sz w:val="24"/>
        </w:rPr>
        <w:t>学校</w:t>
      </w:r>
      <w:r>
        <w:rPr>
          <w:rFonts w:ascii="HGPｺﾞｼｯｸM" w:eastAsia="HGPｺﾞｼｯｸM" w:hAnsi="ＭＳ Ｐゴシック" w:hint="eastAsia"/>
          <w:sz w:val="24"/>
        </w:rPr>
        <w:t>別）</w:t>
      </w:r>
    </w:p>
    <w:p w:rsidR="009279D9" w:rsidRDefault="00765299" w:rsidP="00CE3093">
      <w:pPr>
        <w:rPr>
          <w:rFonts w:ascii="ＭＳ Ｐゴシック" w:eastAsia="ＭＳ Ｐゴシック" w:hAnsi="ＭＳ Ｐゴシック"/>
          <w:sz w:val="24"/>
        </w:rPr>
      </w:pPr>
      <w:r w:rsidRPr="00C8069E">
        <w:rPr>
          <w:rFonts w:ascii="ＭＳ Ｐゴシック" w:eastAsia="ＭＳ Ｐゴシック" w:hAnsi="ＭＳ Ｐゴシック"/>
          <w:noProof/>
          <w:sz w:val="24"/>
        </w:rPr>
        <w:drawing>
          <wp:anchor distT="0" distB="0" distL="114300" distR="114300" simplePos="0" relativeHeight="252459520" behindDoc="0" locked="0" layoutInCell="1" allowOverlap="1">
            <wp:simplePos x="0" y="0"/>
            <wp:positionH relativeFrom="column">
              <wp:posOffset>-100965</wp:posOffset>
            </wp:positionH>
            <wp:positionV relativeFrom="paragraph">
              <wp:posOffset>43815</wp:posOffset>
            </wp:positionV>
            <wp:extent cx="6460278" cy="29610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470015" cy="2965468"/>
                    </a:xfrm>
                    <a:prstGeom prst="rect">
                      <a:avLst/>
                    </a:prstGeom>
                    <a:noFill/>
                    <a:ln w="9525">
                      <a:noFill/>
                      <a:miter lim="800000"/>
                      <a:headEnd/>
                      <a:tailEnd/>
                    </a:ln>
                  </pic:spPr>
                </pic:pic>
              </a:graphicData>
            </a:graphic>
          </wp:anchor>
        </w:drawing>
      </w:r>
    </w:p>
    <w:p w:rsidR="009279D9" w:rsidRDefault="009279D9" w:rsidP="00CE3093">
      <w:pPr>
        <w:rPr>
          <w:rFonts w:ascii="ＭＳ Ｐゴシック" w:eastAsia="ＭＳ Ｐゴシック" w:hAnsi="ＭＳ Ｐゴシック"/>
          <w:sz w:val="24"/>
        </w:rPr>
      </w:pPr>
    </w:p>
    <w:p w:rsidR="009279D9" w:rsidRDefault="009279D9" w:rsidP="00CE3093">
      <w:pPr>
        <w:rPr>
          <w:rFonts w:ascii="ＭＳ Ｐゴシック" w:eastAsia="ＭＳ Ｐゴシック" w:hAnsi="ＭＳ Ｐゴシック"/>
          <w:sz w:val="24"/>
        </w:rPr>
      </w:pPr>
    </w:p>
    <w:p w:rsidR="009279D9" w:rsidRDefault="009279D9" w:rsidP="00CE3093">
      <w:pPr>
        <w:rPr>
          <w:rFonts w:ascii="ＭＳ Ｐゴシック" w:eastAsia="ＭＳ Ｐゴシック" w:hAnsi="ＭＳ Ｐゴシック"/>
          <w:sz w:val="24"/>
        </w:rPr>
      </w:pPr>
    </w:p>
    <w:p w:rsidR="009279D9" w:rsidRDefault="009279D9" w:rsidP="00CE3093">
      <w:pPr>
        <w:rPr>
          <w:rFonts w:ascii="ＭＳ Ｐゴシック" w:eastAsia="ＭＳ Ｐゴシック" w:hAnsi="ＭＳ Ｐゴシック"/>
          <w:sz w:val="24"/>
        </w:rPr>
      </w:pPr>
    </w:p>
    <w:p w:rsidR="009279D9" w:rsidRDefault="009279D9" w:rsidP="00CE3093">
      <w:pPr>
        <w:rPr>
          <w:rFonts w:ascii="ＭＳ Ｐゴシック" w:eastAsia="ＭＳ Ｐゴシック" w:hAnsi="ＭＳ Ｐゴシック"/>
          <w:sz w:val="24"/>
        </w:rPr>
      </w:pPr>
    </w:p>
    <w:p w:rsidR="009279D9" w:rsidRDefault="009279D9" w:rsidP="00CE3093">
      <w:pPr>
        <w:rPr>
          <w:rFonts w:ascii="ＭＳ Ｐゴシック" w:eastAsia="ＭＳ Ｐゴシック" w:hAnsi="ＭＳ Ｐゴシック"/>
          <w:sz w:val="24"/>
        </w:rPr>
      </w:pPr>
    </w:p>
    <w:p w:rsidR="009279D9" w:rsidRDefault="009279D9" w:rsidP="00CE3093">
      <w:pPr>
        <w:rPr>
          <w:rFonts w:ascii="ＭＳ Ｐゴシック" w:eastAsia="ＭＳ Ｐゴシック" w:hAnsi="ＭＳ Ｐゴシック"/>
          <w:sz w:val="24"/>
        </w:rPr>
      </w:pPr>
    </w:p>
    <w:p w:rsidR="009279D9" w:rsidRDefault="009279D9" w:rsidP="00CE3093">
      <w:pPr>
        <w:rPr>
          <w:rFonts w:ascii="ＭＳ Ｐゴシック" w:eastAsia="ＭＳ Ｐゴシック" w:hAnsi="ＭＳ Ｐゴシック"/>
          <w:sz w:val="24"/>
        </w:rPr>
      </w:pPr>
    </w:p>
    <w:p w:rsidR="009279D9" w:rsidRDefault="009279D9" w:rsidP="00CE3093">
      <w:pPr>
        <w:rPr>
          <w:rFonts w:ascii="ＭＳ Ｐゴシック" w:eastAsia="ＭＳ Ｐゴシック" w:hAnsi="ＭＳ Ｐゴシック"/>
          <w:sz w:val="24"/>
        </w:rPr>
      </w:pPr>
    </w:p>
    <w:p w:rsidR="009279D9" w:rsidRDefault="009279D9" w:rsidP="00CE3093">
      <w:pPr>
        <w:rPr>
          <w:rFonts w:ascii="ＭＳ Ｐゴシック" w:eastAsia="ＭＳ Ｐゴシック" w:hAnsi="ＭＳ Ｐゴシック"/>
          <w:sz w:val="24"/>
        </w:rPr>
      </w:pPr>
    </w:p>
    <w:p w:rsidR="00827332" w:rsidRPr="00CE3093" w:rsidRDefault="00827332" w:rsidP="00CE3093">
      <w:pPr>
        <w:rPr>
          <w:rFonts w:ascii="ＭＳ Ｐゴシック" w:eastAsia="ＭＳ Ｐゴシック" w:hAnsi="ＭＳ Ｐゴシック"/>
          <w:sz w:val="24"/>
        </w:rPr>
      </w:pPr>
    </w:p>
    <w:p w:rsidR="00B40580" w:rsidRDefault="00690C5D" w:rsidP="001A5F90">
      <w:pPr>
        <w:rPr>
          <w:rFonts w:ascii="HGPｺﾞｼｯｸM" w:eastAsia="HGPｺﾞｼｯｸM" w:hAnsi="ＭＳ Ｐゴシック"/>
          <w:sz w:val="24"/>
        </w:rPr>
      </w:pPr>
      <w:r w:rsidRPr="00690C5D">
        <w:rPr>
          <w:rFonts w:hAnsi="ＭＳ 明朝"/>
          <w:noProof/>
          <w:sz w:val="24"/>
        </w:rPr>
        <w:pict>
          <v:rect id="_x0000_s1194" style="position:absolute;left:0;text-align:left;margin-left:-11.05pt;margin-top:2.25pt;width:312.85pt;height:27.25pt;z-index:252555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" stroked="f">
            <v:textbox inset="5.85pt,.7pt,5.85pt,.7pt">
              <w:txbxContent>
                <w:p w:rsidR="003E74F7" w:rsidRPr="00963E9A" w:rsidRDefault="003E74F7" w:rsidP="001B6EFC">
                  <w:pPr>
                    <w:spacing w:line="0" w:lineRule="atLeast"/>
                    <w:rPr>
                      <w:szCs w:val="21"/>
                    </w:rPr>
                  </w:pPr>
                  <w:r w:rsidRPr="00C8069E">
                    <w:rPr>
                      <w:rFonts w:ascii="ＭＳ ゴシック" w:eastAsia="ＭＳ ゴシック" w:hAnsi="ＭＳ ゴシック" w:hint="eastAsia"/>
                      <w:szCs w:val="21"/>
                    </w:rPr>
                    <w:t>※</w:t>
                  </w:r>
                  <w:r w:rsidRPr="00C8069E">
                    <w:rPr>
                      <w:rFonts w:ascii="ＭＳ ゴシック" w:eastAsia="ＭＳ ゴシック" w:hAnsi="ＭＳ ゴシック"/>
                      <w:szCs w:val="21"/>
                    </w:rPr>
                    <w:t xml:space="preserve"> </w:t>
                  </w:r>
                  <w:r w:rsidRPr="00C8069E">
                    <w:rPr>
                      <w:rFonts w:ascii="ＭＳ ゴシック" w:eastAsia="ＭＳ ゴシック" w:hAnsi="ＭＳ ゴシック" w:hint="eastAsia"/>
                      <w:szCs w:val="21"/>
                    </w:rPr>
                    <w:t>各年度５月１日現在、平成</w:t>
                  </w:r>
                  <w:r w:rsidRPr="00C8069E">
                    <w:rPr>
                      <w:rFonts w:ascii="ＭＳ ゴシック" w:eastAsia="ＭＳ ゴシック" w:hAnsi="ＭＳ ゴシック"/>
                      <w:szCs w:val="21"/>
                    </w:rPr>
                    <w:t>27年度</w:t>
                  </w:r>
                  <w:r>
                    <w:rPr>
                      <w:rFonts w:ascii="ＭＳ ゴシック" w:eastAsia="ＭＳ ゴシック" w:hAnsi="ＭＳ ゴシック" w:hint="eastAsia"/>
                      <w:szCs w:val="21"/>
                    </w:rPr>
                    <w:t>は</w:t>
                  </w:r>
                  <w:r w:rsidRPr="00C8069E">
                    <w:rPr>
                      <w:rFonts w:ascii="ＭＳ ゴシック" w:eastAsia="ＭＳ ゴシック" w:hAnsi="ＭＳ ゴシック"/>
                      <w:szCs w:val="21"/>
                    </w:rPr>
                    <w:t>４月１日現在</w:t>
                  </w:r>
                </w:p>
              </w:txbxContent>
            </v:textbox>
          </v:rect>
        </w:pict>
      </w:r>
    </w:p>
    <w:p w:rsidR="009279D9" w:rsidRDefault="009279D9" w:rsidP="00A7553F">
      <w:pPr>
        <w:rPr>
          <w:rFonts w:ascii="HGPｺﾞｼｯｸM" w:eastAsia="HGPｺﾞｼｯｸM" w:hAnsi="ＭＳ Ｐゴシック"/>
          <w:sz w:val="24"/>
        </w:rPr>
      </w:pPr>
    </w:p>
    <w:p w:rsidR="002F1255" w:rsidRPr="002D177F" w:rsidRDefault="002F1255" w:rsidP="00A7553F">
      <w:pPr>
        <w:rPr>
          <w:rFonts w:ascii="HGPｺﾞｼｯｸM" w:eastAsia="HGPｺﾞｼｯｸM" w:hAnsi="ＭＳ Ｐゴシック"/>
          <w:sz w:val="24"/>
        </w:rPr>
      </w:pPr>
    </w:p>
    <w:p w:rsidR="002F1255" w:rsidRDefault="00985FF4" w:rsidP="00A7553F">
      <w:pPr>
        <w:rPr>
          <w:rFonts w:ascii="HGPｺﾞｼｯｸM" w:eastAsia="HGPｺﾞｼｯｸM" w:hAnsi="ＭＳ Ｐゴシック"/>
          <w:sz w:val="24"/>
        </w:rPr>
      </w:pPr>
      <w:r>
        <w:rPr>
          <w:noProof/>
        </w:rPr>
        <w:drawing>
          <wp:anchor distT="0" distB="0" distL="114300" distR="114300" simplePos="0" relativeHeight="252560896" behindDoc="1" locked="0" layoutInCell="1" allowOverlap="1">
            <wp:simplePos x="0" y="0"/>
            <wp:positionH relativeFrom="column">
              <wp:posOffset>-100965</wp:posOffset>
            </wp:positionH>
            <wp:positionV relativeFrom="paragraph">
              <wp:posOffset>0</wp:posOffset>
            </wp:positionV>
            <wp:extent cx="6457950" cy="4267200"/>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45842" w:rsidRDefault="00E45842" w:rsidP="00A7553F">
      <w:pPr>
        <w:rPr>
          <w:rFonts w:ascii="HGPｺﾞｼｯｸM" w:eastAsia="HGPｺﾞｼｯｸM" w:hAnsi="ＭＳ Ｐゴシック"/>
          <w:sz w:val="24"/>
        </w:rPr>
      </w:pPr>
    </w:p>
    <w:p w:rsidR="00FC3D0C" w:rsidRDefault="00FC3D0C" w:rsidP="00A7553F">
      <w:pPr>
        <w:rPr>
          <w:rFonts w:ascii="HGPｺﾞｼｯｸM" w:eastAsia="HGPｺﾞｼｯｸM" w:hAnsi="ＭＳ Ｐゴシック"/>
          <w:sz w:val="24"/>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690C5D" w:rsidP="00C8069E">
      <w:pPr>
        <w:rPr>
          <w:rFonts w:ascii="ＭＳ ゴシック" w:eastAsia="ＭＳ ゴシック"/>
          <w:sz w:val="28"/>
          <w:szCs w:val="28"/>
        </w:rPr>
      </w:pPr>
      <w:r w:rsidRPr="00690C5D">
        <w:rPr>
          <w:rFonts w:ascii="ＭＳ ゴシック" w:eastAsia="ＭＳ ゴシック" w:hAnsi="ＭＳ ゴシック"/>
          <w:b/>
          <w:noProof/>
          <w:sz w:val="24"/>
        </w:rPr>
        <w:pict>
          <v:rect id="正方形/長方形 62" o:spid="_x0000_s1027" style="position:absolute;left:0;text-align:left;margin-left:-8.15pt;margin-top:9.85pt;width:312.85pt;height:36.35pt;z-index:2518860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" stroked="f">
            <v:textbox inset="5.85pt,.7pt,5.85pt,.7pt">
              <w:txbxContent>
                <w:p w:rsidR="003E74F7" w:rsidRPr="00C8069E" w:rsidRDefault="003E74F7" w:rsidP="00C8069E">
                  <w:pPr>
                    <w:spacing w:line="0" w:lineRule="atLeast"/>
                    <w:ind w:left="229" w:hangingChars="100" w:hanging="229"/>
                    <w:rPr>
                      <w:rFonts w:ascii="ＭＳ ゴシック" w:eastAsia="ＭＳ ゴシック" w:hAnsi="ＭＳ ゴシック"/>
                      <w:szCs w:val="21"/>
                    </w:rPr>
                  </w:pPr>
                  <w:r w:rsidRPr="00C8069E">
                    <w:rPr>
                      <w:rFonts w:ascii="ＭＳ ゴシック" w:eastAsia="ＭＳ ゴシック" w:hAnsi="ＭＳ ゴシック" w:hint="eastAsia"/>
                      <w:szCs w:val="21"/>
                    </w:rPr>
                    <w:t>※</w:t>
                  </w:r>
                  <w:r w:rsidRPr="00C8069E">
                    <w:rPr>
                      <w:rFonts w:ascii="ＭＳ ゴシック" w:eastAsia="ＭＳ ゴシック" w:hAnsi="ＭＳ ゴシック"/>
                      <w:szCs w:val="21"/>
                    </w:rPr>
                    <w:t xml:space="preserve"> </w:t>
                  </w:r>
                  <w:r w:rsidRPr="00C8069E">
                    <w:rPr>
                      <w:rFonts w:ascii="ＭＳ ゴシック" w:eastAsia="ＭＳ ゴシック" w:hAnsi="ＭＳ ゴシック" w:hint="eastAsia"/>
                      <w:szCs w:val="21"/>
                    </w:rPr>
                    <w:t>松本養護学校</w:t>
                  </w:r>
                  <w:r>
                    <w:rPr>
                      <w:rFonts w:ascii="ＭＳ ゴシック" w:eastAsia="ＭＳ ゴシック" w:hAnsi="ＭＳ ゴシック" w:hint="eastAsia"/>
                      <w:szCs w:val="21"/>
                    </w:rPr>
                    <w:t>及び安曇養護学校は</w:t>
                  </w:r>
                  <w:r w:rsidRPr="00C8069E">
                    <w:rPr>
                      <w:rFonts w:ascii="ＭＳ ゴシック" w:eastAsia="ＭＳ ゴシック" w:hAnsi="ＭＳ ゴシック" w:hint="eastAsia"/>
                      <w:szCs w:val="21"/>
                    </w:rPr>
                    <w:t>本校のみ</w:t>
                  </w:r>
                </w:p>
                <w:p w:rsidR="003E74F7" w:rsidRPr="00963E9A" w:rsidRDefault="003E74F7" w:rsidP="00827332">
                  <w:pPr>
                    <w:spacing w:line="0" w:lineRule="atLeast"/>
                    <w:rPr>
                      <w:szCs w:val="21"/>
                    </w:rPr>
                  </w:pPr>
                  <w:r w:rsidRPr="00C8069E">
                    <w:rPr>
                      <w:rFonts w:ascii="ＭＳ ゴシック" w:eastAsia="ＭＳ ゴシック" w:hAnsi="ＭＳ ゴシック" w:hint="eastAsia"/>
                      <w:szCs w:val="21"/>
                    </w:rPr>
                    <w:t>※</w:t>
                  </w:r>
                  <w:r w:rsidRPr="00C8069E">
                    <w:rPr>
                      <w:rFonts w:ascii="ＭＳ ゴシック" w:eastAsia="ＭＳ ゴシック" w:hAnsi="ＭＳ ゴシック"/>
                      <w:szCs w:val="21"/>
                    </w:rPr>
                    <w:t xml:space="preserve"> </w:t>
                  </w:r>
                  <w:r w:rsidRPr="00C8069E">
                    <w:rPr>
                      <w:rFonts w:ascii="ＭＳ ゴシック" w:eastAsia="ＭＳ ゴシック" w:hAnsi="ＭＳ ゴシック" w:hint="eastAsia"/>
                      <w:szCs w:val="21"/>
                    </w:rPr>
                    <w:t>各年度５月１日現在、平成</w:t>
                  </w:r>
                  <w:r w:rsidRPr="00C8069E">
                    <w:rPr>
                      <w:rFonts w:ascii="ＭＳ ゴシック" w:eastAsia="ＭＳ ゴシック" w:hAnsi="ＭＳ ゴシック"/>
                      <w:szCs w:val="21"/>
                    </w:rPr>
                    <w:t>27年度</w:t>
                  </w:r>
                  <w:r>
                    <w:rPr>
                      <w:rFonts w:ascii="ＭＳ ゴシック" w:eastAsia="ＭＳ ゴシック" w:hAnsi="ＭＳ ゴシック" w:hint="eastAsia"/>
                      <w:szCs w:val="21"/>
                    </w:rPr>
                    <w:t>は</w:t>
                  </w:r>
                  <w:r w:rsidRPr="00C8069E">
                    <w:rPr>
                      <w:rFonts w:ascii="ＭＳ ゴシック" w:eastAsia="ＭＳ ゴシック" w:hAnsi="ＭＳ ゴシック"/>
                      <w:szCs w:val="21"/>
                    </w:rPr>
                    <w:t>４月１日現在</w:t>
                  </w:r>
                </w:p>
              </w:txbxContent>
            </v:textbox>
          </v:rect>
        </w:pict>
      </w: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4C3C9A" w:rsidRDefault="004C3C9A" w:rsidP="00C8069E">
      <w:pPr>
        <w:rPr>
          <w:rFonts w:ascii="ＭＳ ゴシック" w:eastAsia="ＭＳ ゴシック"/>
          <w:sz w:val="28"/>
          <w:szCs w:val="28"/>
        </w:rPr>
      </w:pPr>
    </w:p>
    <w:p w:rsidR="00355E76" w:rsidRPr="00D84D98" w:rsidRDefault="00355E76" w:rsidP="00C8069E">
      <w:pPr>
        <w:rPr>
          <w:rFonts w:ascii="ＭＳ ゴシック" w:eastAsia="ＭＳ ゴシック"/>
          <w:sz w:val="28"/>
          <w:szCs w:val="28"/>
        </w:rPr>
      </w:pPr>
    </w:p>
    <w:p w:rsidR="00765299" w:rsidRDefault="00CE3093" w:rsidP="00A92069">
      <w:pPr>
        <w:outlineLvl w:val="0"/>
        <w:rPr>
          <w:rFonts w:asciiTheme="minorEastAsia" w:eastAsiaTheme="minorEastAsia" w:hAnsiTheme="minorEastAsia"/>
          <w:u w:val="single"/>
        </w:rPr>
      </w:pPr>
      <w:r w:rsidRPr="001A5F90">
        <w:rPr>
          <w:rFonts w:ascii="ＭＳ ゴシック" w:eastAsia="ＭＳ ゴシック" w:hint="eastAsia"/>
          <w:sz w:val="28"/>
          <w:szCs w:val="28"/>
        </w:rPr>
        <w:t xml:space="preserve"> </w:t>
      </w:r>
      <w:r w:rsidR="0056668D" w:rsidRPr="001A5F90">
        <w:rPr>
          <w:rFonts w:ascii="ＭＳ ゴシック" w:eastAsia="ＭＳ ゴシック" w:hint="eastAsia"/>
          <w:sz w:val="28"/>
          <w:szCs w:val="28"/>
        </w:rPr>
        <w:t>(2)</w:t>
      </w:r>
      <w:r w:rsidR="0072545C" w:rsidRPr="00CC7634">
        <w:rPr>
          <w:rFonts w:ascii="ＭＳ ゴシック" w:eastAsia="ＭＳ ゴシック" w:hint="eastAsia"/>
          <w:sz w:val="28"/>
          <w:szCs w:val="28"/>
        </w:rPr>
        <w:t xml:space="preserve"> </w:t>
      </w:r>
      <w:r w:rsidR="003C1B2E">
        <w:rPr>
          <w:rFonts w:asciiTheme="majorEastAsia" w:eastAsiaTheme="majorEastAsia" w:hAnsiTheme="majorEastAsia" w:hint="eastAsia"/>
          <w:sz w:val="28"/>
          <w:szCs w:val="28"/>
        </w:rPr>
        <w:t>高等部段階の就労支援</w:t>
      </w:r>
      <w:r w:rsidR="0056668D" w:rsidRPr="00CC7634">
        <w:rPr>
          <w:rFonts w:asciiTheme="majorEastAsia" w:eastAsiaTheme="majorEastAsia" w:hAnsiTheme="majorEastAsia" w:hint="eastAsia"/>
          <w:sz w:val="28"/>
          <w:szCs w:val="28"/>
        </w:rPr>
        <w:t>の充実</w:t>
      </w:r>
    </w:p>
    <w:p w:rsidR="00A7553F" w:rsidRDefault="00A7553F" w:rsidP="000E5300">
      <w:pPr>
        <w:ind w:leftChars="227" w:left="780" w:hangingChars="100" w:hanging="259"/>
        <w:rPr>
          <w:rFonts w:asciiTheme="minorEastAsia" w:eastAsiaTheme="minorEastAsia" w:hAnsiTheme="minorEastAsia"/>
          <w:sz w:val="24"/>
        </w:rPr>
      </w:pPr>
    </w:p>
    <w:p w:rsidR="0078466A" w:rsidRPr="00720F7B" w:rsidRDefault="00FC3D0C" w:rsidP="000E5300">
      <w:pPr>
        <w:ind w:leftChars="227" w:left="780" w:hangingChars="100" w:hanging="259"/>
        <w:rPr>
          <w:rFonts w:asciiTheme="minorEastAsia" w:eastAsiaTheme="minorEastAsia" w:hAnsiTheme="minorEastAsia"/>
          <w:sz w:val="24"/>
        </w:rPr>
      </w:pPr>
      <w:r>
        <w:rPr>
          <w:rFonts w:asciiTheme="minorEastAsia" w:eastAsiaTheme="minorEastAsia" w:hAnsiTheme="minorEastAsia" w:hint="eastAsia"/>
          <w:sz w:val="24"/>
        </w:rPr>
        <w:t>○</w:t>
      </w:r>
      <w:r w:rsidRPr="00720F7B">
        <w:rPr>
          <w:rFonts w:asciiTheme="minorEastAsia" w:eastAsiaTheme="minorEastAsia" w:hAnsiTheme="minorEastAsia" w:hint="eastAsia"/>
          <w:sz w:val="24"/>
        </w:rPr>
        <w:t xml:space="preserve"> </w:t>
      </w:r>
      <w:r w:rsidR="005F3D48" w:rsidRPr="00720F7B">
        <w:rPr>
          <w:rFonts w:asciiTheme="minorEastAsia" w:eastAsiaTheme="minorEastAsia" w:hAnsiTheme="minorEastAsia" w:hint="eastAsia"/>
          <w:sz w:val="24"/>
        </w:rPr>
        <w:t>松本養護学校では、</w:t>
      </w:r>
      <w:r w:rsidR="006B0416" w:rsidRPr="00720F7B">
        <w:rPr>
          <w:rFonts w:asciiTheme="minorEastAsia" w:eastAsiaTheme="minorEastAsia" w:hAnsiTheme="minorEastAsia" w:hint="eastAsia"/>
          <w:sz w:val="24"/>
        </w:rPr>
        <w:t>高等部生徒の増加</w:t>
      </w:r>
      <w:r w:rsidR="005F3D48" w:rsidRPr="00720F7B">
        <w:rPr>
          <w:rFonts w:asciiTheme="minorEastAsia" w:eastAsiaTheme="minorEastAsia" w:hAnsiTheme="minorEastAsia" w:hint="eastAsia"/>
          <w:sz w:val="24"/>
        </w:rPr>
        <w:t>によ</w:t>
      </w:r>
      <w:r w:rsidR="006B0416" w:rsidRPr="00720F7B">
        <w:rPr>
          <w:rFonts w:asciiTheme="minorEastAsia" w:eastAsiaTheme="minorEastAsia" w:hAnsiTheme="minorEastAsia" w:hint="eastAsia"/>
          <w:sz w:val="24"/>
        </w:rPr>
        <w:t>り、</w:t>
      </w:r>
      <w:r w:rsidR="00FC319C" w:rsidRPr="00720F7B">
        <w:rPr>
          <w:rFonts w:asciiTheme="minorEastAsia" w:eastAsiaTheme="minorEastAsia" w:hAnsiTheme="minorEastAsia" w:hint="eastAsia"/>
          <w:sz w:val="24"/>
        </w:rPr>
        <w:t>生徒のニーズに応じた作業学習</w:t>
      </w:r>
      <w:r w:rsidR="00FF01D3" w:rsidRPr="00720F7B">
        <w:rPr>
          <w:rFonts w:asciiTheme="minorEastAsia" w:eastAsiaTheme="minorEastAsia" w:hAnsiTheme="minorEastAsia" w:hint="eastAsia"/>
          <w:sz w:val="24"/>
          <w:vertAlign w:val="superscript"/>
        </w:rPr>
        <w:t>*1</w:t>
      </w:r>
      <w:r w:rsidR="00FC319C" w:rsidRPr="00720F7B">
        <w:rPr>
          <w:rFonts w:asciiTheme="minorEastAsia" w:eastAsiaTheme="minorEastAsia" w:hAnsiTheme="minorEastAsia" w:hint="eastAsia"/>
          <w:sz w:val="24"/>
        </w:rPr>
        <w:t>の場の確保や</w:t>
      </w:r>
      <w:r w:rsidR="00D7226A" w:rsidRPr="00720F7B">
        <w:rPr>
          <w:rFonts w:asciiTheme="minorEastAsia" w:eastAsiaTheme="minorEastAsia" w:hAnsiTheme="minorEastAsia" w:hint="eastAsia"/>
          <w:sz w:val="24"/>
        </w:rPr>
        <w:t>作業種の工夫</w:t>
      </w:r>
      <w:r w:rsidR="005F3D48" w:rsidRPr="00720F7B">
        <w:rPr>
          <w:rFonts w:asciiTheme="minorEastAsia" w:eastAsiaTheme="minorEastAsia" w:hAnsiTheme="minorEastAsia" w:hint="eastAsia"/>
          <w:sz w:val="24"/>
        </w:rPr>
        <w:t>が</w:t>
      </w:r>
      <w:r w:rsidR="00994C85" w:rsidRPr="00720F7B">
        <w:rPr>
          <w:rFonts w:asciiTheme="minorEastAsia" w:eastAsiaTheme="minorEastAsia" w:hAnsiTheme="minorEastAsia" w:hint="eastAsia"/>
          <w:sz w:val="24"/>
        </w:rPr>
        <w:t>困難になってきて</w:t>
      </w:r>
      <w:r w:rsidRPr="00720F7B">
        <w:rPr>
          <w:rFonts w:asciiTheme="minorEastAsia" w:eastAsiaTheme="minorEastAsia" w:hAnsiTheme="minorEastAsia" w:hint="eastAsia"/>
          <w:sz w:val="24"/>
        </w:rPr>
        <w:t>いるとともに</w:t>
      </w:r>
      <w:r w:rsidR="00994C85" w:rsidRPr="00720F7B">
        <w:rPr>
          <w:rFonts w:asciiTheme="minorEastAsia" w:eastAsiaTheme="minorEastAsia" w:hAnsiTheme="minorEastAsia" w:hint="eastAsia"/>
          <w:sz w:val="24"/>
        </w:rPr>
        <w:t>、</w:t>
      </w:r>
      <w:r w:rsidR="00FE6CD0" w:rsidRPr="00720F7B">
        <w:rPr>
          <w:rFonts w:asciiTheme="minorEastAsia" w:eastAsiaTheme="minorEastAsia" w:hAnsiTheme="minorEastAsia" w:hint="eastAsia"/>
          <w:sz w:val="24"/>
        </w:rPr>
        <w:t>一人ひとりの就労ニーズに応じた</w:t>
      </w:r>
      <w:r w:rsidR="00994C85" w:rsidRPr="00720F7B">
        <w:rPr>
          <w:rFonts w:asciiTheme="minorEastAsia" w:eastAsiaTheme="minorEastAsia" w:hAnsiTheme="minorEastAsia" w:hint="eastAsia"/>
          <w:sz w:val="24"/>
        </w:rPr>
        <w:t>高等部段階の就労支援の充実が</w:t>
      </w:r>
      <w:r w:rsidR="005F3D48" w:rsidRPr="00720F7B">
        <w:rPr>
          <w:rFonts w:asciiTheme="minorEastAsia" w:eastAsiaTheme="minorEastAsia" w:hAnsiTheme="minorEastAsia" w:hint="eastAsia"/>
          <w:sz w:val="24"/>
        </w:rPr>
        <w:t>求められています。</w:t>
      </w:r>
    </w:p>
    <w:p w:rsidR="00D7226A" w:rsidRPr="00720F7B" w:rsidRDefault="00FC3D0C" w:rsidP="000E5300">
      <w:pPr>
        <w:ind w:leftChars="227" w:left="780" w:hangingChars="100" w:hanging="259"/>
        <w:rPr>
          <w:rFonts w:asciiTheme="minorEastAsia" w:eastAsiaTheme="minorEastAsia" w:hAnsiTheme="minorEastAsia"/>
          <w:sz w:val="24"/>
        </w:rPr>
      </w:pPr>
      <w:r w:rsidRPr="00720F7B">
        <w:rPr>
          <w:rFonts w:asciiTheme="minorEastAsia" w:eastAsiaTheme="minorEastAsia" w:hAnsiTheme="minorEastAsia" w:hint="eastAsia"/>
          <w:sz w:val="24"/>
        </w:rPr>
        <w:t>○</w:t>
      </w:r>
      <w:r w:rsidRPr="00720F7B">
        <w:rPr>
          <w:rFonts w:asciiTheme="minorEastAsia" w:eastAsiaTheme="minorEastAsia" w:hAnsiTheme="minorEastAsia"/>
          <w:sz w:val="24"/>
        </w:rPr>
        <w:t xml:space="preserve"> </w:t>
      </w:r>
      <w:r w:rsidR="005F3D48" w:rsidRPr="00720F7B">
        <w:rPr>
          <w:rFonts w:asciiTheme="minorEastAsia" w:eastAsiaTheme="minorEastAsia" w:hAnsiTheme="minorEastAsia" w:hint="eastAsia"/>
          <w:sz w:val="24"/>
        </w:rPr>
        <w:t>また、</w:t>
      </w:r>
      <w:r w:rsidR="00D7226A" w:rsidRPr="00720F7B">
        <w:rPr>
          <w:rFonts w:asciiTheme="minorEastAsia" w:eastAsiaTheme="minorEastAsia" w:hAnsiTheme="minorEastAsia" w:hint="eastAsia"/>
          <w:sz w:val="24"/>
        </w:rPr>
        <w:t>松本養護学校</w:t>
      </w:r>
      <w:r w:rsidR="0078466A" w:rsidRPr="00720F7B">
        <w:rPr>
          <w:rFonts w:asciiTheme="minorEastAsia" w:eastAsiaTheme="minorEastAsia" w:hAnsiTheme="minorEastAsia" w:hint="eastAsia"/>
          <w:sz w:val="24"/>
        </w:rPr>
        <w:t>では、</w:t>
      </w:r>
      <w:r w:rsidR="00E45842" w:rsidRPr="00720F7B">
        <w:rPr>
          <w:rFonts w:asciiTheme="minorEastAsia" w:eastAsiaTheme="minorEastAsia" w:hAnsiTheme="minorEastAsia" w:hint="eastAsia"/>
          <w:sz w:val="24"/>
        </w:rPr>
        <w:t>現場実習の受入れ先が限られている中で、</w:t>
      </w:r>
      <w:r w:rsidR="00D7226A" w:rsidRPr="00720F7B">
        <w:rPr>
          <w:rFonts w:asciiTheme="minorEastAsia" w:eastAsiaTheme="minorEastAsia" w:hAnsiTheme="minorEastAsia" w:hint="eastAsia"/>
          <w:sz w:val="24"/>
        </w:rPr>
        <w:t>高等部生徒の</w:t>
      </w:r>
      <w:r w:rsidR="00A327D0" w:rsidRPr="00720F7B">
        <w:rPr>
          <w:rFonts w:asciiTheme="minorEastAsia" w:eastAsiaTheme="minorEastAsia" w:hAnsiTheme="minorEastAsia" w:hint="eastAsia"/>
          <w:sz w:val="24"/>
        </w:rPr>
        <w:t>増加により、実習</w:t>
      </w:r>
      <w:r w:rsidR="001F3A88" w:rsidRPr="00720F7B">
        <w:rPr>
          <w:rFonts w:asciiTheme="minorEastAsia" w:eastAsiaTheme="minorEastAsia" w:hAnsiTheme="minorEastAsia" w:hint="eastAsia"/>
          <w:sz w:val="24"/>
        </w:rPr>
        <w:t>期間を短く設定せ</w:t>
      </w:r>
      <w:r w:rsidR="00A327D0" w:rsidRPr="00720F7B">
        <w:rPr>
          <w:rFonts w:asciiTheme="minorEastAsia" w:eastAsiaTheme="minorEastAsia" w:hAnsiTheme="minorEastAsia" w:hint="eastAsia"/>
          <w:sz w:val="24"/>
        </w:rPr>
        <w:t>ざるを得ず、</w:t>
      </w:r>
      <w:r w:rsidRPr="00720F7B">
        <w:rPr>
          <w:rFonts w:asciiTheme="minorEastAsia" w:eastAsiaTheme="minorEastAsia" w:hAnsiTheme="minorEastAsia" w:hint="eastAsia"/>
          <w:sz w:val="24"/>
        </w:rPr>
        <w:t>十分な</w:t>
      </w:r>
      <w:r w:rsidR="004518CB" w:rsidRPr="00720F7B">
        <w:rPr>
          <w:rFonts w:asciiTheme="minorEastAsia" w:eastAsiaTheme="minorEastAsia" w:hAnsiTheme="minorEastAsia" w:hint="eastAsia"/>
          <w:sz w:val="24"/>
        </w:rPr>
        <w:t>現場実習の場</w:t>
      </w:r>
      <w:r w:rsidR="00FE6CD0" w:rsidRPr="00720F7B">
        <w:rPr>
          <w:rFonts w:asciiTheme="minorEastAsia" w:eastAsiaTheme="minorEastAsia" w:hAnsiTheme="minorEastAsia" w:hint="eastAsia"/>
          <w:sz w:val="24"/>
        </w:rPr>
        <w:t>や機会</w:t>
      </w:r>
      <w:r w:rsidR="00A327D0" w:rsidRPr="00720F7B">
        <w:rPr>
          <w:rFonts w:asciiTheme="minorEastAsia" w:eastAsiaTheme="minorEastAsia" w:hAnsiTheme="minorEastAsia" w:hint="eastAsia"/>
          <w:sz w:val="24"/>
        </w:rPr>
        <w:t>の</w:t>
      </w:r>
      <w:r w:rsidR="00D7226A" w:rsidRPr="00720F7B">
        <w:rPr>
          <w:rFonts w:asciiTheme="minorEastAsia" w:eastAsiaTheme="minorEastAsia" w:hAnsiTheme="minorEastAsia" w:hint="eastAsia"/>
          <w:sz w:val="24"/>
        </w:rPr>
        <w:t>確保</w:t>
      </w:r>
      <w:r w:rsidR="00A327D0" w:rsidRPr="00720F7B">
        <w:rPr>
          <w:rFonts w:asciiTheme="minorEastAsia" w:eastAsiaTheme="minorEastAsia" w:hAnsiTheme="minorEastAsia" w:hint="eastAsia"/>
          <w:sz w:val="24"/>
        </w:rPr>
        <w:t>が求められています。</w:t>
      </w:r>
    </w:p>
    <w:p w:rsidR="00994C85" w:rsidRPr="00720F7B" w:rsidRDefault="00FC3D0C" w:rsidP="00994C85">
      <w:pPr>
        <w:ind w:leftChars="227" w:left="780" w:hangingChars="100" w:hanging="259"/>
        <w:rPr>
          <w:rFonts w:asciiTheme="minorEastAsia" w:eastAsiaTheme="minorEastAsia" w:hAnsiTheme="minorEastAsia"/>
          <w:sz w:val="24"/>
        </w:rPr>
      </w:pPr>
      <w:r w:rsidRPr="00720F7B">
        <w:rPr>
          <w:rFonts w:asciiTheme="minorEastAsia" w:eastAsiaTheme="minorEastAsia" w:hAnsiTheme="minorEastAsia" w:hint="eastAsia"/>
          <w:sz w:val="24"/>
        </w:rPr>
        <w:t>○</w:t>
      </w:r>
      <w:r w:rsidRPr="00720F7B">
        <w:rPr>
          <w:rFonts w:asciiTheme="minorEastAsia" w:eastAsiaTheme="minorEastAsia" w:hAnsiTheme="minorEastAsia"/>
          <w:sz w:val="24"/>
        </w:rPr>
        <w:t xml:space="preserve"> </w:t>
      </w:r>
      <w:r w:rsidR="00994C85" w:rsidRPr="00720F7B">
        <w:rPr>
          <w:rFonts w:asciiTheme="minorEastAsia" w:eastAsiaTheme="minorEastAsia" w:hAnsiTheme="minorEastAsia" w:hint="eastAsia"/>
          <w:sz w:val="24"/>
        </w:rPr>
        <w:t>松本盲学校</w:t>
      </w:r>
      <w:r w:rsidR="006B0416" w:rsidRPr="00720F7B">
        <w:rPr>
          <w:rFonts w:asciiTheme="minorEastAsia" w:eastAsiaTheme="minorEastAsia" w:hAnsiTheme="minorEastAsia" w:hint="eastAsia"/>
          <w:sz w:val="24"/>
        </w:rPr>
        <w:t>及び</w:t>
      </w:r>
      <w:r w:rsidR="00994C85" w:rsidRPr="00720F7B">
        <w:rPr>
          <w:rFonts w:asciiTheme="minorEastAsia" w:eastAsiaTheme="minorEastAsia" w:hAnsiTheme="minorEastAsia" w:hint="eastAsia"/>
          <w:sz w:val="24"/>
        </w:rPr>
        <w:t>松本ろう学校においては、視覚障がいに知的障がいを併せ有する</w:t>
      </w:r>
      <w:r w:rsidR="00C363C6" w:rsidRPr="00720F7B">
        <w:rPr>
          <w:rFonts w:asciiTheme="minorEastAsia" w:eastAsiaTheme="minorEastAsia" w:hAnsiTheme="minorEastAsia" w:hint="eastAsia"/>
          <w:sz w:val="24"/>
        </w:rPr>
        <w:t>児童</w:t>
      </w:r>
      <w:r w:rsidR="00994C85" w:rsidRPr="00720F7B">
        <w:rPr>
          <w:rFonts w:asciiTheme="minorEastAsia" w:eastAsiaTheme="minorEastAsia" w:hAnsiTheme="minorEastAsia" w:hint="eastAsia"/>
          <w:sz w:val="24"/>
        </w:rPr>
        <w:t>生徒、聴覚障がいに知的障がいを併せ有する</w:t>
      </w:r>
      <w:r w:rsidR="00C363C6" w:rsidRPr="00720F7B">
        <w:rPr>
          <w:rFonts w:asciiTheme="minorEastAsia" w:eastAsiaTheme="minorEastAsia" w:hAnsiTheme="minorEastAsia" w:hint="eastAsia"/>
          <w:sz w:val="24"/>
        </w:rPr>
        <w:t>児童</w:t>
      </w:r>
      <w:r w:rsidR="00994C85" w:rsidRPr="00720F7B">
        <w:rPr>
          <w:rFonts w:asciiTheme="minorEastAsia" w:eastAsiaTheme="minorEastAsia" w:hAnsiTheme="minorEastAsia" w:hint="eastAsia"/>
          <w:sz w:val="24"/>
        </w:rPr>
        <w:t>生徒が増</w:t>
      </w:r>
      <w:r w:rsidR="006B0416" w:rsidRPr="00720F7B">
        <w:rPr>
          <w:rFonts w:asciiTheme="minorEastAsia" w:eastAsiaTheme="minorEastAsia" w:hAnsiTheme="minorEastAsia" w:hint="eastAsia"/>
          <w:sz w:val="24"/>
        </w:rPr>
        <w:t>加して</w:t>
      </w:r>
      <w:r w:rsidR="00994C85" w:rsidRPr="00720F7B">
        <w:rPr>
          <w:rFonts w:asciiTheme="minorEastAsia" w:eastAsiaTheme="minorEastAsia" w:hAnsiTheme="minorEastAsia" w:hint="eastAsia"/>
          <w:sz w:val="24"/>
        </w:rPr>
        <w:t>きており、作業学習の充実に向け</w:t>
      </w:r>
      <w:r w:rsidRPr="00720F7B">
        <w:rPr>
          <w:rFonts w:asciiTheme="minorEastAsia" w:eastAsiaTheme="minorEastAsia" w:hAnsiTheme="minorEastAsia" w:hint="eastAsia"/>
          <w:sz w:val="24"/>
        </w:rPr>
        <w:t>た知的障がい</w:t>
      </w:r>
      <w:r w:rsidR="00C363C6" w:rsidRPr="00720F7B">
        <w:rPr>
          <w:rFonts w:asciiTheme="minorEastAsia" w:eastAsiaTheme="minorEastAsia" w:hAnsiTheme="minorEastAsia" w:hint="eastAsia"/>
          <w:sz w:val="24"/>
        </w:rPr>
        <w:t>教育の</w:t>
      </w:r>
      <w:r w:rsidR="00994C85" w:rsidRPr="00720F7B">
        <w:rPr>
          <w:rFonts w:asciiTheme="minorEastAsia" w:eastAsiaTheme="minorEastAsia" w:hAnsiTheme="minorEastAsia" w:hint="eastAsia"/>
          <w:sz w:val="24"/>
        </w:rPr>
        <w:t>専門性向上が求められています。</w:t>
      </w:r>
    </w:p>
    <w:p w:rsidR="00A7553F" w:rsidRDefault="00A7553F" w:rsidP="00CE3093">
      <w:pPr>
        <w:pStyle w:val="Default"/>
        <w:tabs>
          <w:tab w:val="left" w:pos="426"/>
        </w:tabs>
        <w:rPr>
          <w:rFonts w:asciiTheme="minorEastAsia" w:eastAsiaTheme="minorEastAsia" w:hAnsiTheme="minorEastAsia"/>
        </w:rPr>
      </w:pPr>
    </w:p>
    <w:p w:rsidR="001A1DE4" w:rsidRPr="00E45842" w:rsidRDefault="001A1DE4" w:rsidP="00CE3093">
      <w:pPr>
        <w:pStyle w:val="Default"/>
        <w:tabs>
          <w:tab w:val="left" w:pos="426"/>
        </w:tabs>
        <w:rPr>
          <w:rFonts w:asciiTheme="minorEastAsia" w:eastAsiaTheme="minorEastAsia" w:hAnsiTheme="minorEastAsia"/>
        </w:rPr>
      </w:pPr>
    </w:p>
    <w:p w:rsidR="0056668D" w:rsidRPr="00CC7634" w:rsidRDefault="00A7553F" w:rsidP="00A92069">
      <w:pPr>
        <w:pStyle w:val="Default"/>
        <w:tabs>
          <w:tab w:val="left" w:pos="426"/>
        </w:tabs>
        <w:ind w:firstLineChars="50" w:firstLine="150"/>
        <w:outlineLvl w:val="0"/>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72545C" w:rsidRPr="00CC7634">
        <w:rPr>
          <w:rFonts w:asciiTheme="majorEastAsia" w:eastAsiaTheme="majorEastAsia" w:hAnsiTheme="majorEastAsia" w:hint="eastAsia"/>
          <w:sz w:val="28"/>
          <w:szCs w:val="28"/>
        </w:rPr>
        <w:t xml:space="preserve"> </w:t>
      </w:r>
      <w:r w:rsidR="0056668D" w:rsidRPr="00CC7634">
        <w:rPr>
          <w:rFonts w:asciiTheme="majorEastAsia" w:eastAsiaTheme="majorEastAsia" w:hAnsiTheme="majorEastAsia" w:hint="eastAsia"/>
          <w:sz w:val="28"/>
          <w:szCs w:val="28"/>
        </w:rPr>
        <w:t>医療的ケア</w:t>
      </w:r>
      <w:r w:rsidR="00FF01D3">
        <w:rPr>
          <w:rFonts w:asciiTheme="majorEastAsia" w:eastAsiaTheme="majorEastAsia" w:hAnsiTheme="majorEastAsia" w:hint="eastAsia"/>
          <w:sz w:val="28"/>
          <w:szCs w:val="28"/>
          <w:vertAlign w:val="superscript"/>
        </w:rPr>
        <w:t>*2</w:t>
      </w:r>
      <w:r w:rsidR="0056668D" w:rsidRPr="00CC7634">
        <w:rPr>
          <w:rFonts w:asciiTheme="majorEastAsia" w:eastAsiaTheme="majorEastAsia" w:hAnsiTheme="majorEastAsia" w:hint="eastAsia"/>
          <w:sz w:val="28"/>
          <w:szCs w:val="28"/>
        </w:rPr>
        <w:t>の必要な児童生徒の安全・安心な体制</w:t>
      </w:r>
      <w:r w:rsidR="003C1B2E">
        <w:rPr>
          <w:rFonts w:asciiTheme="majorEastAsia" w:eastAsiaTheme="majorEastAsia" w:hAnsiTheme="majorEastAsia" w:hint="eastAsia"/>
          <w:sz w:val="28"/>
          <w:szCs w:val="28"/>
        </w:rPr>
        <w:t>の</w:t>
      </w:r>
      <w:r w:rsidR="0056668D" w:rsidRPr="00CC7634">
        <w:rPr>
          <w:rFonts w:asciiTheme="majorEastAsia" w:eastAsiaTheme="majorEastAsia" w:hAnsiTheme="majorEastAsia" w:hint="eastAsia"/>
          <w:sz w:val="28"/>
          <w:szCs w:val="28"/>
        </w:rPr>
        <w:t>整備</w:t>
      </w:r>
    </w:p>
    <w:p w:rsidR="001A5F90" w:rsidRDefault="001A5F90" w:rsidP="000E5300">
      <w:pPr>
        <w:ind w:leftChars="150" w:left="603" w:hangingChars="100" w:hanging="259"/>
        <w:rPr>
          <w:rFonts w:asciiTheme="minorEastAsia" w:eastAsiaTheme="minorEastAsia" w:hAnsiTheme="minorEastAsia"/>
          <w:sz w:val="24"/>
        </w:rPr>
      </w:pPr>
    </w:p>
    <w:p w:rsidR="00535628" w:rsidRDefault="00FC3D0C" w:rsidP="00957292">
      <w:pPr>
        <w:ind w:leftChars="200" w:left="718" w:hangingChars="100" w:hanging="259"/>
        <w:rPr>
          <w:rFonts w:asciiTheme="minorEastAsia" w:eastAsiaTheme="minorEastAsia" w:hAnsiTheme="minorEastAsia"/>
          <w:sz w:val="24"/>
        </w:rPr>
      </w:pPr>
      <w:r>
        <w:rPr>
          <w:rFonts w:asciiTheme="minorEastAsia" w:eastAsiaTheme="minorEastAsia" w:hAnsiTheme="minorEastAsia" w:hint="eastAsia"/>
          <w:sz w:val="24"/>
        </w:rPr>
        <w:t xml:space="preserve">○ </w:t>
      </w:r>
      <w:r w:rsidR="00535628">
        <w:rPr>
          <w:rFonts w:asciiTheme="minorEastAsia" w:eastAsiaTheme="minorEastAsia" w:hAnsiTheme="minorEastAsia" w:hint="eastAsia"/>
          <w:sz w:val="24"/>
        </w:rPr>
        <w:t>松本養護学校では、</w:t>
      </w:r>
      <w:r w:rsidR="00535628" w:rsidRPr="00F6640B">
        <w:rPr>
          <w:rFonts w:asciiTheme="minorEastAsia" w:eastAsiaTheme="minorEastAsia" w:hAnsiTheme="minorEastAsia" w:hint="eastAsia"/>
          <w:sz w:val="24"/>
        </w:rPr>
        <w:t>平成</w:t>
      </w:r>
      <w:r w:rsidR="00982A7A" w:rsidRPr="00F6640B">
        <w:rPr>
          <w:rFonts w:asciiTheme="minorEastAsia" w:eastAsiaTheme="minorEastAsia" w:hAnsiTheme="minorEastAsia" w:hint="eastAsia"/>
          <w:sz w:val="24"/>
        </w:rPr>
        <w:t>20</w:t>
      </w:r>
      <w:r w:rsidR="000B3143" w:rsidRPr="00F6640B">
        <w:rPr>
          <w:rFonts w:asciiTheme="minorEastAsia" w:eastAsiaTheme="minorEastAsia" w:hAnsiTheme="minorEastAsia" w:hint="eastAsia"/>
          <w:sz w:val="24"/>
        </w:rPr>
        <w:t>年</w:t>
      </w:r>
      <w:r w:rsidR="00957292">
        <w:rPr>
          <w:rFonts w:asciiTheme="minorEastAsia" w:eastAsiaTheme="minorEastAsia" w:hAnsiTheme="minorEastAsia" w:hint="eastAsia"/>
          <w:sz w:val="24"/>
        </w:rPr>
        <w:t>度</w:t>
      </w:r>
      <w:r w:rsidR="000B3143" w:rsidRPr="00F6640B">
        <w:rPr>
          <w:rFonts w:asciiTheme="minorEastAsia" w:eastAsiaTheme="minorEastAsia" w:hAnsiTheme="minorEastAsia" w:hint="eastAsia"/>
          <w:sz w:val="24"/>
        </w:rPr>
        <w:t>には</w:t>
      </w:r>
      <w:r w:rsidR="00F6640B" w:rsidRPr="00F6640B">
        <w:rPr>
          <w:rFonts w:asciiTheme="minorEastAsia" w:eastAsiaTheme="minorEastAsia" w:hAnsiTheme="minorEastAsia" w:hint="eastAsia"/>
          <w:sz w:val="24"/>
        </w:rPr>
        <w:t>９</w:t>
      </w:r>
      <w:r w:rsidR="00A327D0" w:rsidRPr="00F6640B">
        <w:rPr>
          <w:rFonts w:asciiTheme="minorEastAsia" w:eastAsiaTheme="minorEastAsia" w:hAnsiTheme="minorEastAsia" w:hint="eastAsia"/>
          <w:sz w:val="24"/>
        </w:rPr>
        <w:t>人</w:t>
      </w:r>
      <w:r w:rsidR="00535628" w:rsidRPr="00F6640B">
        <w:rPr>
          <w:rFonts w:asciiTheme="minorEastAsia" w:eastAsiaTheme="minorEastAsia" w:hAnsiTheme="minorEastAsia" w:hint="eastAsia"/>
          <w:sz w:val="24"/>
        </w:rPr>
        <w:t>であった医療的ケアの必要な児童生徒が、平成</w:t>
      </w:r>
      <w:r w:rsidR="00957292">
        <w:rPr>
          <w:rFonts w:asciiTheme="minorEastAsia" w:eastAsiaTheme="minorEastAsia" w:hAnsiTheme="minorEastAsia" w:hint="eastAsia"/>
          <w:sz w:val="24"/>
        </w:rPr>
        <w:t>27</w:t>
      </w:r>
      <w:r w:rsidR="00535628" w:rsidRPr="00F6640B">
        <w:rPr>
          <w:rFonts w:asciiTheme="minorEastAsia" w:eastAsiaTheme="minorEastAsia" w:hAnsiTheme="minorEastAsia" w:hint="eastAsia"/>
          <w:sz w:val="24"/>
        </w:rPr>
        <w:t>年</w:t>
      </w:r>
      <w:r w:rsidR="00957292">
        <w:rPr>
          <w:rFonts w:asciiTheme="minorEastAsia" w:eastAsiaTheme="minorEastAsia" w:hAnsiTheme="minorEastAsia" w:hint="eastAsia"/>
          <w:sz w:val="24"/>
        </w:rPr>
        <w:t>度</w:t>
      </w:r>
      <w:r w:rsidR="00535628" w:rsidRPr="00F6640B">
        <w:rPr>
          <w:rFonts w:asciiTheme="minorEastAsia" w:eastAsiaTheme="minorEastAsia" w:hAnsiTheme="minorEastAsia" w:hint="eastAsia"/>
          <w:sz w:val="24"/>
        </w:rPr>
        <w:t>には、</w:t>
      </w:r>
      <w:r w:rsidR="00F6640B" w:rsidRPr="00F6640B">
        <w:rPr>
          <w:rFonts w:asciiTheme="minorEastAsia" w:eastAsiaTheme="minorEastAsia" w:hAnsiTheme="minorEastAsia" w:hint="eastAsia"/>
          <w:sz w:val="24"/>
        </w:rPr>
        <w:t>18</w:t>
      </w:r>
      <w:r w:rsidR="00535628" w:rsidRPr="00F6640B">
        <w:rPr>
          <w:rFonts w:asciiTheme="minorEastAsia" w:eastAsiaTheme="minorEastAsia" w:hAnsiTheme="minorEastAsia" w:hint="eastAsia"/>
          <w:sz w:val="24"/>
        </w:rPr>
        <w:t>人</w:t>
      </w:r>
      <w:r w:rsidR="001B6EFC">
        <w:rPr>
          <w:rFonts w:asciiTheme="minorEastAsia" w:eastAsiaTheme="minorEastAsia" w:hAnsiTheme="minorEastAsia" w:hint="eastAsia"/>
          <w:sz w:val="24"/>
        </w:rPr>
        <w:t>と</w:t>
      </w:r>
      <w:r w:rsidR="00A327D0" w:rsidRPr="00F6640B">
        <w:rPr>
          <w:rFonts w:asciiTheme="minorEastAsia" w:eastAsiaTheme="minorEastAsia" w:hAnsiTheme="minorEastAsia" w:hint="eastAsia"/>
          <w:sz w:val="24"/>
        </w:rPr>
        <w:t>増加して</w:t>
      </w:r>
      <w:r w:rsidR="00137E20" w:rsidRPr="00F6640B">
        <w:rPr>
          <w:rFonts w:asciiTheme="minorEastAsia" w:eastAsiaTheme="minorEastAsia" w:hAnsiTheme="minorEastAsia" w:hint="eastAsia"/>
          <w:sz w:val="24"/>
        </w:rPr>
        <w:t>きて</w:t>
      </w:r>
      <w:r w:rsidR="00A327D0" w:rsidRPr="00F6640B">
        <w:rPr>
          <w:rFonts w:asciiTheme="minorEastAsia" w:eastAsiaTheme="minorEastAsia" w:hAnsiTheme="minorEastAsia" w:hint="eastAsia"/>
          <w:sz w:val="24"/>
        </w:rPr>
        <w:t>おり、</w:t>
      </w:r>
      <w:r w:rsidR="001F3A88" w:rsidRPr="00F6640B">
        <w:rPr>
          <w:rFonts w:asciiTheme="minorEastAsia" w:eastAsiaTheme="minorEastAsia" w:hAnsiTheme="minorEastAsia" w:hint="eastAsia"/>
          <w:sz w:val="24"/>
        </w:rPr>
        <w:t>対</w:t>
      </w:r>
      <w:r w:rsidR="001F3A88">
        <w:rPr>
          <w:rFonts w:asciiTheme="minorEastAsia" w:eastAsiaTheme="minorEastAsia" w:hAnsiTheme="minorEastAsia" w:hint="eastAsia"/>
          <w:sz w:val="24"/>
        </w:rPr>
        <w:t>象児童生徒の</w:t>
      </w:r>
      <w:r w:rsidR="00D7226A" w:rsidRPr="00CE3093">
        <w:rPr>
          <w:rFonts w:asciiTheme="minorEastAsia" w:eastAsiaTheme="minorEastAsia" w:hAnsiTheme="minorEastAsia" w:hint="eastAsia"/>
          <w:sz w:val="24"/>
        </w:rPr>
        <w:t>増加に対応した活動スペースの確保</w:t>
      </w:r>
      <w:r w:rsidR="00A327D0" w:rsidRPr="00CE3093">
        <w:rPr>
          <w:rFonts w:asciiTheme="minorEastAsia" w:eastAsiaTheme="minorEastAsia" w:hAnsiTheme="minorEastAsia" w:hint="eastAsia"/>
          <w:sz w:val="24"/>
        </w:rPr>
        <w:t>が求められています。</w:t>
      </w:r>
    </w:p>
    <w:p w:rsidR="00994C85" w:rsidRDefault="00994C85" w:rsidP="00994C85">
      <w:pPr>
        <w:jc w:val="center"/>
        <w:rPr>
          <w:rFonts w:ascii="HGPｺﾞｼｯｸM" w:eastAsia="HGPｺﾞｼｯｸM" w:hAnsi="ＭＳ Ｐゴシック"/>
          <w:sz w:val="24"/>
        </w:rPr>
      </w:pPr>
      <w:r>
        <w:rPr>
          <w:rFonts w:hint="eastAsia"/>
          <w:sz w:val="24"/>
        </w:rPr>
        <w:t xml:space="preserve">　　　　　　　　</w:t>
      </w:r>
      <w:r w:rsidR="00E24A7F">
        <w:rPr>
          <w:rFonts w:ascii="HGPｺﾞｼｯｸM" w:eastAsia="HGPｺﾞｼｯｸM" w:hAnsi="ＭＳ Ｐゴシック" w:hint="eastAsia"/>
          <w:sz w:val="24"/>
        </w:rPr>
        <w:t>松本養護学校における</w:t>
      </w:r>
      <w:r w:rsidR="00E45842">
        <w:rPr>
          <w:rFonts w:ascii="HGPｺﾞｼｯｸM" w:eastAsia="HGPｺﾞｼｯｸM" w:hAnsi="ＭＳ Ｐゴシック" w:hint="eastAsia"/>
          <w:sz w:val="24"/>
        </w:rPr>
        <w:t>医療</w:t>
      </w:r>
      <w:r>
        <w:rPr>
          <w:rFonts w:ascii="HGPｺﾞｼｯｸM" w:eastAsia="HGPｺﾞｼｯｸM" w:hAnsi="ＭＳ Ｐゴシック" w:hint="eastAsia"/>
          <w:sz w:val="24"/>
        </w:rPr>
        <w:t>的ケアの必要な</w:t>
      </w:r>
      <w:r w:rsidRPr="00CE3093">
        <w:rPr>
          <w:rFonts w:ascii="HGPｺﾞｼｯｸM" w:eastAsia="HGPｺﾞｼｯｸM" w:hAnsi="ＭＳ Ｐゴシック" w:hint="eastAsia"/>
          <w:sz w:val="24"/>
        </w:rPr>
        <w:t>児童生徒数の推移</w:t>
      </w:r>
      <w:r>
        <w:rPr>
          <w:rFonts w:ascii="HGPｺﾞｼｯｸM" w:eastAsia="HGPｺﾞｼｯｸM" w:hAnsi="ＭＳ Ｐゴシック" w:hint="eastAsia"/>
          <w:sz w:val="24"/>
        </w:rPr>
        <w:t>（人）</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633"/>
        <w:gridCol w:w="813"/>
        <w:gridCol w:w="776"/>
        <w:gridCol w:w="776"/>
        <w:gridCol w:w="789"/>
        <w:gridCol w:w="776"/>
        <w:gridCol w:w="776"/>
        <w:gridCol w:w="776"/>
        <w:gridCol w:w="789"/>
      </w:tblGrid>
      <w:tr w:rsidR="00C8069E" w:rsidTr="00C8069E">
        <w:trPr>
          <w:trHeight w:val="281"/>
        </w:trPr>
        <w:tc>
          <w:tcPr>
            <w:tcW w:w="16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94C85" w:rsidRDefault="00994C85" w:rsidP="00011387">
            <w:pPr>
              <w:ind w:left="1038" w:hangingChars="400" w:hanging="1038"/>
              <w:jc w:val="center"/>
              <w:rPr>
                <w:sz w:val="24"/>
              </w:rPr>
            </w:pPr>
            <w:r>
              <w:rPr>
                <w:rFonts w:hint="eastAsia"/>
                <w:sz w:val="24"/>
              </w:rPr>
              <w:t>年</w:t>
            </w:r>
            <w:r w:rsidR="000B3143">
              <w:rPr>
                <w:rFonts w:hint="eastAsia"/>
                <w:sz w:val="24"/>
              </w:rPr>
              <w:t xml:space="preserve">　</w:t>
            </w:r>
            <w:r>
              <w:rPr>
                <w:rFonts w:hint="eastAsia"/>
                <w:sz w:val="24"/>
              </w:rPr>
              <w:t>度</w:t>
            </w:r>
          </w:p>
        </w:tc>
        <w:tc>
          <w:tcPr>
            <w:tcW w:w="81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94C85" w:rsidRDefault="00F6640B" w:rsidP="006725A8">
            <w:pPr>
              <w:jc w:val="center"/>
              <w:rPr>
                <w:sz w:val="24"/>
              </w:rPr>
            </w:pPr>
            <w:r>
              <w:rPr>
                <w:sz w:val="24"/>
              </w:rPr>
              <w:t>H20</w:t>
            </w:r>
          </w:p>
        </w:tc>
        <w:tc>
          <w:tcPr>
            <w:tcW w:w="7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94C85" w:rsidRDefault="00F6640B" w:rsidP="00B339BF">
            <w:pPr>
              <w:jc w:val="center"/>
              <w:rPr>
                <w:sz w:val="24"/>
              </w:rPr>
            </w:pPr>
            <w:r>
              <w:rPr>
                <w:sz w:val="24"/>
              </w:rPr>
              <w:t>H21</w:t>
            </w:r>
          </w:p>
        </w:tc>
        <w:tc>
          <w:tcPr>
            <w:tcW w:w="7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94C85" w:rsidRDefault="00F6640B" w:rsidP="00C8069E">
            <w:pPr>
              <w:jc w:val="center"/>
              <w:rPr>
                <w:sz w:val="24"/>
              </w:rPr>
            </w:pPr>
            <w:r>
              <w:rPr>
                <w:sz w:val="24"/>
              </w:rPr>
              <w:t>H22</w:t>
            </w:r>
          </w:p>
        </w:tc>
        <w:tc>
          <w:tcPr>
            <w:tcW w:w="78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94C85" w:rsidRDefault="00F6640B" w:rsidP="00C8069E">
            <w:pPr>
              <w:jc w:val="center"/>
              <w:rPr>
                <w:sz w:val="24"/>
              </w:rPr>
            </w:pPr>
            <w:r>
              <w:rPr>
                <w:sz w:val="24"/>
              </w:rPr>
              <w:t>H23</w:t>
            </w:r>
          </w:p>
        </w:tc>
        <w:tc>
          <w:tcPr>
            <w:tcW w:w="7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94C85" w:rsidRDefault="00F6640B" w:rsidP="00C8069E">
            <w:pPr>
              <w:jc w:val="center"/>
              <w:rPr>
                <w:sz w:val="24"/>
              </w:rPr>
            </w:pPr>
            <w:r>
              <w:rPr>
                <w:sz w:val="24"/>
              </w:rPr>
              <w:t>H24</w:t>
            </w:r>
          </w:p>
        </w:tc>
        <w:tc>
          <w:tcPr>
            <w:tcW w:w="7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94C85" w:rsidRDefault="00F6640B" w:rsidP="00C8069E">
            <w:pPr>
              <w:jc w:val="center"/>
              <w:rPr>
                <w:sz w:val="24"/>
              </w:rPr>
            </w:pPr>
            <w:r>
              <w:rPr>
                <w:sz w:val="24"/>
              </w:rPr>
              <w:t>H25</w:t>
            </w:r>
          </w:p>
        </w:tc>
        <w:tc>
          <w:tcPr>
            <w:tcW w:w="7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94C85" w:rsidRDefault="00F6640B" w:rsidP="00C8069E">
            <w:pPr>
              <w:jc w:val="center"/>
              <w:rPr>
                <w:sz w:val="24"/>
              </w:rPr>
            </w:pPr>
            <w:r>
              <w:rPr>
                <w:rFonts w:hint="eastAsia"/>
                <w:sz w:val="24"/>
              </w:rPr>
              <w:t>H26</w:t>
            </w:r>
          </w:p>
        </w:tc>
        <w:tc>
          <w:tcPr>
            <w:tcW w:w="78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994C85" w:rsidRDefault="00F6640B" w:rsidP="00C8069E">
            <w:pPr>
              <w:jc w:val="center"/>
              <w:rPr>
                <w:sz w:val="24"/>
              </w:rPr>
            </w:pPr>
            <w:r>
              <w:rPr>
                <w:rFonts w:hint="eastAsia"/>
                <w:sz w:val="24"/>
              </w:rPr>
              <w:t>H27</w:t>
            </w:r>
          </w:p>
        </w:tc>
      </w:tr>
      <w:tr w:rsidR="00994C85" w:rsidTr="00C8069E">
        <w:trPr>
          <w:trHeight w:val="164"/>
        </w:trPr>
        <w:tc>
          <w:tcPr>
            <w:tcW w:w="1633" w:type="dxa"/>
            <w:tcBorders>
              <w:top w:val="single" w:sz="4" w:space="0" w:color="auto"/>
              <w:left w:val="single" w:sz="4" w:space="0" w:color="auto"/>
              <w:bottom w:val="single" w:sz="4" w:space="0" w:color="auto"/>
              <w:right w:val="single" w:sz="4" w:space="0" w:color="auto"/>
            </w:tcBorders>
            <w:vAlign w:val="center"/>
            <w:hideMark/>
          </w:tcPr>
          <w:p w:rsidR="00994C85" w:rsidRDefault="00994C85" w:rsidP="00011387">
            <w:pPr>
              <w:jc w:val="center"/>
              <w:rPr>
                <w:sz w:val="24"/>
              </w:rPr>
            </w:pPr>
            <w:r>
              <w:rPr>
                <w:rFonts w:hint="eastAsia"/>
                <w:sz w:val="24"/>
              </w:rPr>
              <w:t>児童生徒数</w:t>
            </w:r>
          </w:p>
        </w:tc>
        <w:tc>
          <w:tcPr>
            <w:tcW w:w="813" w:type="dxa"/>
            <w:tcBorders>
              <w:top w:val="single" w:sz="4" w:space="0" w:color="auto"/>
              <w:left w:val="single" w:sz="4" w:space="0" w:color="auto"/>
              <w:bottom w:val="single" w:sz="4" w:space="0" w:color="auto"/>
              <w:right w:val="single" w:sz="4" w:space="0" w:color="auto"/>
            </w:tcBorders>
            <w:vAlign w:val="center"/>
          </w:tcPr>
          <w:p w:rsidR="00982A7A" w:rsidRDefault="00F6640B" w:rsidP="006725A8">
            <w:pPr>
              <w:jc w:val="right"/>
              <w:rPr>
                <w:sz w:val="24"/>
              </w:rPr>
            </w:pPr>
            <w:r>
              <w:rPr>
                <w:rFonts w:hint="eastAsia"/>
                <w:sz w:val="24"/>
              </w:rPr>
              <w:t>9</w:t>
            </w:r>
          </w:p>
        </w:tc>
        <w:tc>
          <w:tcPr>
            <w:tcW w:w="776" w:type="dxa"/>
            <w:tcBorders>
              <w:top w:val="single" w:sz="4" w:space="0" w:color="auto"/>
              <w:left w:val="single" w:sz="4" w:space="0" w:color="auto"/>
              <w:bottom w:val="single" w:sz="4" w:space="0" w:color="auto"/>
              <w:right w:val="single" w:sz="4" w:space="0" w:color="auto"/>
            </w:tcBorders>
            <w:vAlign w:val="center"/>
            <w:hideMark/>
          </w:tcPr>
          <w:p w:rsidR="00982A7A" w:rsidRDefault="00F6640B" w:rsidP="00B339BF">
            <w:pPr>
              <w:jc w:val="right"/>
              <w:rPr>
                <w:sz w:val="24"/>
              </w:rPr>
            </w:pPr>
            <w:r>
              <w:rPr>
                <w:sz w:val="24"/>
              </w:rPr>
              <w:t>10</w:t>
            </w:r>
          </w:p>
        </w:tc>
        <w:tc>
          <w:tcPr>
            <w:tcW w:w="776" w:type="dxa"/>
            <w:tcBorders>
              <w:top w:val="single" w:sz="4" w:space="0" w:color="auto"/>
              <w:left w:val="single" w:sz="4" w:space="0" w:color="auto"/>
              <w:bottom w:val="single" w:sz="4" w:space="0" w:color="auto"/>
              <w:right w:val="single" w:sz="4" w:space="0" w:color="auto"/>
            </w:tcBorders>
            <w:vAlign w:val="center"/>
            <w:hideMark/>
          </w:tcPr>
          <w:p w:rsidR="00982A7A" w:rsidRDefault="00F6640B" w:rsidP="00C8069E">
            <w:pPr>
              <w:jc w:val="right"/>
              <w:rPr>
                <w:sz w:val="24"/>
              </w:rPr>
            </w:pPr>
            <w:r>
              <w:rPr>
                <w:sz w:val="24"/>
              </w:rPr>
              <w:t>11</w:t>
            </w:r>
          </w:p>
        </w:tc>
        <w:tc>
          <w:tcPr>
            <w:tcW w:w="789" w:type="dxa"/>
            <w:tcBorders>
              <w:top w:val="single" w:sz="4" w:space="0" w:color="auto"/>
              <w:left w:val="single" w:sz="4" w:space="0" w:color="auto"/>
              <w:bottom w:val="single" w:sz="4" w:space="0" w:color="auto"/>
              <w:right w:val="single" w:sz="4" w:space="0" w:color="auto"/>
            </w:tcBorders>
            <w:vAlign w:val="center"/>
            <w:hideMark/>
          </w:tcPr>
          <w:p w:rsidR="00982A7A" w:rsidRDefault="00F6640B" w:rsidP="00C8069E">
            <w:pPr>
              <w:jc w:val="right"/>
              <w:rPr>
                <w:sz w:val="24"/>
              </w:rPr>
            </w:pPr>
            <w:r>
              <w:rPr>
                <w:rFonts w:hint="eastAsia"/>
                <w:sz w:val="24"/>
              </w:rPr>
              <w:t>12</w:t>
            </w:r>
          </w:p>
        </w:tc>
        <w:tc>
          <w:tcPr>
            <w:tcW w:w="776" w:type="dxa"/>
            <w:tcBorders>
              <w:top w:val="single" w:sz="4" w:space="0" w:color="auto"/>
              <w:left w:val="single" w:sz="4" w:space="0" w:color="auto"/>
              <w:bottom w:val="single" w:sz="4" w:space="0" w:color="auto"/>
              <w:right w:val="single" w:sz="4" w:space="0" w:color="auto"/>
            </w:tcBorders>
            <w:vAlign w:val="center"/>
            <w:hideMark/>
          </w:tcPr>
          <w:p w:rsidR="00982A7A" w:rsidRDefault="00F6640B" w:rsidP="00C8069E">
            <w:pPr>
              <w:jc w:val="right"/>
              <w:rPr>
                <w:sz w:val="24"/>
              </w:rPr>
            </w:pPr>
            <w:r>
              <w:rPr>
                <w:rFonts w:hint="eastAsia"/>
                <w:sz w:val="24"/>
              </w:rPr>
              <w:t>15</w:t>
            </w:r>
          </w:p>
        </w:tc>
        <w:tc>
          <w:tcPr>
            <w:tcW w:w="776" w:type="dxa"/>
            <w:tcBorders>
              <w:top w:val="single" w:sz="4" w:space="0" w:color="auto"/>
              <w:left w:val="single" w:sz="4" w:space="0" w:color="auto"/>
              <w:bottom w:val="single" w:sz="4" w:space="0" w:color="auto"/>
              <w:right w:val="single" w:sz="4" w:space="0" w:color="auto"/>
            </w:tcBorders>
            <w:vAlign w:val="center"/>
            <w:hideMark/>
          </w:tcPr>
          <w:p w:rsidR="00982A7A" w:rsidRDefault="00F6640B" w:rsidP="00C8069E">
            <w:pPr>
              <w:jc w:val="right"/>
              <w:rPr>
                <w:sz w:val="24"/>
              </w:rPr>
            </w:pPr>
            <w:r>
              <w:rPr>
                <w:sz w:val="24"/>
              </w:rPr>
              <w:t>14</w:t>
            </w:r>
          </w:p>
        </w:tc>
        <w:tc>
          <w:tcPr>
            <w:tcW w:w="776" w:type="dxa"/>
            <w:tcBorders>
              <w:top w:val="single" w:sz="4" w:space="0" w:color="auto"/>
              <w:left w:val="single" w:sz="4" w:space="0" w:color="auto"/>
              <w:bottom w:val="single" w:sz="4" w:space="0" w:color="auto"/>
              <w:right w:val="single" w:sz="4" w:space="0" w:color="auto"/>
            </w:tcBorders>
            <w:vAlign w:val="center"/>
            <w:hideMark/>
          </w:tcPr>
          <w:p w:rsidR="00982A7A" w:rsidRDefault="00F6640B" w:rsidP="00C8069E">
            <w:pPr>
              <w:jc w:val="right"/>
              <w:rPr>
                <w:sz w:val="24"/>
              </w:rPr>
            </w:pPr>
            <w:r>
              <w:rPr>
                <w:rFonts w:hint="eastAsia"/>
                <w:sz w:val="24"/>
              </w:rPr>
              <w:t>17</w:t>
            </w:r>
          </w:p>
        </w:tc>
        <w:tc>
          <w:tcPr>
            <w:tcW w:w="789" w:type="dxa"/>
            <w:tcBorders>
              <w:top w:val="single" w:sz="4" w:space="0" w:color="auto"/>
              <w:left w:val="single" w:sz="4" w:space="0" w:color="auto"/>
              <w:bottom w:val="single" w:sz="4" w:space="0" w:color="auto"/>
              <w:right w:val="single" w:sz="4" w:space="0" w:color="auto"/>
            </w:tcBorders>
            <w:vAlign w:val="center"/>
            <w:hideMark/>
          </w:tcPr>
          <w:p w:rsidR="00982A7A" w:rsidRDefault="00F6640B" w:rsidP="00C8069E">
            <w:pPr>
              <w:jc w:val="right"/>
              <w:rPr>
                <w:sz w:val="24"/>
              </w:rPr>
            </w:pPr>
            <w:r>
              <w:rPr>
                <w:rFonts w:hint="eastAsia"/>
                <w:sz w:val="24"/>
              </w:rPr>
              <w:t>18</w:t>
            </w:r>
          </w:p>
        </w:tc>
      </w:tr>
    </w:tbl>
    <w:p w:rsidR="00994C85" w:rsidRPr="00994C85" w:rsidRDefault="00994C85" w:rsidP="00994C85">
      <w:pPr>
        <w:ind w:firstLineChars="150" w:firstLine="389"/>
        <w:rPr>
          <w:sz w:val="24"/>
        </w:rPr>
      </w:pPr>
    </w:p>
    <w:p w:rsidR="00994C85" w:rsidRDefault="00994C85" w:rsidP="00137E20">
      <w:pPr>
        <w:rPr>
          <w:rFonts w:asciiTheme="minorEastAsia" w:eastAsiaTheme="minorEastAsia" w:hAnsiTheme="minorEastAsia"/>
          <w:sz w:val="24"/>
        </w:rPr>
      </w:pPr>
    </w:p>
    <w:p w:rsidR="0084443E" w:rsidRPr="00720F7B" w:rsidRDefault="0084443E" w:rsidP="000E5300">
      <w:pPr>
        <w:ind w:leftChars="200" w:left="718" w:hangingChars="100" w:hanging="259"/>
        <w:rPr>
          <w:rFonts w:asciiTheme="minorEastAsia" w:eastAsiaTheme="minorEastAsia" w:hAnsiTheme="minorEastAsia"/>
          <w:sz w:val="24"/>
        </w:rPr>
      </w:pPr>
    </w:p>
    <w:p w:rsidR="006E36CD" w:rsidRPr="00720F7B" w:rsidRDefault="00FC3D0C" w:rsidP="00F6640B">
      <w:pPr>
        <w:ind w:leftChars="200" w:left="718" w:hangingChars="100" w:hanging="259"/>
        <w:rPr>
          <w:rFonts w:asciiTheme="minorEastAsia" w:eastAsiaTheme="minorEastAsia" w:hAnsiTheme="minorEastAsia"/>
          <w:sz w:val="24"/>
        </w:rPr>
      </w:pPr>
      <w:r w:rsidRPr="00720F7B">
        <w:rPr>
          <w:rFonts w:asciiTheme="minorEastAsia" w:eastAsiaTheme="minorEastAsia" w:hAnsiTheme="minorEastAsia" w:hint="eastAsia"/>
          <w:sz w:val="24"/>
        </w:rPr>
        <w:t xml:space="preserve">○ </w:t>
      </w:r>
      <w:r w:rsidR="00A327D0" w:rsidRPr="00720F7B">
        <w:rPr>
          <w:rFonts w:asciiTheme="minorEastAsia" w:eastAsiaTheme="minorEastAsia" w:hAnsiTheme="minorEastAsia" w:hint="eastAsia"/>
          <w:sz w:val="24"/>
        </w:rPr>
        <w:t>また、</w:t>
      </w:r>
      <w:r w:rsidR="004518CB" w:rsidRPr="00720F7B">
        <w:rPr>
          <w:rFonts w:asciiTheme="minorEastAsia" w:eastAsiaTheme="minorEastAsia" w:hAnsiTheme="minorEastAsia" w:hint="eastAsia"/>
          <w:sz w:val="24"/>
        </w:rPr>
        <w:t>松本養護学校から地域の基幹病院への搬送時間は、およそ30分～40分程度必要であり、緊急時における病院との連携体制の強化と搬送時間の短縮が求められています。</w:t>
      </w:r>
    </w:p>
    <w:p w:rsidR="00E41491" w:rsidRPr="00720F7B" w:rsidRDefault="00FC3D0C" w:rsidP="00A7553F">
      <w:pPr>
        <w:ind w:leftChars="200" w:left="718" w:hangingChars="100" w:hanging="259"/>
        <w:rPr>
          <w:rFonts w:asciiTheme="minorEastAsia" w:eastAsiaTheme="minorEastAsia" w:hAnsiTheme="minorEastAsia"/>
          <w:b/>
          <w:sz w:val="24"/>
        </w:rPr>
      </w:pPr>
      <w:r w:rsidRPr="00720F7B">
        <w:rPr>
          <w:rFonts w:asciiTheme="minorEastAsia" w:eastAsiaTheme="minorEastAsia" w:hAnsiTheme="minorEastAsia" w:hint="eastAsia"/>
          <w:sz w:val="24"/>
        </w:rPr>
        <w:t xml:space="preserve">○ </w:t>
      </w:r>
      <w:r w:rsidR="006E36CD" w:rsidRPr="00720F7B">
        <w:rPr>
          <w:rFonts w:asciiTheme="minorEastAsia" w:eastAsiaTheme="minorEastAsia" w:hAnsiTheme="minorEastAsia" w:hint="eastAsia"/>
          <w:sz w:val="24"/>
        </w:rPr>
        <w:t>さらに</w:t>
      </w:r>
      <w:r w:rsidR="00CA032F" w:rsidRPr="00720F7B">
        <w:rPr>
          <w:rFonts w:asciiTheme="minorEastAsia" w:eastAsiaTheme="minorEastAsia" w:hAnsiTheme="minorEastAsia" w:hint="eastAsia"/>
          <w:sz w:val="24"/>
        </w:rPr>
        <w:t>、</w:t>
      </w:r>
      <w:r w:rsidR="00410A87">
        <w:rPr>
          <w:rFonts w:asciiTheme="minorEastAsia" w:eastAsiaTheme="minorEastAsia" w:hAnsiTheme="minorEastAsia" w:hint="eastAsia"/>
          <w:sz w:val="24"/>
        </w:rPr>
        <w:t>医療的ケアの必要な児童生徒は保護者が送迎しており、長時間の通学は、児童生徒や保護者に大きな負担となっています。</w:t>
      </w:r>
    </w:p>
    <w:p w:rsidR="00355524" w:rsidRDefault="00355524" w:rsidP="00D115F0">
      <w:pPr>
        <w:pStyle w:val="Default"/>
        <w:tabs>
          <w:tab w:val="left" w:pos="426"/>
        </w:tabs>
        <w:rPr>
          <w:rFonts w:eastAsia="ＭＳ ゴシック"/>
          <w:b/>
        </w:rPr>
      </w:pPr>
    </w:p>
    <w:p w:rsidR="00D115F0" w:rsidRDefault="00690C5D" w:rsidP="00D115F0">
      <w:pPr>
        <w:pStyle w:val="Default"/>
        <w:tabs>
          <w:tab w:val="left" w:pos="426"/>
        </w:tabs>
        <w:rPr>
          <w:rFonts w:eastAsia="ＭＳ ゴシック"/>
          <w:b/>
        </w:rPr>
      </w:pPr>
      <w:r w:rsidRPr="00690C5D">
        <w:rPr>
          <w:rFonts w:ascii="Century"/>
          <w:noProof/>
        </w:rPr>
        <w:pict>
          <v:shapetype id="_x0000_t32" coordsize="21600,21600" o:spt="32" o:oned="t" path="m,l21600,21600e" filled="f">
            <v:path arrowok="t" fillok="f" o:connecttype="none"/>
            <o:lock v:ext="edit" shapetype="t"/>
          </v:shapetype>
          <v:shape id="AutoShape 78" o:spid="_x0000_s1196" type="#_x0000_t32" style="position:absolute;margin-left:.35pt;margin-top:9.1pt;width:483.45pt;height:0;z-index:252557824;visibility:visible;mso-wrap-style:square;mso-height-percent:0;mso-wrap-distance-left:9pt;mso-wrap-distance-top:-6e-5mm;mso-wrap-distance-right:9pt;mso-wrap-distance-bottom:-6e-5mm;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" adj="-2549,-1,-2549">
            <v:stroke dashstyle="dash"/>
          </v:shape>
        </w:pict>
      </w:r>
    </w:p>
    <w:p w:rsidR="00FF01D3" w:rsidRPr="00FF01D3" w:rsidRDefault="00FF01D3" w:rsidP="00FF01D3">
      <w:pPr>
        <w:rPr>
          <w:rFonts w:hAnsi="ＭＳ 明朝"/>
          <w:color w:val="0D0D0D" w:themeColor="text1" w:themeTint="F2"/>
          <w:szCs w:val="21"/>
        </w:rPr>
      </w:pPr>
      <w:r w:rsidRPr="00FF01D3">
        <w:rPr>
          <w:rFonts w:hAnsi="ＭＳ 明朝" w:hint="eastAsia"/>
          <w:color w:val="0D0D0D" w:themeColor="text1" w:themeTint="F2"/>
          <w:szCs w:val="21"/>
        </w:rPr>
        <w:t>*1　作業学習</w:t>
      </w:r>
    </w:p>
    <w:p w:rsidR="00D115F0" w:rsidRPr="00FF01D3" w:rsidRDefault="00FF01D3" w:rsidP="00FF01D3">
      <w:pPr>
        <w:pStyle w:val="Default"/>
        <w:tabs>
          <w:tab w:val="left" w:pos="426"/>
        </w:tabs>
        <w:ind w:leftChars="100" w:left="229" w:firstLineChars="100" w:firstLine="229"/>
        <w:rPr>
          <w:rFonts w:ascii="Century"/>
          <w:b/>
          <w:sz w:val="21"/>
          <w:szCs w:val="21"/>
        </w:rPr>
      </w:pPr>
      <w:r w:rsidRPr="00FF01D3">
        <w:rPr>
          <w:rFonts w:asciiTheme="minorEastAsia" w:eastAsiaTheme="minorEastAsia" w:hAnsiTheme="minorEastAsia" w:hint="eastAsia"/>
          <w:sz w:val="21"/>
          <w:szCs w:val="21"/>
        </w:rPr>
        <w:t>「各教科等を合わせた指導」として特別支援学校学習指導要領解説に指導の形態の一つとして位置付けられており、作業活動を学習活動の中心に据え総合的に学習するもの。働く意欲を培い、将来の職業生活や社会自立をめざし、生活する力を高めることをねらいとする。</w:t>
      </w:r>
    </w:p>
    <w:p w:rsidR="00D115F0" w:rsidRPr="00F17325" w:rsidRDefault="00FF01D3" w:rsidP="00A92069">
      <w:pPr>
        <w:ind w:left="229" w:hangingChars="100" w:hanging="229"/>
        <w:outlineLvl w:val="0"/>
        <w:rPr>
          <w:szCs w:val="21"/>
        </w:rPr>
      </w:pPr>
      <w:r>
        <w:rPr>
          <w:rFonts w:hint="eastAsia"/>
          <w:szCs w:val="21"/>
        </w:rPr>
        <w:t>*2</w:t>
      </w:r>
      <w:r w:rsidR="00D115F0" w:rsidRPr="00F17325">
        <w:rPr>
          <w:rFonts w:hint="eastAsia"/>
          <w:szCs w:val="21"/>
        </w:rPr>
        <w:t xml:space="preserve">　医療的ケア</w:t>
      </w:r>
    </w:p>
    <w:p w:rsidR="00D115F0" w:rsidRPr="00F17325" w:rsidRDefault="00D115F0" w:rsidP="00D115F0">
      <w:pPr>
        <w:ind w:leftChars="100" w:left="229" w:firstLineChars="100" w:firstLine="229"/>
        <w:rPr>
          <w:szCs w:val="21"/>
        </w:rPr>
      </w:pPr>
      <w:r w:rsidRPr="00F17325">
        <w:rPr>
          <w:rFonts w:hint="eastAsia"/>
          <w:szCs w:val="21"/>
        </w:rPr>
        <w:t>急性期（</w:t>
      </w:r>
      <w:r w:rsidRPr="00F17325">
        <w:rPr>
          <w:rFonts w:cs="Arial"/>
        </w:rPr>
        <w:t>症状が急激に現れる時期</w:t>
      </w:r>
      <w:r w:rsidRPr="00F17325">
        <w:rPr>
          <w:rFonts w:cs="Arial" w:hint="eastAsia"/>
        </w:rPr>
        <w:t>）</w:t>
      </w:r>
      <w:r w:rsidRPr="00F17325">
        <w:rPr>
          <w:rFonts w:hint="eastAsia"/>
          <w:szCs w:val="21"/>
        </w:rPr>
        <w:t>における治療行為としての「医行為」とは異なり、経管栄養やた</w:t>
      </w:r>
      <w:r w:rsidR="00D53C8D">
        <w:rPr>
          <w:rFonts w:hint="eastAsia"/>
          <w:szCs w:val="21"/>
        </w:rPr>
        <w:t>んの吸引などの日常生活に不可欠な生活援助行為</w:t>
      </w:r>
      <w:r w:rsidRPr="00F17325">
        <w:rPr>
          <w:rFonts w:hint="eastAsia"/>
          <w:szCs w:val="21"/>
        </w:rPr>
        <w:t>。</w:t>
      </w:r>
    </w:p>
    <w:p w:rsidR="00D115F0" w:rsidRDefault="00D115F0" w:rsidP="00D115F0">
      <w:pPr>
        <w:pStyle w:val="Default"/>
        <w:tabs>
          <w:tab w:val="left" w:pos="426"/>
        </w:tabs>
        <w:rPr>
          <w:rFonts w:ascii="Century"/>
        </w:rPr>
      </w:pPr>
    </w:p>
    <w:p w:rsidR="00D53C8D" w:rsidRPr="00D53C8D" w:rsidRDefault="00D53C8D" w:rsidP="00D115F0">
      <w:pPr>
        <w:pStyle w:val="Default"/>
        <w:tabs>
          <w:tab w:val="left" w:pos="426"/>
        </w:tabs>
        <w:rPr>
          <w:rFonts w:ascii="Century"/>
        </w:rPr>
      </w:pPr>
    </w:p>
    <w:p w:rsidR="00FC3D0C" w:rsidRDefault="00FC3D0C" w:rsidP="00C8069E">
      <w:pPr>
        <w:pStyle w:val="Default"/>
        <w:tabs>
          <w:tab w:val="left" w:pos="426"/>
        </w:tabs>
        <w:rPr>
          <w:rFonts w:asciiTheme="majorEastAsia" w:eastAsiaTheme="majorEastAsia" w:hAnsiTheme="majorEastAsia"/>
          <w:sz w:val="28"/>
          <w:szCs w:val="28"/>
        </w:rPr>
      </w:pPr>
    </w:p>
    <w:p w:rsidR="0056668D" w:rsidRPr="00F6640B" w:rsidRDefault="00994C85" w:rsidP="00A92069">
      <w:pPr>
        <w:pStyle w:val="Default"/>
        <w:tabs>
          <w:tab w:val="left" w:pos="426"/>
        </w:tabs>
        <w:ind w:firstLineChars="50" w:firstLine="150"/>
        <w:outlineLvl w:val="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72545C" w:rsidRPr="00CC7634">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通学利便性</w:t>
      </w:r>
      <w:r w:rsidRPr="00F6640B">
        <w:rPr>
          <w:rFonts w:asciiTheme="majorEastAsia" w:eastAsiaTheme="majorEastAsia" w:hAnsiTheme="majorEastAsia" w:hint="eastAsia"/>
          <w:sz w:val="28"/>
          <w:szCs w:val="28"/>
        </w:rPr>
        <w:t>の向上</w:t>
      </w:r>
    </w:p>
    <w:p w:rsidR="001A5F90" w:rsidRPr="00F6640B" w:rsidRDefault="001A5F90" w:rsidP="000E5300">
      <w:pPr>
        <w:ind w:leftChars="150" w:left="603" w:hangingChars="100" w:hanging="259"/>
        <w:rPr>
          <w:rFonts w:asciiTheme="minorEastAsia" w:eastAsiaTheme="minorEastAsia" w:hAnsiTheme="minorEastAsia"/>
          <w:sz w:val="24"/>
        </w:rPr>
      </w:pPr>
    </w:p>
    <w:p w:rsidR="00765299" w:rsidRPr="00720F7B" w:rsidRDefault="00FC3D0C" w:rsidP="00C8069E">
      <w:pPr>
        <w:ind w:leftChars="250" w:left="704" w:hangingChars="50" w:hanging="130"/>
        <w:rPr>
          <w:rFonts w:asciiTheme="minorEastAsia" w:eastAsiaTheme="minorEastAsia" w:hAnsiTheme="minorEastAsia"/>
          <w:sz w:val="24"/>
        </w:rPr>
      </w:pPr>
      <w:r>
        <w:rPr>
          <w:rFonts w:asciiTheme="minorEastAsia" w:eastAsiaTheme="minorEastAsia" w:hAnsiTheme="minorEastAsia" w:hint="eastAsia"/>
          <w:sz w:val="24"/>
        </w:rPr>
        <w:t>○</w:t>
      </w:r>
      <w:r w:rsidRPr="00720F7B">
        <w:rPr>
          <w:rFonts w:asciiTheme="minorEastAsia" w:eastAsiaTheme="minorEastAsia" w:hAnsiTheme="minorEastAsia" w:hint="eastAsia"/>
          <w:sz w:val="24"/>
        </w:rPr>
        <w:t xml:space="preserve"> </w:t>
      </w:r>
      <w:r w:rsidR="0078466A" w:rsidRPr="00720F7B">
        <w:rPr>
          <w:rFonts w:asciiTheme="minorEastAsia" w:eastAsiaTheme="minorEastAsia" w:hAnsiTheme="minorEastAsia" w:hint="eastAsia"/>
          <w:sz w:val="24"/>
        </w:rPr>
        <w:t>松本養護学校は、松本市</w:t>
      </w:r>
      <w:r w:rsidR="00FB3E84" w:rsidRPr="00720F7B">
        <w:rPr>
          <w:rFonts w:asciiTheme="minorEastAsia" w:eastAsiaTheme="minorEastAsia" w:hAnsiTheme="minorEastAsia" w:hint="eastAsia"/>
          <w:sz w:val="24"/>
        </w:rPr>
        <w:t>や塩尻市</w:t>
      </w:r>
      <w:r w:rsidR="0078466A" w:rsidRPr="00720F7B">
        <w:rPr>
          <w:rFonts w:asciiTheme="minorEastAsia" w:eastAsiaTheme="minorEastAsia" w:hAnsiTheme="minorEastAsia" w:hint="eastAsia"/>
          <w:sz w:val="24"/>
        </w:rPr>
        <w:t>の</w:t>
      </w:r>
      <w:r w:rsidR="00F6640B" w:rsidRPr="00720F7B">
        <w:rPr>
          <w:rFonts w:asciiTheme="minorEastAsia" w:eastAsiaTheme="minorEastAsia" w:hAnsiTheme="minorEastAsia" w:hint="eastAsia"/>
          <w:sz w:val="24"/>
        </w:rPr>
        <w:t>中心部から離れた</w:t>
      </w:r>
      <w:r w:rsidR="00FB3E84" w:rsidRPr="00720F7B">
        <w:rPr>
          <w:rFonts w:asciiTheme="minorEastAsia" w:eastAsiaTheme="minorEastAsia" w:hAnsiTheme="minorEastAsia" w:hint="eastAsia"/>
          <w:sz w:val="24"/>
        </w:rPr>
        <w:t>松本</w:t>
      </w:r>
      <w:r w:rsidR="00F6640B" w:rsidRPr="00720F7B">
        <w:rPr>
          <w:rFonts w:asciiTheme="minorEastAsia" w:eastAsiaTheme="minorEastAsia" w:hAnsiTheme="minorEastAsia" w:hint="eastAsia"/>
          <w:sz w:val="24"/>
        </w:rPr>
        <w:t>市</w:t>
      </w:r>
      <w:r w:rsidR="00063859" w:rsidRPr="00720F7B">
        <w:rPr>
          <w:rFonts w:asciiTheme="minorEastAsia" w:eastAsiaTheme="minorEastAsia" w:hAnsiTheme="minorEastAsia" w:hint="eastAsia"/>
          <w:sz w:val="24"/>
        </w:rPr>
        <w:t>南西部に位置して</w:t>
      </w:r>
      <w:r w:rsidR="00662958" w:rsidRPr="00720F7B">
        <w:rPr>
          <w:rFonts w:asciiTheme="minorEastAsia" w:eastAsiaTheme="minorEastAsia" w:hAnsiTheme="minorEastAsia" w:hint="eastAsia"/>
          <w:sz w:val="24"/>
        </w:rPr>
        <w:t>おり</w:t>
      </w:r>
      <w:r w:rsidR="00063859" w:rsidRPr="00720F7B">
        <w:rPr>
          <w:rFonts w:asciiTheme="minorEastAsia" w:eastAsiaTheme="minorEastAsia" w:hAnsiTheme="minorEastAsia" w:hint="eastAsia"/>
          <w:sz w:val="24"/>
        </w:rPr>
        <w:t>、公共交通機関</w:t>
      </w:r>
      <w:r w:rsidR="00662958" w:rsidRPr="00720F7B">
        <w:rPr>
          <w:rFonts w:asciiTheme="minorEastAsia" w:eastAsiaTheme="minorEastAsia" w:hAnsiTheme="minorEastAsia" w:hint="eastAsia"/>
          <w:sz w:val="24"/>
        </w:rPr>
        <w:t>の利便性も</w:t>
      </w:r>
      <w:r w:rsidR="00063859" w:rsidRPr="00720F7B">
        <w:rPr>
          <w:rFonts w:asciiTheme="minorEastAsia" w:eastAsiaTheme="minorEastAsia" w:hAnsiTheme="minorEastAsia" w:hint="eastAsia"/>
          <w:sz w:val="24"/>
        </w:rPr>
        <w:t>低いことから、</w:t>
      </w:r>
      <w:r w:rsidRPr="00720F7B">
        <w:rPr>
          <w:rFonts w:asciiTheme="minorEastAsia" w:eastAsiaTheme="minorEastAsia" w:hAnsiTheme="minorEastAsia" w:hint="eastAsia"/>
          <w:sz w:val="24"/>
        </w:rPr>
        <w:t>児童生徒</w:t>
      </w:r>
      <w:r w:rsidR="001B6EFC" w:rsidRPr="00720F7B">
        <w:rPr>
          <w:rFonts w:asciiTheme="minorEastAsia" w:eastAsiaTheme="minorEastAsia" w:hAnsiTheme="minorEastAsia" w:hint="eastAsia"/>
          <w:sz w:val="24"/>
        </w:rPr>
        <w:t>の通学に係る利便性の向上</w:t>
      </w:r>
      <w:r w:rsidRPr="00720F7B">
        <w:rPr>
          <w:rFonts w:asciiTheme="minorEastAsia" w:eastAsiaTheme="minorEastAsia" w:hAnsiTheme="minorEastAsia" w:hint="eastAsia"/>
          <w:sz w:val="24"/>
        </w:rPr>
        <w:t>が求められています。</w:t>
      </w:r>
    </w:p>
    <w:p w:rsidR="00765299" w:rsidRPr="00720F7B" w:rsidRDefault="00765299" w:rsidP="00C8069E">
      <w:pPr>
        <w:rPr>
          <w:rFonts w:hAnsi="ＭＳ 明朝"/>
          <w:sz w:val="24"/>
        </w:rPr>
      </w:pPr>
    </w:p>
    <w:p w:rsidR="00765299" w:rsidRPr="00C8069E" w:rsidRDefault="00580156" w:rsidP="00C8069E">
      <w:pPr>
        <w:ind w:firstLineChars="300" w:firstLine="778"/>
        <w:jc w:val="center"/>
        <w:rPr>
          <w:rFonts w:ascii="HGPｺﾞｼｯｸM" w:eastAsia="HGPｺﾞｼｯｸM"/>
          <w:noProof/>
        </w:rPr>
      </w:pPr>
      <w:r w:rsidRPr="00C8069E">
        <w:rPr>
          <w:rFonts w:ascii="HGPｺﾞｼｯｸM" w:eastAsia="HGPｺﾞｼｯｸM" w:hAnsi="ＭＳ ゴシック" w:hint="eastAsia"/>
          <w:sz w:val="24"/>
        </w:rPr>
        <w:t>中信地区特別支援学校</w:t>
      </w:r>
      <w:r w:rsidR="006103D4">
        <w:rPr>
          <w:rFonts w:ascii="HGPｺﾞｼｯｸM" w:eastAsia="HGPｺﾞｼｯｸM" w:hAnsi="ＭＳ ゴシック" w:hint="eastAsia"/>
          <w:sz w:val="24"/>
        </w:rPr>
        <w:t>の</w:t>
      </w:r>
      <w:r w:rsidRPr="00C8069E">
        <w:rPr>
          <w:rFonts w:ascii="HGPｺﾞｼｯｸM" w:eastAsia="HGPｺﾞｼｯｸM" w:hAnsi="ＭＳ ゴシック" w:hint="eastAsia"/>
          <w:sz w:val="24"/>
        </w:rPr>
        <w:t>配置</w:t>
      </w:r>
    </w:p>
    <w:p w:rsidR="006103D4" w:rsidRDefault="00690C5D" w:rsidP="00C363C6">
      <w:pPr>
        <w:ind w:leftChars="150" w:left="344" w:firstLineChars="100" w:firstLine="260"/>
        <w:rPr>
          <w:sz w:val="24"/>
        </w:rPr>
      </w:pPr>
      <w:r w:rsidRPr="00690C5D">
        <w:rPr>
          <w:rFonts w:ascii="ＭＳ ゴシック" w:eastAsia="ＭＳ ゴシック" w:hAnsi="ＭＳ ゴシック"/>
          <w:b/>
          <w:noProof/>
          <w:sz w:val="24"/>
        </w:rPr>
        <w:pict>
          <v:shape id="Freeform 348" o:spid="_x0000_s1157" style="position:absolute;left:0;text-align:left;margin-left:288.7pt;margin-top:10.7pt;width:29.55pt;height:50.9pt;z-index:2525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" path="m304,808r,-84l348,661,469,394,364,353,304,185,324,85,242,,203,,169,41,,85e" filled="f" fillcolor="#b6dde8" strokecolor="#a5a5a5" strokeweight="1.8pt">
            <v:path arrowok="t" o:connecttype="custom" o:connectlocs="243255,646430;243255,579227;278463,528825;375285,315215;291266,282413;243255,148007;259259,68003;193644,0;162437,0;135231,32802;0,68003;0,68003" o:connectangles="0,0,0,0,0,0,0,0,0,0,0,0"/>
            <o:lock v:ext="edit" aspectratio="t"/>
          </v:shape>
        </w:pict>
      </w:r>
    </w:p>
    <w:p w:rsidR="006103D4" w:rsidRDefault="00690C5D" w:rsidP="006103D4">
      <w:pPr>
        <w:ind w:leftChars="150" w:left="344" w:firstLineChars="100" w:firstLine="259"/>
        <w:rPr>
          <w:sz w:val="24"/>
        </w:rPr>
      </w:pPr>
      <w:r w:rsidRPr="00690C5D">
        <w:rPr>
          <w:rFonts w:hAnsi="ＭＳ 明朝"/>
          <w:noProof/>
          <w:sz w:val="24"/>
        </w:rPr>
        <w:pict>
          <v:rect id="Rectangle 346" o:spid="_x0000_s1155" style="position:absolute;left:0;text-align:left;margin-left:228.95pt;margin-top:16.4pt;width:50.8pt;height:23pt;z-index:2525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" stroked="f">
            <v:fill opacity="0"/>
            <v:textbox inset="5.85pt,.7pt,5.85pt,.7pt">
              <w:txbxContent>
                <w:p w:rsidR="003E74F7" w:rsidRPr="00685582" w:rsidRDefault="003E74F7" w:rsidP="006103D4">
                  <w:pPr>
                    <w:rPr>
                      <w:rFonts w:ascii="HG丸ｺﾞｼｯｸM-PRO" w:eastAsia="HG丸ｺﾞｼｯｸM-PRO" w:hAnsi="HG丸ｺﾞｼｯｸM-PRO"/>
                      <w:b/>
                    </w:rPr>
                  </w:pPr>
                  <w:r w:rsidRPr="00685582">
                    <w:rPr>
                      <w:rFonts w:ascii="HG丸ｺﾞｼｯｸM-PRO" w:eastAsia="HG丸ｺﾞｼｯｸM-PRO" w:hAnsi="HG丸ｺﾞｼｯｸM-PRO" w:hint="eastAsia"/>
                      <w:b/>
                    </w:rPr>
                    <w:t>大町市</w:t>
                  </w:r>
                </w:p>
              </w:txbxContent>
            </v:textbox>
          </v:rect>
        </w:pict>
      </w:r>
    </w:p>
    <w:p w:rsidR="006103D4" w:rsidRDefault="00690C5D">
      <w:pPr>
        <w:ind w:leftChars="150" w:left="344" w:firstLineChars="100" w:firstLine="259"/>
        <w:rPr>
          <w:sz w:val="24"/>
        </w:rPr>
      </w:pPr>
      <w:r>
        <w:rPr>
          <w:noProof/>
          <w:sz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9" o:spid="_x0000_s1158" type="#_x0000_t48" style="position:absolute;left:0;text-align:left;margin-left:410.35pt;margin-top:13.15pt;width:78.35pt;height:38.85pt;z-index:252518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" adj="-30808,47370,-6079,5004,-1654,5004" fillcolor="#002060">
            <o:lock v:ext="edit" aspectratio="t"/>
            <v:textbox inset="5.85pt,.7pt,5.85pt,.7pt">
              <w:txbxContent>
                <w:p w:rsidR="003E74F7" w:rsidRPr="00C8069E" w:rsidRDefault="003E74F7" w:rsidP="006103D4">
                  <w:pPr>
                    <w:jc w:val="center"/>
                    <w:rPr>
                      <w:rFonts w:ascii="HGPｺﾞｼｯｸM" w:eastAsia="HGPｺﾞｼｯｸM"/>
                      <w:b/>
                      <w:sz w:val="18"/>
                      <w:szCs w:val="18"/>
                    </w:rPr>
                  </w:pPr>
                  <w:r w:rsidRPr="00C8069E">
                    <w:rPr>
                      <w:rFonts w:ascii="HGPｺﾞｼｯｸM" w:eastAsia="HGPｺﾞｼｯｸM" w:hint="eastAsia"/>
                      <w:b/>
                      <w:sz w:val="18"/>
                      <w:szCs w:val="18"/>
                    </w:rPr>
                    <w:t>安曇養護学校</w:t>
                  </w:r>
                </w:p>
                <w:p w:rsidR="003E74F7" w:rsidRPr="00C8069E" w:rsidRDefault="003E74F7" w:rsidP="006103D4">
                  <w:pPr>
                    <w:jc w:val="center"/>
                    <w:rPr>
                      <w:rFonts w:ascii="HGPｺﾞｼｯｸM" w:eastAsia="HGPｺﾞｼｯｸM"/>
                      <w:b/>
                      <w:sz w:val="18"/>
                      <w:szCs w:val="18"/>
                    </w:rPr>
                  </w:pPr>
                  <w:r w:rsidRPr="00C8069E">
                    <w:rPr>
                      <w:rFonts w:ascii="HGPｺﾞｼｯｸM" w:eastAsia="HGPｺﾞｼｯｸM" w:hint="eastAsia"/>
                      <w:b/>
                      <w:sz w:val="18"/>
                      <w:szCs w:val="18"/>
                    </w:rPr>
                    <w:t>【知的障がい】</w:t>
                  </w:r>
                </w:p>
              </w:txbxContent>
            </v:textbox>
            <o:callout v:ext="edit" minusy="t"/>
          </v:shape>
        </w:pict>
      </w:r>
    </w:p>
    <w:p w:rsidR="006103D4" w:rsidRDefault="00690C5D" w:rsidP="006103D4">
      <w:pPr>
        <w:ind w:leftChars="150" w:left="344" w:firstLineChars="100" w:firstLine="259"/>
        <w:rPr>
          <w:sz w:val="24"/>
        </w:rPr>
      </w:pPr>
      <w:r>
        <w:rPr>
          <w:noProof/>
          <w:sz w:val="24"/>
        </w:rPr>
        <w:pict>
          <v:shape id="Freeform 73" o:spid="_x0000_s1171" style="position:absolute;left:0;text-align:left;margin-left:161.35pt;margin-top:8.6pt;width:28.25pt;height:57pt;z-index:252532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56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" path="m527,7v-4,18,-38,51,-38,69c489,113,448,145,458,179v-6,21,20,12,17,39c472,245,432,320,441,340v9,20,66,-3,86,c547,343,563,351,564,361v1,10,-25,26,-31,41c527,417,531,430,527,449v-4,19,-22,49,-17,69c508,535,559,553,555,569v-10,39,-16,34,-51,58c493,657,472,684,446,701v-15,22,-38,17,-47,42c391,813,399,850,378,908v-6,49,-54,90,-54,90c324,998,313,1048,309,1051v-19,13,-45,9,-67,15c234,1071,224,1073,219,1081v-37,59,10,37,-37,52c174,1131,164,1132,159,1126v-6,-8,-2,-21,-7,-30c144,1080,131,1086,137,1051,131,1005,117,957,96,931,75,905,13,909,9,893,,863,55,847,74,833v19,-14,33,-7,48,-22c134,761,111,752,165,742v5,-8,24,-5,24,-14c189,700,167,662,152,638v-2,-23,11,-25,25,-46c191,571,227,539,234,511v12,-35,5,-60,-15,-90c211,396,239,376,251,351v8,-16,6,-50,6,-50c267,258,307,238,332,202v21,-69,-43,9,,-66c337,127,334,115,339,106,357,69,435,23,406,v36,13,36,30,69,7c520,52,501,27,482,68l527,7xe" fillcolor="#6ff">
            <v:path arrowok="t" o:connecttype="custom" o:connectlocs="334645,4445;310515,48260;290830,113665;301625,138430;280035,215900;334645,215900;358140,229235;338455,255270;334645,285115;323850,328930;352425,361315;320040,398145;283210,445135;253365,471805;240030,576580;205740,633730;196215,667385;153670,676910;139065,686435;115570,719455;100965,715010;96520,695960;86995,667385;60960,591185;5715,567055;46990,528955;77470,514985;104775,471170;120015,462280;96520,405130;112395,375920;148590,324485;139065,267335;159385,222885;163195,191135;210820,128270;210820,86360;215265,67310;257810,0;301625,4445;306070,43180;334645,4445" o:connectangles="0,0,0,0,0,0,0,0,0,0,0,0,0,0,0,0,0,0,0,0,0,0,0,0,0,0,0,0,0,0,0,0,0,0,0,0,0,0,0,0,0,0"/>
          </v:shape>
        </w:pict>
      </w:r>
      <w:r w:rsidR="00963E9A" w:rsidRPr="00C8069E">
        <w:rPr>
          <w:noProof/>
          <w:sz w:val="24"/>
        </w:rPr>
        <w:drawing>
          <wp:anchor distT="0" distB="0" distL="114300" distR="114300" simplePos="0" relativeHeight="252492288" behindDoc="0" locked="0" layoutInCell="1" allowOverlap="1">
            <wp:simplePos x="0" y="0"/>
            <wp:positionH relativeFrom="column">
              <wp:posOffset>1716405</wp:posOffset>
            </wp:positionH>
            <wp:positionV relativeFrom="paragraph">
              <wp:posOffset>6981</wp:posOffset>
            </wp:positionV>
            <wp:extent cx="3575685" cy="5359400"/>
            <wp:effectExtent l="0" t="0" r="0" b="0"/>
            <wp:wrapNone/>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 cstate="print"/>
                    <a:srcRect/>
                    <a:stretch>
                      <a:fillRect/>
                    </a:stretch>
                  </pic:blipFill>
                  <pic:spPr bwMode="auto">
                    <a:xfrm>
                      <a:off x="0" y="0"/>
                      <a:ext cx="3575685" cy="5359400"/>
                    </a:xfrm>
                    <a:prstGeom prst="rect">
                      <a:avLst/>
                    </a:prstGeom>
                    <a:noFill/>
                    <a:ln w="9525">
                      <a:noFill/>
                      <a:miter lim="800000"/>
                      <a:headEnd/>
                      <a:tailEnd/>
                    </a:ln>
                  </pic:spPr>
                </pic:pic>
              </a:graphicData>
            </a:graphic>
          </wp:anchor>
        </w:drawing>
      </w:r>
      <w:r>
        <w:rPr>
          <w:noProof/>
          <w:sz w:val="24"/>
        </w:rPr>
        <w:pict>
          <v:shape id="Freeform 347" o:spid="_x0000_s1156" style="position:absolute;left:0;text-align:left;margin-left:303.7pt;margin-top:7.15pt;width:26.7pt;height:36.1pt;rotation:-353584fd;z-index:2525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" path="m101,r79,61l222,100r62,l363,38r61,82l406,202r-60,44l363,326,346,429r-44,l302,493r-37,40l205,573,160,556r,-85l145,452,84,493,,452e" strokecolor="#a5a5a5" strokeweight="1.8pt">
            <v:path arrowok="t" o:connecttype="custom" o:connectlocs="80774,0;143953,48807;177542,80012;227126,80012;290306,30405;339090,96015;324695,161625;276710,196830;290306,260840;276710,343252;241522,343252;241522,394460;211931,426465;163947,458470;127958,444868;127958,376858;115962,361655;67178,394460;0,361655" o:connectangles="0,0,0,0,0,0,0,0,0,0,0,0,0,0,0,0,0,0,0"/>
            <o:lock v:ext="edit" aspectratio="t"/>
          </v:shape>
        </w:pict>
      </w:r>
      <w:r>
        <w:rPr>
          <w:noProof/>
          <w:sz w:val="24"/>
        </w:rPr>
        <w:pict>
          <v:rect id="Rectangle 176" o:spid="_x0000_s1132" style="position:absolute;left:0;text-align:left;margin-left:-15pt;margin-top:4.9pt;width:178.3pt;height:33.75pt;z-index:2524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" stroked="f">
            <v:textbox inset="5.85pt,.7pt,5.85pt,.7pt"/>
          </v:rect>
        </w:pict>
      </w:r>
    </w:p>
    <w:p w:rsidR="006103D4" w:rsidRDefault="006103D4" w:rsidP="006103D4">
      <w:pPr>
        <w:ind w:leftChars="150" w:left="344" w:firstLineChars="100" w:firstLine="259"/>
        <w:rPr>
          <w:sz w:val="24"/>
        </w:rPr>
      </w:pPr>
    </w:p>
    <w:p w:rsidR="006103D4" w:rsidRDefault="00690C5D" w:rsidP="006103D4">
      <w:pPr>
        <w:ind w:leftChars="150" w:left="344" w:firstLineChars="100" w:firstLine="259"/>
        <w:rPr>
          <w:sz w:val="24"/>
        </w:rPr>
      </w:pPr>
      <w:r>
        <w:rPr>
          <w:noProof/>
          <w:sz w:val="24"/>
        </w:rPr>
        <w:pict>
          <v:polyline id="Freeform 324" o:spid="_x0000_s1144" style="position:absolute;left:0;text-align:left;z-index:252504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points="291.7pt,25.65pt,293.3pt,52.55pt,293.3pt,63.4pt,297.85pt,71.5pt,301.55pt,74.35pt,308.75pt,71.25pt,307.15pt,68.3pt,306.75pt,53.15pt,309.3pt,53.45pt,308.75pt,49.75pt,311.9pt,46.3pt,314.5pt,42.55pt,312.75pt,39.4pt,311.9pt,35.05pt,308.75pt,30.4pt,308.75pt,27.05pt,317.35pt,22.5pt,324.45pt,14.65pt,324.45pt,8.3pt,319.9pt,11.35pt,317.05pt,8.15pt,316.45pt,3.5pt,315.25pt,2.1pt,310.75pt,4.4pt,304.2pt,2.1pt,297.85pt,3.5pt,297.85pt,14.65pt,301.55pt,20.95pt,291.7pt,25.65pt" coordsize="655,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" fillcolor="#cff" strokecolor="#7f7f7f" strokeweight="1.05pt">
            <v:path arrowok="t" o:connecttype="custom" o:connectlocs="0,190052325;12898755,406986740;12898755,494510695;49751615,559528980;79234030,582660125;137584180,557653190;124685425,533896570;100731320,406986740;162767010,331341095;162767010,265697970;137584180,228187885;137584180,201305160;264112375,101278055;264112375,50013870;227259515,74395330;199619870,63767335;199619870,11252835;189792610,0;152325070,25006935;100731320,0;49751615,11252835;49751615,101278055;79234030,151916765;0,190052325" o:connectangles="0,0,0,0,0,0,0,0,0,0,0,0,0,0,0,0,0,0,0,0,0,0,0,0"/>
            <o:lock v:ext="edit" aspectratio="t"/>
          </v:polyline>
        </w:pict>
      </w:r>
      <w:r w:rsidRPr="00690C5D">
        <w:rPr>
          <w:rFonts w:hAnsi="ＭＳ 明朝"/>
          <w:noProof/>
          <w:sz w:val="24"/>
        </w:rPr>
        <w:pict>
          <v:polyline id="Freeform 332" o:spid="_x0000_s1152" style="position:absolute;left:0;text-align:left;z-index:252512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points="297.25pt,64.35pt,294pt,60.95pt,292.25pt,54.3pt,290.3pt,56.35pt,287.1pt,54.3pt,278.8pt,57.2pt,272.3pt,62.95pt,269pt,55.6pt,247.2pt,52.7pt,238.7pt,52.7pt,230.85pt,47.65pt,230.85pt,44.05pt,236.1pt,41.7pt,237.25pt,40.65pt,245.5pt,40.65pt,252.2pt,35.65pt,257.4pt,35.65pt,260.75pt,27.5pt,257.4pt,23.85pt,258.85pt,20.45pt,265.75pt,17.05pt,269pt,25.35pt,272.3pt,22.45pt,279pt,22.45pt,285.7pt,25.35pt,295.55pt,23.85pt,297.25pt,52.7pt,297.25pt,64.35pt" coordsize="132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" fillcolor="#cff" strokecolor="#a5a5a5" strokeweight="1.05pt">
            <v:path arrowok="t" o:connecttype="custom" o:connectlocs="535482800,381450850;509071880,353964875;495206020,300334045;453608440,300334045;388241540,311059830;334098900,370054505;307687980,311059830;132055235,287596580;63386335,287596580;0,246702580;0,217876120;25090755,217876120;51501675,190390145;118189375,190390145;172332015,150166705;213928960,150166705;241000280,84468970;213928960,54971950;225814255,27485975;281277060,0;307687980,67038855;334098900,43574970;388241540,43574970;442384180,67038855;521616940,54971950;535482800,287596580;535482800,381450850" o:connectangles="0,0,0,0,0,0,0,0,0,0,0,0,0,0,0,0,0,0,0,0,0,0,0,0,0,0,0"/>
            <o:lock v:ext="edit" aspectratio="t"/>
          </v:polyline>
        </w:pict>
      </w:r>
      <w:r w:rsidRPr="00690C5D">
        <w:rPr>
          <w:rFonts w:hAnsi="ＭＳ 明朝"/>
          <w:noProof/>
          <w:sz w:val="24"/>
        </w:rPr>
        <w:pict>
          <v:rect id="Rectangle 344" o:spid="_x0000_s1153" style="position:absolute;left:0;text-align:left;margin-left:278.9pt;margin-top:11.1pt;width:50.8pt;height:23pt;z-index:252513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" stroked="f">
            <v:fill opacity="0"/>
            <v:textbox inset="5.85pt,.7pt,5.85pt,.7pt">
              <w:txbxContent>
                <w:p w:rsidR="003E74F7" w:rsidRPr="00685582" w:rsidRDefault="003E74F7" w:rsidP="006103D4">
                  <w:pPr>
                    <w:rPr>
                      <w:rFonts w:ascii="HG丸ｺﾞｼｯｸM-PRO" w:eastAsia="HG丸ｺﾞｼｯｸM-PRO" w:hAnsi="HG丸ｺﾞｼｯｸM-PRO"/>
                      <w:b/>
                    </w:rPr>
                  </w:pPr>
                  <w:r w:rsidRPr="00685582">
                    <w:rPr>
                      <w:rFonts w:ascii="HG丸ｺﾞｼｯｸM-PRO" w:eastAsia="HG丸ｺﾞｼｯｸM-PRO" w:hAnsi="HG丸ｺﾞｼｯｸM-PRO" w:hint="eastAsia"/>
                      <w:b/>
                    </w:rPr>
                    <w:t>池田町</w:t>
                  </w:r>
                </w:p>
              </w:txbxContent>
            </v:textbox>
          </v:rect>
        </w:pict>
      </w:r>
    </w:p>
    <w:p w:rsidR="006103D4" w:rsidRDefault="00690C5D" w:rsidP="006103D4">
      <w:pPr>
        <w:ind w:leftChars="150" w:left="344" w:firstLineChars="100" w:firstLine="259"/>
        <w:rPr>
          <w:sz w:val="24"/>
        </w:rPr>
      </w:pPr>
      <w:r>
        <w:rPr>
          <w:noProof/>
          <w:sz w:val="24"/>
        </w:rPr>
        <w:pict>
          <v:shape id="_x0000_s1190" type="#_x0000_t32" style="position:absolute;left:0;text-align:left;margin-left:278.9pt;margin-top:0;width:36.8pt;height:105.35pt;flip:x y;z-index:252550656" o:connectortype="straight" strokeweight="2pt">
            <v:stroke dashstyle="dash"/>
          </v:shape>
        </w:pict>
      </w:r>
      <w:r>
        <w:rPr>
          <w:noProof/>
          <w:sz w:val="24"/>
        </w:rPr>
        <w:pict>
          <v:rect id="Rectangle 331" o:spid="_x0000_s1154" style="position:absolute;left:0;text-align:left;margin-left:241.2pt;margin-top:11.45pt;width:50.8pt;height:23pt;z-index:2525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" stroked="f">
            <v:fill opacity="0"/>
            <v:textbox inset="5.85pt,.7pt,5.85pt,.7pt">
              <w:txbxContent>
                <w:p w:rsidR="003E74F7" w:rsidRPr="00685582" w:rsidRDefault="003E74F7" w:rsidP="006103D4">
                  <w:pPr>
                    <w:rPr>
                      <w:rFonts w:ascii="HG丸ｺﾞｼｯｸM-PRO" w:eastAsia="HG丸ｺﾞｼｯｸM-PRO" w:hAnsi="HG丸ｺﾞｼｯｸM-PRO"/>
                      <w:b/>
                    </w:rPr>
                  </w:pPr>
                  <w:r w:rsidRPr="00685582">
                    <w:rPr>
                      <w:rFonts w:ascii="HG丸ｺﾞｼｯｸM-PRO" w:eastAsia="HG丸ｺﾞｼｯｸM-PRO" w:hAnsi="HG丸ｺﾞｼｯｸM-PRO" w:hint="eastAsia"/>
                      <w:b/>
                    </w:rPr>
                    <w:t>松川村</w:t>
                  </w:r>
                </w:p>
              </w:txbxContent>
            </v:textbox>
          </v:rect>
        </w:pict>
      </w:r>
    </w:p>
    <w:p w:rsidR="006103D4" w:rsidRDefault="00690C5D" w:rsidP="006103D4">
      <w:pPr>
        <w:ind w:leftChars="150" w:left="344" w:firstLineChars="100" w:firstLine="259"/>
        <w:rPr>
          <w:sz w:val="24"/>
        </w:rPr>
      </w:pPr>
      <w:r>
        <w:rPr>
          <w:noProof/>
          <w:sz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93" o:spid="_x0000_s1146" type="#_x0000_t23" style="position:absolute;left:0;text-align:left;margin-left:293.1pt;margin-top:9.1pt;width:8.95pt;height:7.45pt;z-index:252554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" adj="4906">
            <o:lock v:ext="edit" aspectratio="t"/>
            <v:textbox inset="5.85pt,.7pt,5.85pt,.7pt"/>
          </v:shape>
        </w:pict>
      </w:r>
    </w:p>
    <w:p w:rsidR="006103D4" w:rsidRDefault="00690C5D" w:rsidP="006103D4">
      <w:pPr>
        <w:ind w:leftChars="150" w:left="344" w:firstLineChars="100" w:firstLine="259"/>
        <w:rPr>
          <w:sz w:val="24"/>
        </w:rPr>
      </w:pPr>
      <w:r>
        <w:rPr>
          <w:noProof/>
          <w:sz w:val="24"/>
        </w:rPr>
        <w:pict>
          <v:shape id="AutoShape 180" o:spid="_x0000_s1133" type="#_x0000_t48" style="position:absolute;left:0;text-align:left;margin-left:406.85pt;margin-top:5.6pt;width:81.85pt;height:38pt;z-index:2524933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" adj="-11757,31689,-5199,5116,-1583,5116,2876,-7247" fillcolor="#002060">
            <o:lock v:ext="edit" aspectratio="t"/>
            <v:textbox inset="5.85pt,.7pt,5.85pt,.7pt">
              <w:txbxContent>
                <w:p w:rsidR="003E74F7" w:rsidRDefault="003E74F7" w:rsidP="006103D4">
                  <w:pPr>
                    <w:jc w:val="center"/>
                    <w:rPr>
                      <w:rFonts w:ascii="HGPｺﾞｼｯｸM" w:eastAsia="HGPｺﾞｼｯｸM"/>
                      <w:b/>
                      <w:sz w:val="18"/>
                      <w:szCs w:val="18"/>
                    </w:rPr>
                  </w:pPr>
                  <w:r w:rsidRPr="000C0B49">
                    <w:rPr>
                      <w:rFonts w:ascii="HGPｺﾞｼｯｸM" w:eastAsia="HGPｺﾞｼｯｸM" w:hint="eastAsia"/>
                      <w:b/>
                      <w:sz w:val="18"/>
                      <w:szCs w:val="18"/>
                    </w:rPr>
                    <w:t>松本盲学校</w:t>
                  </w:r>
                </w:p>
                <w:p w:rsidR="003E74F7" w:rsidRPr="000C0B49" w:rsidRDefault="003E74F7" w:rsidP="006103D4">
                  <w:pPr>
                    <w:jc w:val="center"/>
                    <w:rPr>
                      <w:rFonts w:ascii="HGPｺﾞｼｯｸM" w:eastAsia="HGPｺﾞｼｯｸM"/>
                      <w:b/>
                      <w:sz w:val="18"/>
                      <w:szCs w:val="18"/>
                    </w:rPr>
                  </w:pPr>
                  <w:r>
                    <w:rPr>
                      <w:rFonts w:ascii="HGPｺﾞｼｯｸM" w:eastAsia="HGPｺﾞｼｯｸM" w:hint="eastAsia"/>
                      <w:b/>
                      <w:sz w:val="18"/>
                      <w:szCs w:val="18"/>
                    </w:rPr>
                    <w:t>【視覚障がい】</w:t>
                  </w:r>
                </w:p>
              </w:txbxContent>
            </v:textbox>
            <o:callout v:ext="edit" minusy="t"/>
          </v:shape>
        </w:pict>
      </w:r>
    </w:p>
    <w:p w:rsidR="006103D4" w:rsidRDefault="00690C5D" w:rsidP="006103D4">
      <w:pPr>
        <w:ind w:leftChars="150" w:left="344" w:firstLineChars="100" w:firstLine="259"/>
        <w:rPr>
          <w:sz w:val="24"/>
        </w:rPr>
      </w:pPr>
      <w:r>
        <w:rPr>
          <w:noProof/>
          <w:sz w:val="24"/>
        </w:rPr>
        <w:pict>
          <v:shape id="AutoShape 183" o:spid="_x0000_s1151" type="#_x0000_t48" style="position:absolute;left:0;text-align:left;margin-left:25.7pt;margin-top:.05pt;width:78.35pt;height:36.25pt;z-index:252536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" adj="76158,57173,31028,5363,23254,5363" fillcolor="#002060">
            <o:lock v:ext="edit" aspectratio="t"/>
            <v:textbox inset="5.85pt,.7pt,5.85pt,.7pt">
              <w:txbxContent>
                <w:p w:rsidR="003E74F7" w:rsidRDefault="003E74F7" w:rsidP="006103D4">
                  <w:pPr>
                    <w:jc w:val="center"/>
                    <w:rPr>
                      <w:rFonts w:ascii="HGPｺﾞｼｯｸM" w:eastAsia="HGPｺﾞｼｯｸM"/>
                      <w:b/>
                      <w:sz w:val="18"/>
                      <w:szCs w:val="18"/>
                    </w:rPr>
                  </w:pPr>
                  <w:r w:rsidRPr="000C0B49">
                    <w:rPr>
                      <w:rFonts w:ascii="HGPｺﾞｼｯｸM" w:eastAsia="HGPｺﾞｼｯｸM" w:hint="eastAsia"/>
                      <w:b/>
                      <w:sz w:val="18"/>
                      <w:szCs w:val="18"/>
                    </w:rPr>
                    <w:t>松本養護学校</w:t>
                  </w:r>
                </w:p>
                <w:p w:rsidR="003E74F7" w:rsidRPr="000C0B49" w:rsidRDefault="003E74F7" w:rsidP="006103D4">
                  <w:pPr>
                    <w:jc w:val="center"/>
                    <w:rPr>
                      <w:rFonts w:ascii="HGPｺﾞｼｯｸM" w:eastAsia="HGPｺﾞｼｯｸM"/>
                      <w:b/>
                      <w:sz w:val="18"/>
                      <w:szCs w:val="18"/>
                    </w:rPr>
                  </w:pPr>
                  <w:r>
                    <w:rPr>
                      <w:rFonts w:ascii="HGPｺﾞｼｯｸM" w:eastAsia="HGPｺﾞｼｯｸM" w:hint="eastAsia"/>
                      <w:b/>
                      <w:sz w:val="18"/>
                      <w:szCs w:val="18"/>
                    </w:rPr>
                    <w:t>【知的障がい】</w:t>
                  </w:r>
                </w:p>
              </w:txbxContent>
            </v:textbox>
            <o:callout v:ext="edit" minusx="t" minusy="t"/>
          </v:shape>
        </w:pict>
      </w:r>
    </w:p>
    <w:p w:rsidR="006103D4" w:rsidRDefault="006103D4" w:rsidP="006103D4">
      <w:pPr>
        <w:ind w:leftChars="150" w:left="344" w:firstLineChars="100" w:firstLine="259"/>
        <w:rPr>
          <w:sz w:val="24"/>
        </w:rPr>
      </w:pPr>
    </w:p>
    <w:p w:rsidR="006103D4" w:rsidRDefault="00690C5D" w:rsidP="006103D4">
      <w:pPr>
        <w:ind w:leftChars="150" w:left="344" w:firstLineChars="100" w:firstLine="259"/>
        <w:rPr>
          <w:sz w:val="24"/>
        </w:rPr>
      </w:pPr>
      <w:r>
        <w:rPr>
          <w:noProof/>
          <w:sz w:val="24"/>
        </w:rPr>
        <w:pict>
          <v:shapetype id="_x0000_t202" coordsize="21600,21600" o:spt="202" path="m,l,21600r21600,l21600,xe">
            <v:stroke joinstyle="miter"/>
            <v:path gradientshapeok="t" o:connecttype="rect"/>
          </v:shapetype>
          <v:shape id="_x0000_s1191" type="#_x0000_t202" style="position:absolute;left:0;text-align:left;margin-left:351.65pt;margin-top:14.3pt;width:33pt;height:16.7pt;z-index:252551680;v-text-anchor:middle" strokecolor="#daeef3 [664]" strokeweight=".25pt">
            <v:fill opacity="0"/>
            <v:textbox inset="0,0,0,0">
              <w:txbxContent>
                <w:p w:rsidR="003E74F7" w:rsidRPr="00C8069E" w:rsidRDefault="003E74F7" w:rsidP="00C8069E">
                  <w:pPr>
                    <w:jc w:val="center"/>
                    <w:rPr>
                      <w:sz w:val="16"/>
                      <w:szCs w:val="16"/>
                    </w:rPr>
                  </w:pPr>
                  <w:r>
                    <w:rPr>
                      <w:rFonts w:hint="eastAsia"/>
                      <w:sz w:val="16"/>
                      <w:szCs w:val="16"/>
                    </w:rPr>
                    <w:t>松本駅</w:t>
                  </w:r>
                </w:p>
              </w:txbxContent>
            </v:textbox>
          </v:shape>
        </w:pict>
      </w:r>
      <w:r>
        <w:rPr>
          <w:noProof/>
          <w:sz w:val="24"/>
        </w:rPr>
        <w:pict>
          <v:shape id="_x0000_s1189" type="#_x0000_t32" style="position:absolute;left:0;text-align:left;margin-left:316.5pt;margin-top:14.5pt;width:15.05pt;height:0;flip:x;z-index:252548608" o:connectortype="straight" strokeweight="2pt">
            <v:stroke dashstyle="dash"/>
          </v:shape>
        </w:pict>
      </w:r>
      <w:r>
        <w:rPr>
          <w:noProof/>
          <w:sz w:val="24"/>
        </w:rPr>
        <w:pict>
          <v:shape id="_x0000_s1188" type="#_x0000_t32" style="position:absolute;left:0;text-align:left;margin-left:336.95pt;margin-top:14.35pt;width:8.1pt;height:7.7pt;z-index:252547584" o:connectortype="straight" strokeweight="2pt">
            <v:stroke dashstyle="dash"/>
          </v:shape>
        </w:pict>
      </w:r>
      <w:r>
        <w:rPr>
          <w:noProof/>
          <w:sz w:val="24"/>
        </w:rPr>
        <w:pict>
          <v:rect id="Rectangle 188" o:spid="_x0000_s1140" style="position:absolute;left:0;text-align:left;margin-left:353.05pt;margin-top:7.75pt;width:7.95pt;height:7.7pt;z-index:252500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">
            <o:lock v:ext="edit" aspectratio="t"/>
            <v:textbox inset="5.85pt,.7pt,5.85pt,.7pt"/>
          </v:rect>
        </w:pict>
      </w:r>
    </w:p>
    <w:p w:rsidR="006103D4" w:rsidRDefault="00690C5D" w:rsidP="006103D4">
      <w:pPr>
        <w:ind w:leftChars="150" w:left="344" w:firstLineChars="100" w:firstLine="259"/>
        <w:rPr>
          <w:sz w:val="24"/>
        </w:rPr>
      </w:pPr>
      <w:r>
        <w:rPr>
          <w:noProof/>
          <w:sz w:val="24"/>
        </w:rPr>
        <w:pict>
          <v:shape id="AutoShape 181" o:spid="_x0000_s1134" type="#_x0000_t48" style="position:absolute;left:0;text-align:left;margin-left:406.1pt;margin-top:7.75pt;width:82.6pt;height:37.05pt;z-index:2524943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" adj="-10146,17373,-4197,5247,-1569,5247,-2824,-6121" fillcolor="#002060">
            <o:lock v:ext="edit" aspectratio="t"/>
            <v:textbox inset="5.85pt,.7pt,5.85pt,.7pt">
              <w:txbxContent>
                <w:p w:rsidR="003E74F7" w:rsidRDefault="003E74F7" w:rsidP="006103D4">
                  <w:pPr>
                    <w:jc w:val="center"/>
                    <w:rPr>
                      <w:rFonts w:ascii="HGPｺﾞｼｯｸM" w:eastAsia="HGPｺﾞｼｯｸM"/>
                      <w:b/>
                      <w:sz w:val="18"/>
                      <w:szCs w:val="18"/>
                    </w:rPr>
                  </w:pPr>
                  <w:r w:rsidRPr="000C0B49">
                    <w:rPr>
                      <w:rFonts w:ascii="HGPｺﾞｼｯｸM" w:eastAsia="HGPｺﾞｼｯｸM" w:hint="eastAsia"/>
                      <w:b/>
                      <w:sz w:val="18"/>
                      <w:szCs w:val="18"/>
                    </w:rPr>
                    <w:t>寿台養護学校</w:t>
                  </w:r>
                </w:p>
                <w:p w:rsidR="003E74F7" w:rsidRPr="000C0B49" w:rsidRDefault="003E74F7" w:rsidP="006103D4">
                  <w:pPr>
                    <w:jc w:val="center"/>
                    <w:rPr>
                      <w:rFonts w:ascii="HGPｺﾞｼｯｸM" w:eastAsia="HGPｺﾞｼｯｸM"/>
                      <w:b/>
                      <w:sz w:val="18"/>
                      <w:szCs w:val="18"/>
                    </w:rPr>
                  </w:pPr>
                  <w:r>
                    <w:rPr>
                      <w:rFonts w:ascii="HGPｺﾞｼｯｸM" w:eastAsia="HGPｺﾞｼｯｸM" w:hint="eastAsia"/>
                      <w:b/>
                      <w:sz w:val="18"/>
                      <w:szCs w:val="18"/>
                    </w:rPr>
                    <w:t>【病弱】</w:t>
                  </w:r>
                </w:p>
              </w:txbxContent>
            </v:textbox>
            <o:callout v:ext="edit" minusy="t"/>
          </v:shape>
        </w:pict>
      </w:r>
      <w:r>
        <w:rPr>
          <w:noProof/>
          <w:sz w:val="24"/>
        </w:rPr>
        <w:pict>
          <v:shape id="_x0000_s1180" type="#_x0000_t32" style="position:absolute;left:0;text-align:left;margin-left:346.3pt;margin-top:6.3pt;width:5.7pt;height:11.9pt;z-index:252540416" o:connectortype="straight" strokeweight="2pt">
            <v:stroke dashstyle="dash"/>
          </v:shape>
        </w:pict>
      </w:r>
      <w:r>
        <w:rPr>
          <w:noProof/>
          <w:sz w:val="24"/>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78" type="#_x0000_t123" style="position:absolute;left:0;text-align:left;margin-left:342.65pt;margin-top:.85pt;width:9.35pt;height:9.05pt;z-index:252549632">
            <v:textbox inset="5.85pt,.7pt,5.85pt,.7pt"/>
          </v:shape>
        </w:pict>
      </w:r>
    </w:p>
    <w:p w:rsidR="006103D4" w:rsidRDefault="00690C5D" w:rsidP="006103D4">
      <w:pPr>
        <w:ind w:leftChars="150" w:left="344" w:firstLineChars="100" w:firstLine="259"/>
        <w:rPr>
          <w:sz w:val="24"/>
        </w:rPr>
      </w:pPr>
      <w:r>
        <w:rPr>
          <w:noProof/>
          <w:sz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9" o:spid="_x0000_s1141" type="#_x0000_t5" style="position:absolute;left:0;text-align:left;margin-left:349.25pt;margin-top:16.7pt;width:10.4pt;height:9.9pt;z-index:252501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">
            <o:lock v:ext="edit" aspectratio="t"/>
            <v:textbox inset="5.85pt,.7pt,5.85pt,.7pt"/>
          </v:shape>
        </w:pict>
      </w:r>
      <w:r>
        <w:rPr>
          <w:noProof/>
          <w:sz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90" o:spid="_x0000_s1142" type="#_x0000_t120" style="position:absolute;left:0;text-align:left;margin-left:359.45pt;margin-top:16.7pt;width:8.75pt;height:8.6pt;z-index:252502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">
            <o:lock v:ext="edit" aspectratio="t"/>
            <v:textbox inset="5.85pt,.7pt,5.85pt,.7pt"/>
          </v:shape>
        </w:pict>
      </w:r>
      <w:r>
        <w:rPr>
          <w:noProof/>
          <w:sz w:val="24"/>
        </w:rPr>
        <w:pict>
          <v:shape id="_x0000_s1182" type="#_x0000_t32" style="position:absolute;left:0;text-align:left;margin-left:330.95pt;margin-top:2.9pt;width:17.7pt;height:48.05pt;flip:x;z-index:252541440" o:connectortype="straight" strokeweight="2pt">
            <v:stroke dashstyle="dash"/>
          </v:shape>
        </w:pict>
      </w:r>
      <w:r>
        <w:rPr>
          <w:noProof/>
          <w:sz w:val="24"/>
        </w:rPr>
        <w:pict>
          <v:shape id="Freeform 330" o:spid="_x0000_s1150" style="position:absolute;left:0;text-align:left;margin-left:209.25pt;margin-top:2.9pt;width:92.8pt;height:75.75pt;z-index:2525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56,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" path="m596,975v-5,95,-4,191,-15,285c562,1419,543,1284,491,1440v-5,15,-3,35,-15,45c448,1508,406,1503,371,1515v-84,-28,-169,-54,-255,-75c78,1389,61,1342,26,1290,2,1195,,1216,26,1080,42,994,67,973,116,900v10,-15,24,-28,30,-45c190,723,232,644,311,525v58,-87,-41,-8,60,-75c394,381,427,362,491,330v30,-90,83,-86,150,-120c696,182,680,170,746,150v29,-9,60,-8,90,-15c937,112,1032,88,1136,75,1285,25,1427,13,1586,v40,5,83,,120,15c1723,22,1726,45,1736,60v45,71,75,142,120,210c1841,280,1824,287,1811,300v-13,13,-16,34,-30,45c1754,366,1705,360,1676,360e" fillcolor="#cff" stroked="f">
            <v:path arrowok="t" o:connecttype="custom" o:connectlocs="378460,619125;368935,800100;311785,914400;302260,942975;235585,962025;73660,914400;16510,819150;16510,685800;73660,571500;92710,542925;197485,333375;235585,285750;311785,209550;407035,133350;473710,95250;530860,85725;721360,47625;1007110,0;1083310,9525;1102360,38100;1178560,171450;1149985,190500;1130935,219075;1064260,228600" o:connectangles="0,0,0,0,0,0,0,0,0,0,0,0,0,0,0,0,0,0,0,0,0,0,0,0"/>
          </v:shape>
        </w:pict>
      </w:r>
    </w:p>
    <w:p w:rsidR="006103D4" w:rsidRDefault="00690C5D" w:rsidP="006103D4">
      <w:pPr>
        <w:ind w:leftChars="150" w:left="344" w:firstLineChars="100" w:firstLine="259"/>
        <w:rPr>
          <w:sz w:val="24"/>
        </w:rPr>
      </w:pPr>
      <w:r>
        <w:rPr>
          <w:noProof/>
          <w:sz w:val="24"/>
        </w:rPr>
        <w:pict>
          <v:shape id="AutoShape 187" o:spid="_x0000_s1139" type="#_x0000_t23" style="position:absolute;left:0;text-align:left;margin-left:300.9pt;margin-top:3.45pt;width:9.95pt;height:8.35pt;z-index:252499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" adj="4928">
            <o:lock v:ext="edit" aspectratio="t"/>
            <v:textbox inset="5.85pt,.7pt,5.85pt,.7pt"/>
          </v:shape>
        </w:pict>
      </w:r>
    </w:p>
    <w:p w:rsidR="006103D4" w:rsidRDefault="00690C5D" w:rsidP="006103D4">
      <w:pPr>
        <w:ind w:leftChars="150" w:left="344" w:firstLineChars="100" w:firstLine="259"/>
        <w:rPr>
          <w:sz w:val="24"/>
        </w:rPr>
      </w:pPr>
      <w:r>
        <w:rPr>
          <w:noProof/>
          <w:sz w:val="24"/>
        </w:rPr>
        <w:pict>
          <v:shape id="_x0000_s1192" type="#_x0000_t202" style="position:absolute;left:0;text-align:left;margin-left:333.2pt;margin-top:4.65pt;width:33pt;height:16.7pt;z-index:252552704;v-text-anchor:middle" strokecolor="#daeef3 [664]" strokeweight="0">
            <v:fill opacity="0"/>
            <v:textbox inset="0,0,0,0">
              <w:txbxContent>
                <w:p w:rsidR="003E74F7" w:rsidRPr="00C8069E" w:rsidRDefault="003E74F7" w:rsidP="00C8069E">
                  <w:pPr>
                    <w:jc w:val="center"/>
                    <w:rPr>
                      <w:sz w:val="16"/>
                      <w:szCs w:val="16"/>
                    </w:rPr>
                  </w:pPr>
                  <w:r>
                    <w:rPr>
                      <w:rFonts w:hint="eastAsia"/>
                      <w:sz w:val="16"/>
                      <w:szCs w:val="16"/>
                    </w:rPr>
                    <w:t>塩尻駅</w:t>
                  </w:r>
                </w:p>
              </w:txbxContent>
            </v:textbox>
          </v:shape>
        </w:pict>
      </w:r>
      <w:r>
        <w:rPr>
          <w:noProof/>
          <w:sz w:val="24"/>
        </w:rPr>
        <w:pict>
          <v:shape id="AutoShape 182" o:spid="_x0000_s1135" type="#_x0000_t48" style="position:absolute;left:0;text-align:left;margin-left:406.1pt;margin-top:.7pt;width:82.6pt;height:38.15pt;z-index:25249536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" adj="-13572,-6143,-6524,5096,-1569,5096,-2628,-7474" fillcolor="#002060">
            <o:lock v:ext="edit" aspectratio="t"/>
            <v:textbox inset="5.85pt,.7pt,5.85pt,.7pt">
              <w:txbxContent>
                <w:p w:rsidR="003E74F7" w:rsidRDefault="003E74F7" w:rsidP="006103D4">
                  <w:pPr>
                    <w:jc w:val="center"/>
                    <w:rPr>
                      <w:rFonts w:ascii="HGPｺﾞｼｯｸM" w:eastAsia="HGPｺﾞｼｯｸM"/>
                      <w:b/>
                      <w:sz w:val="18"/>
                      <w:szCs w:val="18"/>
                    </w:rPr>
                  </w:pPr>
                  <w:r w:rsidRPr="000C0B49">
                    <w:rPr>
                      <w:rFonts w:ascii="HGPｺﾞｼｯｸM" w:eastAsia="HGPｺﾞｼｯｸM" w:hint="eastAsia"/>
                      <w:b/>
                      <w:sz w:val="18"/>
                      <w:szCs w:val="18"/>
                    </w:rPr>
                    <w:t>松本ろう学校</w:t>
                  </w:r>
                </w:p>
                <w:p w:rsidR="003E74F7" w:rsidRPr="000C0B49" w:rsidRDefault="003E74F7" w:rsidP="006103D4">
                  <w:pPr>
                    <w:jc w:val="center"/>
                    <w:rPr>
                      <w:rFonts w:ascii="HGPｺﾞｼｯｸM" w:eastAsia="HGPｺﾞｼｯｸM"/>
                      <w:b/>
                      <w:sz w:val="18"/>
                      <w:szCs w:val="18"/>
                    </w:rPr>
                  </w:pPr>
                  <w:r>
                    <w:rPr>
                      <w:rFonts w:ascii="HGPｺﾞｼｯｸM" w:eastAsia="HGPｺﾞｼｯｸM" w:hint="eastAsia"/>
                      <w:b/>
                      <w:sz w:val="18"/>
                      <w:szCs w:val="18"/>
                    </w:rPr>
                    <w:t>【聴覚障がい】</w:t>
                  </w:r>
                </w:p>
              </w:txbxContent>
            </v:textbox>
          </v:shape>
        </w:pict>
      </w:r>
      <w:r>
        <w:rPr>
          <w:noProof/>
          <w:sz w:val="24"/>
        </w:rPr>
        <w:pict>
          <v:shape id="_x0000_s1179" type="#_x0000_t123" style="position:absolute;left:0;text-align:left;margin-left:325.2pt;margin-top:15.15pt;width:9.35pt;height:9.05pt;z-index:252539392">
            <v:textbox inset="5.85pt,.7pt,5.85pt,.7pt"/>
          </v:shape>
        </w:pict>
      </w:r>
    </w:p>
    <w:p w:rsidR="006103D4" w:rsidRDefault="00690C5D" w:rsidP="006103D4">
      <w:pPr>
        <w:ind w:leftChars="150" w:left="344" w:firstLineChars="100" w:firstLine="259"/>
        <w:rPr>
          <w:sz w:val="24"/>
        </w:rPr>
      </w:pPr>
      <w:r>
        <w:rPr>
          <w:noProof/>
          <w:sz w:val="24"/>
        </w:rPr>
        <w:pict>
          <v:shape id="_x0000_s1187" type="#_x0000_t32" style="position:absolute;left:0;text-align:left;margin-left:334.2pt;margin-top:8.7pt;width:12.1pt;height:15.35pt;flip:x y;z-index:252546560" o:connectortype="straight" strokeweight="2pt">
            <v:stroke dashstyle="dash"/>
          </v:shape>
        </w:pict>
      </w:r>
      <w:r>
        <w:rPr>
          <w:noProof/>
          <w:sz w:val="24"/>
        </w:rPr>
        <w:pict>
          <v:shape id="_x0000_s1185" type="#_x0000_t32" style="position:absolute;left:0;text-align:left;margin-left:334.55pt;margin-top:6pt;width:31.25pt;height:18.05pt;flip:x y;z-index:252544512" o:connectortype="straight" strokeweight="2pt">
            <v:stroke dashstyle="dash"/>
          </v:shape>
        </w:pict>
      </w:r>
      <w:r>
        <w:rPr>
          <w:noProof/>
          <w:sz w:val="24"/>
        </w:rPr>
        <w:pict>
          <v:shape id="_x0000_s1183" type="#_x0000_t32" style="position:absolute;left:0;text-align:left;margin-left:290.2pt;margin-top:8.05pt;width:35pt;height:46.55pt;flip:x;z-index:252542464" o:connectortype="straight" strokeweight="2pt">
            <v:stroke dashstyle="dash"/>
          </v:shape>
        </w:pict>
      </w:r>
      <w:r>
        <w:rPr>
          <w:noProof/>
          <w:sz w:val="24"/>
        </w:rPr>
        <w:pict>
          <v:shape id="AutoShape 184" o:spid="_x0000_s1136" type="#_x0000_t48" style="position:absolute;left:0;text-align:left;margin-left:24.4pt;margin-top:0;width:78.35pt;height:35.45pt;z-index:252496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" adj="52835,88837,24026,5484,23254,5484,-15190,6672" fillcolor="#002060">
            <o:lock v:ext="edit" aspectratio="t"/>
            <v:textbox inset="5.85pt,.7pt,5.85pt,.7pt">
              <w:txbxContent>
                <w:p w:rsidR="003E74F7" w:rsidRDefault="003E74F7" w:rsidP="006103D4">
                  <w:pPr>
                    <w:jc w:val="center"/>
                    <w:rPr>
                      <w:rFonts w:ascii="HGPｺﾞｼｯｸM" w:eastAsia="HGPｺﾞｼｯｸM"/>
                      <w:b/>
                      <w:sz w:val="18"/>
                      <w:szCs w:val="18"/>
                    </w:rPr>
                  </w:pPr>
                  <w:r w:rsidRPr="000C0B49">
                    <w:rPr>
                      <w:rFonts w:ascii="HGPｺﾞｼｯｸM" w:eastAsia="HGPｺﾞｼｯｸM" w:hint="eastAsia"/>
                      <w:b/>
                      <w:sz w:val="18"/>
                      <w:szCs w:val="18"/>
                    </w:rPr>
                    <w:t>木曽養護学校</w:t>
                  </w:r>
                </w:p>
                <w:p w:rsidR="003E74F7" w:rsidRPr="000C0B49" w:rsidRDefault="003E74F7" w:rsidP="006103D4">
                  <w:pPr>
                    <w:jc w:val="center"/>
                    <w:rPr>
                      <w:rFonts w:ascii="HGPｺﾞｼｯｸM" w:eastAsia="HGPｺﾞｼｯｸM"/>
                      <w:b/>
                      <w:sz w:val="18"/>
                      <w:szCs w:val="18"/>
                    </w:rPr>
                  </w:pPr>
                  <w:r>
                    <w:rPr>
                      <w:rFonts w:ascii="HGPｺﾞｼｯｸM" w:eastAsia="HGPｺﾞｼｯｸM" w:hint="eastAsia"/>
                      <w:b/>
                      <w:sz w:val="18"/>
                      <w:szCs w:val="18"/>
                    </w:rPr>
                    <w:t>【知的障がい】</w:t>
                  </w:r>
                </w:p>
              </w:txbxContent>
            </v:textbox>
            <o:callout v:ext="edit" minusx="t" minusy="t"/>
          </v:shape>
        </w:pict>
      </w:r>
      <w:r>
        <w:rPr>
          <w:noProof/>
          <w:sz w:val="24"/>
        </w:rPr>
        <w:pict>
          <v:shape id="AutoShape 191" o:spid="_x0000_s1143" style="position:absolute;left:0;text-align:left;margin-left:387.65pt;margin-top:8.05pt;width:11.95pt;height:11.3pt;z-index:2525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76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" path="m,54816r57969,l75883,,93796,54816r57969,l104867,88694r17913,54816l75883,109631,28985,143510,46898,88694,,54816xe">
            <v:stroke joinstyle="miter"/>
            <v:path o:connecttype="custom" o:connectlocs="0,54816;57969,54816;75883,0;93796,54816;151765,54816;104867,88694;122780,143510;75883,109631;28985,143510;46898,88694;0,54816" o:connectangles="0,0,0,0,0,0,0,0,0,0,0"/>
            <o:lock v:ext="edit" aspectratio="t"/>
          </v:shape>
        </w:pict>
      </w:r>
    </w:p>
    <w:p w:rsidR="006103D4" w:rsidRDefault="00690C5D" w:rsidP="006103D4">
      <w:pPr>
        <w:ind w:leftChars="150" w:left="344" w:firstLineChars="100" w:firstLine="259"/>
        <w:rPr>
          <w:sz w:val="24"/>
        </w:rPr>
      </w:pPr>
      <w:r>
        <w:rPr>
          <w:noProof/>
          <w:sz w:val="24"/>
        </w:rPr>
        <w:pict>
          <v:shape id="_x0000_s1186" type="#_x0000_t32" style="position:absolute;left:0;text-align:left;margin-left:346.3pt;margin-top:5.85pt;width:2.35pt;height:30.55pt;flip:x y;z-index:252545536" o:connectortype="straight" strokeweight="2pt">
            <v:stroke dashstyle="dash"/>
          </v:shape>
        </w:pict>
      </w:r>
    </w:p>
    <w:p w:rsidR="006103D4" w:rsidRDefault="00690C5D" w:rsidP="006103D4">
      <w:pPr>
        <w:ind w:leftChars="150" w:left="344" w:firstLineChars="100" w:firstLine="259"/>
        <w:rPr>
          <w:sz w:val="24"/>
        </w:rPr>
      </w:pPr>
      <w:r>
        <w:rPr>
          <w:noProof/>
          <w:sz w:val="24"/>
        </w:rPr>
        <w:pict>
          <v:shape id="AutoShape 192" o:spid="_x0000_s1145" type="#_x0000_t48" style="position:absolute;left:0;text-align:left;margin-left:405.05pt;margin-top:9.1pt;width:84.1pt;height:35.3pt;z-index:25250560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" adj="-2812,-15420,-1541,5507,-1541,5507,-2915,7710" fillcolor="#002060">
            <o:lock v:ext="edit" aspectratio="t"/>
            <v:textbox inset="5.85pt,.7pt,5.85pt,.7pt">
              <w:txbxContent>
                <w:p w:rsidR="003E74F7" w:rsidRDefault="003E74F7" w:rsidP="006103D4">
                  <w:pPr>
                    <w:jc w:val="center"/>
                    <w:rPr>
                      <w:rFonts w:ascii="HGPｺﾞｼｯｸM" w:eastAsia="HGPｺﾞｼｯｸM"/>
                      <w:b/>
                      <w:sz w:val="18"/>
                      <w:szCs w:val="18"/>
                    </w:rPr>
                  </w:pPr>
                  <w:r w:rsidRPr="000C0B49">
                    <w:rPr>
                      <w:rFonts w:ascii="HGPｺﾞｼｯｸM" w:eastAsia="HGPｺﾞｼｯｸM" w:hint="eastAsia"/>
                      <w:b/>
                      <w:sz w:val="18"/>
                      <w:szCs w:val="18"/>
                    </w:rPr>
                    <w:t>花田養護学校</w:t>
                  </w:r>
                </w:p>
                <w:p w:rsidR="003E74F7" w:rsidRPr="000C0B49" w:rsidRDefault="003E74F7" w:rsidP="006103D4">
                  <w:pPr>
                    <w:jc w:val="center"/>
                    <w:rPr>
                      <w:rFonts w:ascii="HGPｺﾞｼｯｸM" w:eastAsia="HGPｺﾞｼｯｸM"/>
                      <w:b/>
                      <w:sz w:val="18"/>
                      <w:szCs w:val="18"/>
                    </w:rPr>
                  </w:pPr>
                  <w:r>
                    <w:rPr>
                      <w:rFonts w:ascii="HGPｺﾞｼｯｸM" w:eastAsia="HGPｺﾞｼｯｸM" w:hint="eastAsia"/>
                      <w:b/>
                      <w:sz w:val="18"/>
                      <w:szCs w:val="18"/>
                    </w:rPr>
                    <w:t>【肢体不自由】</w:t>
                  </w:r>
                </w:p>
              </w:txbxContent>
            </v:textbox>
          </v:shape>
        </w:pict>
      </w:r>
    </w:p>
    <w:p w:rsidR="006103D4" w:rsidRDefault="00690C5D" w:rsidP="006103D4">
      <w:pPr>
        <w:ind w:leftChars="150" w:left="344" w:firstLineChars="100" w:firstLine="259"/>
        <w:rPr>
          <w:sz w:val="24"/>
        </w:rPr>
      </w:pPr>
      <w:r>
        <w:rPr>
          <w:noProof/>
          <w:sz w:val="24"/>
        </w:rPr>
        <w:pict>
          <v:shape id="Freeform 351" o:spid="_x0000_s1159" style="position:absolute;left:0;text-align:left;margin-left:96.75pt;margin-top:5.2pt;width:109.25pt;height:65.45pt;z-index:252519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445,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" path="m1428,454r,l1404,268r24,-62l1445,104,1384,80r-76,l1264,104r-42,l1059,,958,21,917,63r-60,l857,,775,,756,80,594,230,392,289r,84l365,415r-57,39l269,621,144,664r-40,60l46,765,,866e" filled="f" fillcolor="yellow" strokecolor="#a5a5a5" strokeweight="1.8pt">
            <v:path arrowok="t" o:connecttype="custom" o:connectlocs="1371152,435764;1371152,435764;1348107,257235;1371152,197726;1387475,99823;1328903,76787;1255929,76787;1213681,99823;1173353,99823;1016842,0;919862,20156;880495,60469;822883,60469;822883,0;744147,0;725904,76787;570353,220761;376395,277392;376395,358018;350469,398331;295739,435764;258291,596056;138267,637329;99860,694919;44169,734272;0,831215" o:connectangles="0,0,0,0,0,0,0,0,0,0,0,0,0,0,0,0,0,0,0,0,0,0,0,0,0,0"/>
            <o:lock v:ext="edit" aspectratio="t"/>
          </v:shape>
        </w:pict>
      </w:r>
      <w:r>
        <w:rPr>
          <w:noProof/>
          <w:sz w:val="24"/>
        </w:rPr>
        <w:pict>
          <v:shape id="_x0000_s1184" type="#_x0000_t32" style="position:absolute;left:0;text-align:left;margin-left:283.2pt;margin-top:2.9pt;width:5.5pt;height:11.9pt;flip:x;z-index:252543488" o:connectortype="straight" strokeweight="2pt">
            <v:stroke dashstyle="dash"/>
          </v:shape>
        </w:pict>
      </w:r>
      <w:r>
        <w:rPr>
          <w:noProof/>
          <w:sz w:val="24"/>
        </w:rPr>
        <w:pict>
          <v:rect id="_x0000_s1173" style="position:absolute;left:0;text-align:left;margin-left:201.65pt;margin-top:14.8pt;width:50.8pt;height:23pt;z-index:2525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" stroked="f">
            <v:fill opacity="0"/>
            <v:textbox inset="5.85pt,.7pt,5.85pt,.7pt">
              <w:txbxContent>
                <w:p w:rsidR="003E74F7" w:rsidRPr="00685582" w:rsidRDefault="003E74F7" w:rsidP="006103D4">
                  <w:pPr>
                    <w:rPr>
                      <w:rFonts w:ascii="HG丸ｺﾞｼｯｸM-PRO" w:eastAsia="HG丸ｺﾞｼｯｸM-PRO" w:hAnsi="HG丸ｺﾞｼｯｸM-PRO"/>
                      <w:b/>
                    </w:rPr>
                  </w:pPr>
                  <w:r w:rsidRPr="00685582">
                    <w:rPr>
                      <w:rFonts w:ascii="HG丸ｺﾞｼｯｸM-PRO" w:eastAsia="HG丸ｺﾞｼｯｸM-PRO" w:hAnsi="HG丸ｺﾞｼｯｸM-PRO" w:hint="eastAsia"/>
                      <w:b/>
                    </w:rPr>
                    <w:t>木祖村</w:t>
                  </w:r>
                </w:p>
              </w:txbxContent>
            </v:textbox>
          </v:rect>
        </w:pict>
      </w:r>
    </w:p>
    <w:p w:rsidR="006103D4" w:rsidRDefault="006103D4" w:rsidP="006103D4">
      <w:pPr>
        <w:ind w:leftChars="150" w:left="344" w:firstLineChars="100" w:firstLine="259"/>
        <w:rPr>
          <w:sz w:val="24"/>
        </w:rPr>
      </w:pPr>
    </w:p>
    <w:p w:rsidR="006103D4" w:rsidRDefault="00690C5D" w:rsidP="006103D4">
      <w:pPr>
        <w:ind w:leftChars="150" w:left="344" w:firstLineChars="100" w:firstLine="259"/>
        <w:rPr>
          <w:sz w:val="24"/>
        </w:rPr>
      </w:pPr>
      <w:r>
        <w:rPr>
          <w:noProof/>
          <w:sz w:val="24"/>
        </w:rPr>
        <w:pict>
          <v:shape id="Freeform 75" o:spid="_x0000_s1172" style="position:absolute;left:0;text-align:left;margin-left:203.15pt;margin-top:3.65pt;width:51.35pt;height:47.4pt;z-index:252533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027,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" path="m,c10,56,32,121,57,172v15,31,21,62,40,92c121,299,187,361,200,384v49,61,154,193,190,247c436,689,459,689,476,734v31,48,-25,135,17,167c518,933,586,919,625,924v39,5,79,24,103,5c752,910,738,833,768,809,811,772,947,724,986,706v4,-4,12,-4,18,-6c1008,696,1011,692,1015,688v4,-4,12,-11,12,-11e" filled="f" strokecolor="#a5a5a5 [2092]" strokeweight="1.5pt">
            <v:path arrowok="t" o:connecttype="custom" o:connectlocs="0,0;36195,109220;61595,167640;127000,243840;247650,400685;302260,466090;313055,572135;396875,586740;462280,589915;487680,513715;626110,448310;637540,444500;644525,436880;652145,429895" o:connectangles="0,0,0,0,0,0,0,0,0,0,0,0,0,0"/>
          </v:shape>
        </w:pict>
      </w:r>
    </w:p>
    <w:p w:rsidR="006103D4" w:rsidRDefault="00690C5D" w:rsidP="006103D4">
      <w:pPr>
        <w:ind w:leftChars="150" w:left="344" w:firstLineChars="100" w:firstLine="259"/>
        <w:rPr>
          <w:sz w:val="24"/>
        </w:rPr>
      </w:pPr>
      <w:r>
        <w:rPr>
          <w:noProof/>
          <w:sz w:val="24"/>
        </w:rPr>
        <w:pict>
          <v:shape id="Freeform 352" o:spid="_x0000_s1160" style="position:absolute;left:0;text-align:left;margin-left:95.8pt;margin-top:13.3pt;width:72.95pt;height:59.75pt;z-index:252520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15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" path="m1158,949r-64,-38l1014,931,952,911,830,931r,-103l892,746r,-106l830,602,810,703r-61,80l669,684,628,541,527,455,280,331r-81,l182,270,97,206,,146,14,82,34,e" filled="f" fillcolor="fuchsia" strokecolor="#a5a5a5" strokeweight="1.8pt">
            <v:path arrowok="t" o:connecttype="custom" o:connectlocs="926465,758825;875261,728440;811257,744432;761653,728440;664047,744432;664047,662073;713650,596505;713650,511747;664047,481362;648045,562122;599242,626091;535238,546930;502435,432586;421630,363820;224016,264669;159211,264669;145610,215893;77605,164719;0,116742;11201,65568;27202,0" o:connectangles="0,0,0,0,0,0,0,0,0,0,0,0,0,0,0,0,0,0,0,0,0"/>
            <o:lock v:ext="edit" aspectratio="t"/>
          </v:shape>
        </w:pict>
      </w:r>
      <w:r>
        <w:rPr>
          <w:noProof/>
          <w:sz w:val="24"/>
        </w:rPr>
        <w:pict>
          <v:rect id="Rectangle 362" o:spid="_x0000_s1168" style="position:absolute;left:0;text-align:left;margin-left:102.75pt;margin-top:11.8pt;width:50.8pt;height:23pt;z-index:2525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" stroked="f">
            <v:fill opacity="0"/>
            <v:textbox inset="5.85pt,.7pt,5.85pt,.7pt">
              <w:txbxContent>
                <w:p w:rsidR="003E74F7" w:rsidRPr="00685582" w:rsidRDefault="003E74F7" w:rsidP="006103D4">
                  <w:pPr>
                    <w:rPr>
                      <w:rFonts w:ascii="HG丸ｺﾞｼｯｸM-PRO" w:eastAsia="HG丸ｺﾞｼｯｸM-PRO" w:hAnsi="HG丸ｺﾞｼｯｸM-PRO"/>
                      <w:b/>
                    </w:rPr>
                  </w:pPr>
                  <w:r w:rsidRPr="00685582">
                    <w:rPr>
                      <w:rFonts w:ascii="HG丸ｺﾞｼｯｸM-PRO" w:eastAsia="HG丸ｺﾞｼｯｸM-PRO" w:hAnsi="HG丸ｺﾞｼｯｸM-PRO" w:hint="eastAsia"/>
                      <w:b/>
                    </w:rPr>
                    <w:t>木曽町</w:t>
                  </w:r>
                </w:p>
              </w:txbxContent>
            </v:textbox>
          </v:rect>
        </w:pict>
      </w:r>
    </w:p>
    <w:p w:rsidR="006103D4" w:rsidRDefault="006103D4" w:rsidP="006103D4">
      <w:pPr>
        <w:ind w:leftChars="150" w:left="344" w:firstLineChars="100" w:firstLine="259"/>
        <w:rPr>
          <w:sz w:val="24"/>
        </w:rPr>
      </w:pPr>
    </w:p>
    <w:p w:rsidR="006103D4" w:rsidRDefault="00690C5D" w:rsidP="006103D4">
      <w:pPr>
        <w:rPr>
          <w:sz w:val="24"/>
        </w:rPr>
      </w:pPr>
      <w:r>
        <w:rPr>
          <w:noProof/>
          <w:sz w:val="24"/>
        </w:rPr>
        <w:pict>
          <v:rect id="Rectangle 363" o:spid="_x0000_s1169" style="position:absolute;left:0;text-align:left;margin-left:80.55pt;margin-top:12.95pt;width:50.8pt;height:23pt;z-index:2525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" stroked="f">
            <v:fill opacity="0"/>
            <v:textbox inset="5.85pt,.7pt,5.85pt,.7pt">
              <w:txbxContent>
                <w:p w:rsidR="003E74F7" w:rsidRPr="00685582" w:rsidRDefault="003E74F7" w:rsidP="006103D4">
                  <w:pPr>
                    <w:rPr>
                      <w:rFonts w:ascii="HG丸ｺﾞｼｯｸM-PRO" w:eastAsia="HG丸ｺﾞｼｯｸM-PRO" w:hAnsi="HG丸ｺﾞｼｯｸM-PRO"/>
                      <w:b/>
                    </w:rPr>
                  </w:pPr>
                  <w:r w:rsidRPr="00685582">
                    <w:rPr>
                      <w:rFonts w:ascii="HG丸ｺﾞｼｯｸM-PRO" w:eastAsia="HG丸ｺﾞｼｯｸM-PRO" w:hAnsi="HG丸ｺﾞｼｯｸM-PRO" w:hint="eastAsia"/>
                      <w:b/>
                    </w:rPr>
                    <w:t>上松町</w:t>
                  </w:r>
                </w:p>
              </w:txbxContent>
            </v:textbox>
          </v:rect>
        </w:pict>
      </w:r>
      <w:r>
        <w:rPr>
          <w:noProof/>
          <w:sz w:val="24"/>
        </w:rPr>
        <w:pict>
          <v:shape id="AutoShape 186" o:spid="_x0000_s1138" type="#_x0000_t23" style="position:absolute;left:0;text-align:left;margin-left:215.55pt;margin-top:1.35pt;width:8.85pt;height:7.4pt;z-index:2524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" adj="4918">
            <o:lock v:ext="edit" aspectratio="t"/>
            <v:textbox inset="5.85pt,.7pt,5.85pt,.7pt"/>
          </v:shape>
        </w:pict>
      </w:r>
    </w:p>
    <w:p w:rsidR="006103D4" w:rsidRDefault="00690C5D" w:rsidP="006103D4">
      <w:pPr>
        <w:rPr>
          <w:sz w:val="24"/>
        </w:rPr>
      </w:pPr>
      <w:r>
        <w:rPr>
          <w:noProof/>
          <w:sz w:val="24"/>
        </w:rPr>
        <w:pict>
          <v:shape id="Freeform 353" o:spid="_x0000_s1161" style="position:absolute;left:0;text-align:left;margin-left:163.3pt;margin-top:6.6pt;width:57.65pt;height:15.7pt;z-index:2525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" path="m,186r61,l99,125,244,45,244,,486,,610,45r99,l813,168r102,81e" filled="f" fillcolor="fuchsia" strokecolor="#a5a5a5" strokeweight="1.8pt">
            <v:path arrowok="t" o:connecttype="custom" o:connectlocs="0,148942;48810,148942;79217,100095;195241,36034;195241,0;388882,0;388882,0;488103,36034;567320,36034;650538,134528;732155,199390" o:connectangles="0,0,0,0,0,0,0,0,0,0,0"/>
            <o:lock v:ext="edit" aspectratio="t"/>
          </v:shape>
        </w:pict>
      </w:r>
    </w:p>
    <w:p w:rsidR="006103D4" w:rsidRDefault="006103D4" w:rsidP="00535628">
      <w:pPr>
        <w:rPr>
          <w:rFonts w:asciiTheme="minorEastAsia" w:eastAsiaTheme="minorEastAsia" w:hAnsiTheme="minorEastAsia"/>
          <w:sz w:val="24"/>
          <w:u w:val="wave"/>
        </w:rPr>
      </w:pPr>
    </w:p>
    <w:p w:rsidR="006103D4" w:rsidRDefault="006103D4" w:rsidP="00535628">
      <w:pPr>
        <w:rPr>
          <w:rFonts w:asciiTheme="minorEastAsia" w:eastAsiaTheme="minorEastAsia" w:hAnsiTheme="minorEastAsia"/>
          <w:sz w:val="24"/>
          <w:u w:val="wave"/>
        </w:rPr>
      </w:pPr>
    </w:p>
    <w:p w:rsidR="006103D4" w:rsidRDefault="006103D4" w:rsidP="00535628">
      <w:pPr>
        <w:rPr>
          <w:rFonts w:asciiTheme="minorEastAsia" w:eastAsiaTheme="minorEastAsia" w:hAnsiTheme="minorEastAsia"/>
          <w:sz w:val="24"/>
          <w:u w:val="wave"/>
        </w:rPr>
      </w:pPr>
    </w:p>
    <w:p w:rsidR="006103D4" w:rsidRDefault="006103D4" w:rsidP="00535628">
      <w:pPr>
        <w:rPr>
          <w:rFonts w:asciiTheme="minorEastAsia" w:eastAsiaTheme="minorEastAsia" w:hAnsiTheme="minorEastAsia"/>
          <w:sz w:val="24"/>
          <w:u w:val="wave"/>
        </w:rPr>
      </w:pPr>
    </w:p>
    <w:p w:rsidR="006103D4" w:rsidRDefault="006103D4" w:rsidP="00535628">
      <w:pPr>
        <w:rPr>
          <w:rFonts w:asciiTheme="minorEastAsia" w:eastAsiaTheme="minorEastAsia" w:hAnsiTheme="minorEastAsia"/>
          <w:sz w:val="24"/>
          <w:u w:val="wave"/>
        </w:rPr>
      </w:pPr>
    </w:p>
    <w:p w:rsidR="006103D4" w:rsidRDefault="006103D4" w:rsidP="00535628">
      <w:pPr>
        <w:rPr>
          <w:rFonts w:asciiTheme="minorEastAsia" w:eastAsiaTheme="minorEastAsia" w:hAnsiTheme="minorEastAsia"/>
          <w:sz w:val="24"/>
          <w:u w:val="wave"/>
        </w:rPr>
      </w:pPr>
    </w:p>
    <w:p w:rsidR="00F6640B" w:rsidRDefault="00F6640B" w:rsidP="00535628">
      <w:pPr>
        <w:rPr>
          <w:rFonts w:asciiTheme="minorEastAsia" w:eastAsiaTheme="minorEastAsia" w:hAnsiTheme="minorEastAsia"/>
          <w:sz w:val="24"/>
          <w:u w:val="wave"/>
        </w:rPr>
      </w:pPr>
    </w:p>
    <w:p w:rsidR="00467D9D" w:rsidRPr="00CC7634" w:rsidRDefault="00994C85" w:rsidP="00A92069">
      <w:pPr>
        <w:pStyle w:val="Default"/>
        <w:tabs>
          <w:tab w:val="left" w:pos="426"/>
        </w:tabs>
        <w:ind w:firstLineChars="50" w:firstLine="150"/>
        <w:outlineLvl w:val="0"/>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0072545C" w:rsidRPr="00CC7634">
        <w:rPr>
          <w:rFonts w:asciiTheme="majorEastAsia" w:eastAsiaTheme="majorEastAsia" w:hAnsiTheme="majorEastAsia" w:hint="eastAsia"/>
          <w:sz w:val="28"/>
          <w:szCs w:val="28"/>
        </w:rPr>
        <w:t xml:space="preserve"> </w:t>
      </w:r>
      <w:r w:rsidR="003C1B2E">
        <w:rPr>
          <w:rFonts w:asciiTheme="majorEastAsia" w:eastAsiaTheme="majorEastAsia" w:hAnsiTheme="majorEastAsia" w:hint="eastAsia"/>
          <w:sz w:val="28"/>
          <w:szCs w:val="28"/>
        </w:rPr>
        <w:t>児童生徒数の少ない学校における教育の充実</w:t>
      </w:r>
    </w:p>
    <w:p w:rsidR="001A5F90" w:rsidRPr="00994C85" w:rsidRDefault="001A5F90" w:rsidP="000E5300">
      <w:pPr>
        <w:ind w:leftChars="150" w:left="603" w:hangingChars="100" w:hanging="259"/>
        <w:rPr>
          <w:rFonts w:asciiTheme="minorEastAsia" w:eastAsiaTheme="minorEastAsia" w:hAnsiTheme="minorEastAsia"/>
          <w:sz w:val="24"/>
        </w:rPr>
      </w:pPr>
    </w:p>
    <w:p w:rsidR="00467D9D" w:rsidRPr="00720F7B" w:rsidRDefault="00FC3D0C" w:rsidP="000E5300">
      <w:pPr>
        <w:ind w:leftChars="200" w:left="718" w:hangingChars="100" w:hanging="259"/>
        <w:rPr>
          <w:rFonts w:asciiTheme="minorEastAsia" w:eastAsiaTheme="minorEastAsia" w:hAnsiTheme="minorEastAsia"/>
          <w:sz w:val="24"/>
        </w:rPr>
      </w:pPr>
      <w:r w:rsidRPr="00720F7B">
        <w:rPr>
          <w:rFonts w:asciiTheme="minorEastAsia" w:eastAsiaTheme="minorEastAsia" w:hAnsiTheme="minorEastAsia" w:hint="eastAsia"/>
          <w:sz w:val="24"/>
        </w:rPr>
        <w:t xml:space="preserve">○ </w:t>
      </w:r>
      <w:r w:rsidR="0078466A" w:rsidRPr="00720F7B">
        <w:rPr>
          <w:rFonts w:asciiTheme="minorEastAsia" w:eastAsiaTheme="minorEastAsia" w:hAnsiTheme="minorEastAsia" w:hint="eastAsia"/>
          <w:sz w:val="24"/>
        </w:rPr>
        <w:t>松本盲学校・松本ろう学校・</w:t>
      </w:r>
      <w:r w:rsidR="00461D7B" w:rsidRPr="00720F7B">
        <w:rPr>
          <w:rFonts w:asciiTheme="minorEastAsia" w:eastAsiaTheme="minorEastAsia" w:hAnsiTheme="minorEastAsia" w:hint="eastAsia"/>
          <w:sz w:val="24"/>
        </w:rPr>
        <w:t>寿台養護学校においては、児童生徒</w:t>
      </w:r>
      <w:r w:rsidR="00E66D2A" w:rsidRPr="00720F7B">
        <w:rPr>
          <w:rFonts w:asciiTheme="minorEastAsia" w:eastAsiaTheme="minorEastAsia" w:hAnsiTheme="minorEastAsia" w:hint="eastAsia"/>
          <w:sz w:val="24"/>
        </w:rPr>
        <w:t>が少ないことから、</w:t>
      </w:r>
      <w:r w:rsidRPr="00720F7B">
        <w:rPr>
          <w:rFonts w:asciiTheme="minorEastAsia" w:eastAsiaTheme="minorEastAsia" w:hAnsiTheme="minorEastAsia" w:hint="eastAsia"/>
          <w:sz w:val="24"/>
        </w:rPr>
        <w:t>配置できる教員数が限られ、</w:t>
      </w:r>
      <w:r w:rsidR="00FE6CD0" w:rsidRPr="00720F7B">
        <w:rPr>
          <w:rFonts w:asciiTheme="minorEastAsia" w:eastAsiaTheme="minorEastAsia" w:hAnsiTheme="minorEastAsia" w:hint="eastAsia"/>
          <w:sz w:val="24"/>
        </w:rPr>
        <w:t>各</w:t>
      </w:r>
      <w:r w:rsidR="00467D9D" w:rsidRPr="00720F7B">
        <w:rPr>
          <w:rFonts w:asciiTheme="minorEastAsia" w:eastAsiaTheme="minorEastAsia" w:hAnsiTheme="minorEastAsia" w:hint="eastAsia"/>
          <w:sz w:val="24"/>
        </w:rPr>
        <w:t>教科</w:t>
      </w:r>
      <w:r w:rsidR="00FE6CD0" w:rsidRPr="00720F7B">
        <w:rPr>
          <w:rFonts w:asciiTheme="minorEastAsia" w:eastAsiaTheme="minorEastAsia" w:hAnsiTheme="minorEastAsia" w:hint="eastAsia"/>
          <w:sz w:val="24"/>
        </w:rPr>
        <w:t>の</w:t>
      </w:r>
      <w:r w:rsidR="00467D9D" w:rsidRPr="00720F7B">
        <w:rPr>
          <w:rFonts w:asciiTheme="minorEastAsia" w:eastAsiaTheme="minorEastAsia" w:hAnsiTheme="minorEastAsia" w:hint="eastAsia"/>
          <w:sz w:val="24"/>
        </w:rPr>
        <w:t>指導を行うための教員の確保</w:t>
      </w:r>
      <w:r w:rsidR="00E66D2A" w:rsidRPr="00720F7B">
        <w:rPr>
          <w:rFonts w:asciiTheme="minorEastAsia" w:eastAsiaTheme="minorEastAsia" w:hAnsiTheme="minorEastAsia" w:hint="eastAsia"/>
          <w:sz w:val="24"/>
        </w:rPr>
        <w:t>と</w:t>
      </w:r>
      <w:r w:rsidR="00467D9D" w:rsidRPr="00720F7B">
        <w:rPr>
          <w:rFonts w:asciiTheme="minorEastAsia" w:eastAsiaTheme="minorEastAsia" w:hAnsiTheme="minorEastAsia" w:hint="eastAsia"/>
          <w:sz w:val="24"/>
        </w:rPr>
        <w:t>専門性の向上</w:t>
      </w:r>
      <w:r w:rsidR="0072545C" w:rsidRPr="00720F7B">
        <w:rPr>
          <w:rFonts w:asciiTheme="minorEastAsia" w:eastAsiaTheme="minorEastAsia" w:hAnsiTheme="minorEastAsia" w:hint="eastAsia"/>
          <w:sz w:val="24"/>
        </w:rPr>
        <w:t>が求められています。また、児童生徒が少ないことから、コミュニケーション力や社会性の育成のために必要な集団確保が求められています。</w:t>
      </w:r>
    </w:p>
    <w:p w:rsidR="00994C85" w:rsidRPr="00720F7B" w:rsidRDefault="00994C85" w:rsidP="00994C85">
      <w:pPr>
        <w:pStyle w:val="Default"/>
        <w:tabs>
          <w:tab w:val="left" w:pos="426"/>
        </w:tabs>
        <w:rPr>
          <w:rFonts w:asciiTheme="minorEastAsia" w:eastAsiaTheme="minorEastAsia" w:hAnsiTheme="minorEastAsia" w:cs="Times New Roman"/>
          <w:color w:val="auto"/>
          <w:kern w:val="2"/>
        </w:rPr>
      </w:pPr>
    </w:p>
    <w:p w:rsidR="001A1DE4" w:rsidRPr="00720F7B" w:rsidRDefault="001A1DE4" w:rsidP="00994C85">
      <w:pPr>
        <w:pStyle w:val="Default"/>
        <w:tabs>
          <w:tab w:val="left" w:pos="426"/>
        </w:tabs>
        <w:rPr>
          <w:rFonts w:asciiTheme="minorEastAsia" w:eastAsiaTheme="minorEastAsia" w:hAnsiTheme="minorEastAsia" w:cs="Times New Roman"/>
          <w:color w:val="auto"/>
          <w:kern w:val="2"/>
        </w:rPr>
      </w:pPr>
    </w:p>
    <w:p w:rsidR="0056668D" w:rsidRPr="00720F7B" w:rsidRDefault="00994C85" w:rsidP="00A92069">
      <w:pPr>
        <w:pStyle w:val="Default"/>
        <w:tabs>
          <w:tab w:val="left" w:pos="426"/>
        </w:tabs>
        <w:ind w:firstLineChars="50" w:firstLine="150"/>
        <w:outlineLvl w:val="0"/>
        <w:rPr>
          <w:rFonts w:asciiTheme="majorEastAsia" w:eastAsiaTheme="majorEastAsia" w:hAnsiTheme="majorEastAsia"/>
          <w:sz w:val="28"/>
          <w:szCs w:val="28"/>
        </w:rPr>
      </w:pPr>
      <w:r w:rsidRPr="00720F7B">
        <w:rPr>
          <w:rFonts w:asciiTheme="majorEastAsia" w:eastAsiaTheme="majorEastAsia" w:hAnsiTheme="majorEastAsia" w:cs="Times New Roman" w:hint="eastAsia"/>
          <w:color w:val="auto"/>
          <w:kern w:val="2"/>
          <w:sz w:val="28"/>
          <w:szCs w:val="28"/>
        </w:rPr>
        <w:t>(6)</w:t>
      </w:r>
      <w:r w:rsidR="0072545C" w:rsidRPr="00720F7B">
        <w:rPr>
          <w:rFonts w:asciiTheme="majorEastAsia" w:eastAsiaTheme="majorEastAsia" w:hAnsiTheme="majorEastAsia" w:hint="eastAsia"/>
          <w:sz w:val="28"/>
          <w:szCs w:val="28"/>
        </w:rPr>
        <w:t xml:space="preserve"> </w:t>
      </w:r>
      <w:r w:rsidR="0056668D" w:rsidRPr="00720F7B">
        <w:rPr>
          <w:rFonts w:asciiTheme="majorEastAsia" w:eastAsiaTheme="majorEastAsia" w:hAnsiTheme="majorEastAsia" w:hint="eastAsia"/>
          <w:sz w:val="28"/>
          <w:szCs w:val="28"/>
        </w:rPr>
        <w:t>センター</w:t>
      </w:r>
      <w:r w:rsidR="0090549A" w:rsidRPr="00720F7B">
        <w:rPr>
          <w:rFonts w:asciiTheme="majorEastAsia" w:eastAsiaTheme="majorEastAsia" w:hAnsiTheme="majorEastAsia" w:hint="eastAsia"/>
          <w:sz w:val="28"/>
          <w:szCs w:val="28"/>
        </w:rPr>
        <w:t>的</w:t>
      </w:r>
      <w:r w:rsidR="0056668D" w:rsidRPr="00720F7B">
        <w:rPr>
          <w:rFonts w:asciiTheme="majorEastAsia" w:eastAsiaTheme="majorEastAsia" w:hAnsiTheme="majorEastAsia" w:hint="eastAsia"/>
          <w:sz w:val="28"/>
          <w:szCs w:val="28"/>
        </w:rPr>
        <w:t>機能</w:t>
      </w:r>
      <w:r w:rsidR="00FF01D3" w:rsidRPr="00720F7B">
        <w:rPr>
          <w:rFonts w:asciiTheme="majorEastAsia" w:eastAsiaTheme="majorEastAsia" w:hAnsiTheme="majorEastAsia" w:hint="eastAsia"/>
          <w:sz w:val="28"/>
          <w:szCs w:val="28"/>
          <w:vertAlign w:val="superscript"/>
        </w:rPr>
        <w:t>*3</w:t>
      </w:r>
      <w:r w:rsidR="0056668D" w:rsidRPr="00720F7B">
        <w:rPr>
          <w:rFonts w:asciiTheme="majorEastAsia" w:eastAsiaTheme="majorEastAsia" w:hAnsiTheme="majorEastAsia" w:hint="eastAsia"/>
          <w:sz w:val="28"/>
          <w:szCs w:val="28"/>
        </w:rPr>
        <w:t>の充実</w:t>
      </w:r>
      <w:r w:rsidR="008A0954" w:rsidRPr="00720F7B">
        <w:rPr>
          <w:rFonts w:asciiTheme="majorEastAsia" w:eastAsiaTheme="majorEastAsia" w:hAnsiTheme="majorEastAsia" w:hint="eastAsia"/>
          <w:sz w:val="28"/>
          <w:szCs w:val="28"/>
        </w:rPr>
        <w:t>と小中学校等における</w:t>
      </w:r>
      <w:r w:rsidR="003C1B2E" w:rsidRPr="00720F7B">
        <w:rPr>
          <w:rFonts w:asciiTheme="majorEastAsia" w:eastAsiaTheme="majorEastAsia" w:hAnsiTheme="majorEastAsia" w:hint="eastAsia"/>
          <w:sz w:val="28"/>
          <w:szCs w:val="28"/>
        </w:rPr>
        <w:t>特別支援教育の充実</w:t>
      </w:r>
    </w:p>
    <w:p w:rsidR="00765299" w:rsidRPr="00720F7B" w:rsidRDefault="00765299" w:rsidP="00C8069E">
      <w:pPr>
        <w:rPr>
          <w:rFonts w:asciiTheme="minorEastAsia" w:eastAsiaTheme="minorEastAsia" w:hAnsiTheme="minorEastAsia"/>
          <w:sz w:val="24"/>
        </w:rPr>
      </w:pPr>
    </w:p>
    <w:p w:rsidR="000A53D7" w:rsidRPr="00720F7B" w:rsidRDefault="00FC3D0C">
      <w:pPr>
        <w:ind w:leftChars="200" w:left="718" w:hangingChars="100" w:hanging="259"/>
        <w:rPr>
          <w:rFonts w:asciiTheme="minorEastAsia" w:eastAsiaTheme="minorEastAsia" w:hAnsiTheme="minorEastAsia"/>
          <w:sz w:val="24"/>
        </w:rPr>
      </w:pPr>
      <w:r w:rsidRPr="00720F7B">
        <w:rPr>
          <w:rFonts w:asciiTheme="minorEastAsia" w:eastAsiaTheme="minorEastAsia" w:hAnsiTheme="minorEastAsia" w:hint="eastAsia"/>
          <w:sz w:val="24"/>
        </w:rPr>
        <w:t xml:space="preserve">○ </w:t>
      </w:r>
      <w:r w:rsidR="008A33BE" w:rsidRPr="00720F7B">
        <w:rPr>
          <w:rFonts w:asciiTheme="minorEastAsia" w:eastAsiaTheme="minorEastAsia" w:hAnsiTheme="minorEastAsia" w:hint="eastAsia"/>
          <w:sz w:val="24"/>
        </w:rPr>
        <w:t>地域の小中学校等</w:t>
      </w:r>
      <w:r w:rsidR="002A7368" w:rsidRPr="00720F7B">
        <w:rPr>
          <w:rFonts w:asciiTheme="minorEastAsia" w:eastAsiaTheme="minorEastAsia" w:hAnsiTheme="minorEastAsia" w:hint="eastAsia"/>
          <w:sz w:val="24"/>
        </w:rPr>
        <w:t>から</w:t>
      </w:r>
      <w:r w:rsidRPr="00720F7B">
        <w:rPr>
          <w:rFonts w:asciiTheme="minorEastAsia" w:eastAsiaTheme="minorEastAsia" w:hAnsiTheme="minorEastAsia" w:hint="eastAsia"/>
          <w:sz w:val="24"/>
        </w:rPr>
        <w:t>特別支援学校に寄せられる</w:t>
      </w:r>
      <w:r w:rsidR="00B97EE5" w:rsidRPr="00720F7B">
        <w:rPr>
          <w:rFonts w:asciiTheme="minorEastAsia" w:eastAsiaTheme="minorEastAsia" w:hAnsiTheme="minorEastAsia" w:hint="eastAsia"/>
          <w:sz w:val="24"/>
        </w:rPr>
        <w:t>教育</w:t>
      </w:r>
      <w:r w:rsidR="002A7368" w:rsidRPr="00720F7B">
        <w:rPr>
          <w:rFonts w:asciiTheme="minorEastAsia" w:eastAsiaTheme="minorEastAsia" w:hAnsiTheme="minorEastAsia" w:hint="eastAsia"/>
          <w:sz w:val="24"/>
        </w:rPr>
        <w:t>相談</w:t>
      </w:r>
      <w:r w:rsidR="00B97EE5" w:rsidRPr="00720F7B">
        <w:rPr>
          <w:rFonts w:asciiTheme="minorEastAsia" w:eastAsiaTheme="minorEastAsia" w:hAnsiTheme="minorEastAsia" w:hint="eastAsia"/>
          <w:sz w:val="24"/>
        </w:rPr>
        <w:t>の</w:t>
      </w:r>
      <w:r w:rsidR="002A7368" w:rsidRPr="00720F7B">
        <w:rPr>
          <w:rFonts w:asciiTheme="minorEastAsia" w:eastAsiaTheme="minorEastAsia" w:hAnsiTheme="minorEastAsia" w:hint="eastAsia"/>
          <w:sz w:val="24"/>
        </w:rPr>
        <w:t>件数は</w:t>
      </w:r>
      <w:r w:rsidR="00610606" w:rsidRPr="00720F7B">
        <w:rPr>
          <w:rFonts w:asciiTheme="minorEastAsia" w:eastAsiaTheme="minorEastAsia" w:hAnsiTheme="minorEastAsia" w:hint="eastAsia"/>
          <w:sz w:val="24"/>
        </w:rPr>
        <w:t>、</w:t>
      </w:r>
      <w:r w:rsidR="00200F3A" w:rsidRPr="00720F7B">
        <w:rPr>
          <w:rFonts w:asciiTheme="minorEastAsia" w:eastAsiaTheme="minorEastAsia" w:hAnsiTheme="minorEastAsia" w:hint="eastAsia"/>
          <w:sz w:val="24"/>
        </w:rPr>
        <w:t>１校</w:t>
      </w:r>
      <w:r w:rsidR="008A0954" w:rsidRPr="00720F7B">
        <w:rPr>
          <w:rFonts w:asciiTheme="minorEastAsia" w:eastAsiaTheme="minorEastAsia" w:hAnsiTheme="minorEastAsia" w:hint="eastAsia"/>
          <w:sz w:val="24"/>
        </w:rPr>
        <w:t>あたり年間</w:t>
      </w:r>
      <w:r w:rsidR="00200F3A" w:rsidRPr="00720F7B">
        <w:rPr>
          <w:rFonts w:asciiTheme="minorEastAsia" w:eastAsiaTheme="minorEastAsia" w:hAnsiTheme="minorEastAsia" w:hint="eastAsia"/>
          <w:sz w:val="24"/>
        </w:rPr>
        <w:t>平均</w:t>
      </w:r>
      <w:r w:rsidR="00610606" w:rsidRPr="00720F7B">
        <w:rPr>
          <w:rFonts w:asciiTheme="minorEastAsia" w:eastAsiaTheme="minorEastAsia" w:hAnsiTheme="minorEastAsia" w:hint="eastAsia"/>
          <w:sz w:val="24"/>
        </w:rPr>
        <w:t>1,000件を超えて</w:t>
      </w:r>
      <w:r w:rsidR="00B97EE5" w:rsidRPr="00720F7B">
        <w:rPr>
          <w:rFonts w:asciiTheme="minorEastAsia" w:eastAsiaTheme="minorEastAsia" w:hAnsiTheme="minorEastAsia" w:hint="eastAsia"/>
          <w:sz w:val="24"/>
        </w:rPr>
        <w:t>おり、</w:t>
      </w:r>
      <w:r w:rsidR="002A7368" w:rsidRPr="00720F7B">
        <w:rPr>
          <w:rFonts w:asciiTheme="minorEastAsia" w:eastAsiaTheme="minorEastAsia" w:hAnsiTheme="minorEastAsia" w:hint="eastAsia"/>
          <w:sz w:val="24"/>
        </w:rPr>
        <w:t>相談内容</w:t>
      </w:r>
      <w:r w:rsidR="00B97EE5" w:rsidRPr="00720F7B">
        <w:rPr>
          <w:rFonts w:asciiTheme="minorEastAsia" w:eastAsiaTheme="minorEastAsia" w:hAnsiTheme="minorEastAsia" w:hint="eastAsia"/>
          <w:sz w:val="24"/>
        </w:rPr>
        <w:t>も</w:t>
      </w:r>
      <w:r w:rsidR="002A7368" w:rsidRPr="00720F7B">
        <w:rPr>
          <w:rFonts w:asciiTheme="minorEastAsia" w:eastAsiaTheme="minorEastAsia" w:hAnsiTheme="minorEastAsia" w:hint="eastAsia"/>
          <w:sz w:val="24"/>
        </w:rPr>
        <w:t>多様化してきて</w:t>
      </w:r>
      <w:r w:rsidRPr="00720F7B">
        <w:rPr>
          <w:rFonts w:asciiTheme="minorEastAsia" w:eastAsiaTheme="minorEastAsia" w:hAnsiTheme="minorEastAsia" w:hint="eastAsia"/>
          <w:sz w:val="24"/>
        </w:rPr>
        <w:t>います。</w:t>
      </w:r>
      <w:r w:rsidR="00966EB8" w:rsidRPr="00720F7B">
        <w:rPr>
          <w:rFonts w:asciiTheme="minorEastAsia" w:eastAsiaTheme="minorEastAsia" w:hAnsiTheme="minorEastAsia" w:hint="eastAsia"/>
          <w:sz w:val="24"/>
        </w:rPr>
        <w:t>こうした状況</w:t>
      </w:r>
      <w:r w:rsidR="00B97EE5" w:rsidRPr="00720F7B">
        <w:rPr>
          <w:rFonts w:asciiTheme="minorEastAsia" w:eastAsiaTheme="minorEastAsia" w:hAnsiTheme="minorEastAsia" w:hint="eastAsia"/>
          <w:sz w:val="24"/>
        </w:rPr>
        <w:t>に対応するための</w:t>
      </w:r>
      <w:r w:rsidR="00966EB8" w:rsidRPr="00720F7B">
        <w:rPr>
          <w:rFonts w:asciiTheme="minorEastAsia" w:eastAsiaTheme="minorEastAsia" w:hAnsiTheme="minorEastAsia" w:hint="eastAsia"/>
          <w:sz w:val="24"/>
        </w:rPr>
        <w:t>センター的機能</w:t>
      </w:r>
      <w:r w:rsidR="0017153F" w:rsidRPr="00720F7B">
        <w:rPr>
          <w:rFonts w:asciiTheme="minorEastAsia" w:eastAsiaTheme="minorEastAsia" w:hAnsiTheme="minorEastAsia" w:hint="eastAsia"/>
          <w:sz w:val="24"/>
        </w:rPr>
        <w:t>の</w:t>
      </w:r>
      <w:r w:rsidR="00B97EE5" w:rsidRPr="00720F7B">
        <w:rPr>
          <w:rFonts w:asciiTheme="minorEastAsia" w:eastAsiaTheme="minorEastAsia" w:hAnsiTheme="minorEastAsia" w:hint="eastAsia"/>
          <w:sz w:val="24"/>
        </w:rPr>
        <w:t>更なる</w:t>
      </w:r>
      <w:r w:rsidR="0017153F" w:rsidRPr="00720F7B">
        <w:rPr>
          <w:rFonts w:asciiTheme="minorEastAsia" w:eastAsiaTheme="minorEastAsia" w:hAnsiTheme="minorEastAsia" w:hint="eastAsia"/>
          <w:sz w:val="24"/>
        </w:rPr>
        <w:t>充実</w:t>
      </w:r>
      <w:r w:rsidR="00966EB8" w:rsidRPr="00720F7B">
        <w:rPr>
          <w:rFonts w:asciiTheme="minorEastAsia" w:eastAsiaTheme="minorEastAsia" w:hAnsiTheme="minorEastAsia" w:hint="eastAsia"/>
          <w:sz w:val="24"/>
        </w:rPr>
        <w:t>が求められています。</w:t>
      </w:r>
    </w:p>
    <w:p w:rsidR="00200F3A" w:rsidRDefault="00200F3A">
      <w:pPr>
        <w:pStyle w:val="Default"/>
        <w:tabs>
          <w:tab w:val="left" w:pos="426"/>
        </w:tabs>
        <w:rPr>
          <w:rFonts w:asciiTheme="minorEastAsia" w:eastAsiaTheme="minorEastAsia" w:hAnsiTheme="minorEastAsia"/>
        </w:rPr>
      </w:pPr>
    </w:p>
    <w:p w:rsidR="00E10FF3" w:rsidRPr="00137E20" w:rsidRDefault="00E10FF3" w:rsidP="00985FF4">
      <w:pPr>
        <w:ind w:firstLineChars="1600" w:firstLine="4152"/>
        <w:rPr>
          <w:rFonts w:asciiTheme="minorEastAsia" w:eastAsiaTheme="minorEastAsia" w:hAnsiTheme="minorEastAsia"/>
          <w:sz w:val="24"/>
        </w:rPr>
      </w:pPr>
      <w:r>
        <w:rPr>
          <w:rFonts w:ascii="HGPｺﾞｼｯｸM" w:eastAsia="HGPｺﾞｼｯｸM" w:hAnsi="ＭＳ Ｐゴシック" w:hint="eastAsia"/>
          <w:sz w:val="24"/>
        </w:rPr>
        <w:t>特別支援学校の</w:t>
      </w:r>
      <w:r w:rsidR="00985FF4" w:rsidRPr="00EC1295">
        <w:rPr>
          <w:rFonts w:ascii="HGPｺﾞｼｯｸM" w:eastAsia="HGPｺﾞｼｯｸM" w:hAnsi="ＭＳ Ｐゴシック" w:hint="eastAsia"/>
          <w:sz w:val="24"/>
        </w:rPr>
        <w:t>年間</w:t>
      </w:r>
      <w:r>
        <w:rPr>
          <w:rFonts w:ascii="HGPｺﾞｼｯｸM" w:eastAsia="HGPｺﾞｼｯｸM" w:hAnsi="ＭＳ Ｐゴシック" w:hint="eastAsia"/>
          <w:sz w:val="24"/>
        </w:rPr>
        <w:t>相談件数</w:t>
      </w:r>
      <w:r w:rsidRPr="00CE3093">
        <w:rPr>
          <w:rFonts w:ascii="HGPｺﾞｼｯｸM" w:eastAsia="HGPｺﾞｼｯｸM" w:hAnsi="ＭＳ Ｐゴシック" w:hint="eastAsia"/>
          <w:sz w:val="24"/>
        </w:rPr>
        <w:t>の推移</w:t>
      </w:r>
      <w:r>
        <w:rPr>
          <w:rFonts w:ascii="HGPｺﾞｼｯｸM" w:eastAsia="HGPｺﾞｼｯｸM" w:hAnsi="ＭＳ Ｐゴシック" w:hint="eastAsia"/>
          <w:sz w:val="24"/>
        </w:rPr>
        <w:t>（件）</w:t>
      </w:r>
    </w:p>
    <w:tbl>
      <w:tblPr>
        <w:tblW w:w="0" w:type="auto"/>
        <w:tblInd w:w="2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60"/>
        <w:gridCol w:w="1770"/>
        <w:gridCol w:w="1652"/>
        <w:gridCol w:w="1660"/>
      </w:tblGrid>
      <w:tr w:rsidR="00610606" w:rsidTr="00C8069E">
        <w:trPr>
          <w:trHeight w:val="360"/>
        </w:trPr>
        <w:tc>
          <w:tcPr>
            <w:tcW w:w="2360" w:type="dxa"/>
            <w:shd w:val="clear" w:color="auto" w:fill="DBE5F1" w:themeFill="accent1" w:themeFillTint="33"/>
            <w:vAlign w:val="center"/>
          </w:tcPr>
          <w:p w:rsidR="00610606" w:rsidRDefault="00610606" w:rsidP="00C8069E">
            <w:pPr>
              <w:pStyle w:val="Default"/>
              <w:tabs>
                <w:tab w:val="left" w:pos="426"/>
              </w:tabs>
              <w:jc w:val="center"/>
              <w:rPr>
                <w:rFonts w:asciiTheme="minorEastAsia" w:eastAsiaTheme="minorEastAsia" w:hAnsiTheme="minorEastAsia"/>
                <w:kern w:val="2"/>
              </w:rPr>
            </w:pPr>
            <w:r>
              <w:rPr>
                <w:rFonts w:asciiTheme="minorEastAsia" w:eastAsiaTheme="minorEastAsia" w:hAnsiTheme="minorEastAsia" w:hint="eastAsia"/>
              </w:rPr>
              <w:t>年　度</w:t>
            </w:r>
          </w:p>
        </w:tc>
        <w:tc>
          <w:tcPr>
            <w:tcW w:w="1770" w:type="dxa"/>
            <w:shd w:val="clear" w:color="auto" w:fill="DBE5F1" w:themeFill="accent1" w:themeFillTint="33"/>
            <w:vAlign w:val="center"/>
          </w:tcPr>
          <w:p w:rsidR="00610606" w:rsidRDefault="00610606" w:rsidP="00C8069E">
            <w:pPr>
              <w:pStyle w:val="Default"/>
              <w:tabs>
                <w:tab w:val="left" w:pos="426"/>
              </w:tabs>
              <w:jc w:val="center"/>
              <w:rPr>
                <w:rFonts w:asciiTheme="minorEastAsia" w:eastAsiaTheme="minorEastAsia" w:hAnsiTheme="minorEastAsia"/>
              </w:rPr>
            </w:pPr>
            <w:r>
              <w:rPr>
                <w:rFonts w:asciiTheme="minorEastAsia" w:eastAsiaTheme="minorEastAsia" w:hAnsiTheme="minorEastAsia" w:hint="eastAsia"/>
              </w:rPr>
              <w:t>H23</w:t>
            </w:r>
          </w:p>
        </w:tc>
        <w:tc>
          <w:tcPr>
            <w:tcW w:w="1652" w:type="dxa"/>
            <w:shd w:val="clear" w:color="auto" w:fill="DBE5F1" w:themeFill="accent1" w:themeFillTint="33"/>
            <w:vAlign w:val="center"/>
          </w:tcPr>
          <w:p w:rsidR="00610606" w:rsidRDefault="00610606" w:rsidP="00C8069E">
            <w:pPr>
              <w:pStyle w:val="Default"/>
              <w:tabs>
                <w:tab w:val="left" w:pos="426"/>
              </w:tabs>
              <w:jc w:val="center"/>
              <w:rPr>
                <w:rFonts w:asciiTheme="minorEastAsia" w:eastAsiaTheme="minorEastAsia" w:hAnsiTheme="minorEastAsia"/>
              </w:rPr>
            </w:pPr>
            <w:r>
              <w:rPr>
                <w:rFonts w:asciiTheme="minorEastAsia" w:eastAsiaTheme="minorEastAsia" w:hAnsiTheme="minorEastAsia" w:hint="eastAsia"/>
              </w:rPr>
              <w:t>H24</w:t>
            </w:r>
          </w:p>
        </w:tc>
        <w:tc>
          <w:tcPr>
            <w:tcW w:w="1660" w:type="dxa"/>
            <w:shd w:val="clear" w:color="auto" w:fill="DBE5F1" w:themeFill="accent1" w:themeFillTint="33"/>
            <w:vAlign w:val="center"/>
          </w:tcPr>
          <w:p w:rsidR="00610606" w:rsidRDefault="00610606" w:rsidP="00C8069E">
            <w:pPr>
              <w:pStyle w:val="Default"/>
              <w:tabs>
                <w:tab w:val="left" w:pos="426"/>
              </w:tabs>
              <w:jc w:val="center"/>
              <w:rPr>
                <w:rFonts w:asciiTheme="minorEastAsia" w:eastAsiaTheme="minorEastAsia" w:hAnsiTheme="minorEastAsia"/>
              </w:rPr>
            </w:pPr>
            <w:r>
              <w:rPr>
                <w:rFonts w:asciiTheme="minorEastAsia" w:eastAsiaTheme="minorEastAsia" w:hAnsiTheme="minorEastAsia" w:hint="eastAsia"/>
              </w:rPr>
              <w:t>H25</w:t>
            </w:r>
          </w:p>
        </w:tc>
      </w:tr>
      <w:tr w:rsidR="00610606" w:rsidTr="00C8069E">
        <w:trPr>
          <w:trHeight w:val="348"/>
        </w:trPr>
        <w:tc>
          <w:tcPr>
            <w:tcW w:w="2360" w:type="dxa"/>
            <w:vAlign w:val="center"/>
          </w:tcPr>
          <w:p w:rsidR="00610606" w:rsidRDefault="00610606" w:rsidP="00C8069E">
            <w:pPr>
              <w:pStyle w:val="Default"/>
              <w:tabs>
                <w:tab w:val="left" w:pos="426"/>
              </w:tabs>
              <w:jc w:val="center"/>
              <w:rPr>
                <w:rFonts w:asciiTheme="minorEastAsia" w:eastAsiaTheme="minorEastAsia" w:hAnsiTheme="minorEastAsia"/>
                <w:kern w:val="2"/>
              </w:rPr>
            </w:pPr>
            <w:r>
              <w:rPr>
                <w:rFonts w:asciiTheme="minorEastAsia" w:eastAsiaTheme="minorEastAsia" w:hAnsiTheme="minorEastAsia" w:hint="eastAsia"/>
              </w:rPr>
              <w:t>松本盲学校</w:t>
            </w:r>
          </w:p>
        </w:tc>
        <w:tc>
          <w:tcPr>
            <w:tcW w:w="177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1,289</w:t>
            </w:r>
          </w:p>
        </w:tc>
        <w:tc>
          <w:tcPr>
            <w:tcW w:w="1652"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1,297</w:t>
            </w:r>
          </w:p>
        </w:tc>
        <w:tc>
          <w:tcPr>
            <w:tcW w:w="166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1,302</w:t>
            </w:r>
          </w:p>
        </w:tc>
      </w:tr>
      <w:tr w:rsidR="00610606" w:rsidTr="00C8069E">
        <w:trPr>
          <w:trHeight w:val="330"/>
        </w:trPr>
        <w:tc>
          <w:tcPr>
            <w:tcW w:w="2360" w:type="dxa"/>
            <w:vAlign w:val="center"/>
          </w:tcPr>
          <w:p w:rsidR="00610606" w:rsidRDefault="00610606" w:rsidP="00C8069E">
            <w:pPr>
              <w:pStyle w:val="Default"/>
              <w:tabs>
                <w:tab w:val="left" w:pos="426"/>
              </w:tabs>
              <w:jc w:val="center"/>
              <w:rPr>
                <w:rFonts w:asciiTheme="minorEastAsia" w:eastAsiaTheme="minorEastAsia" w:hAnsiTheme="minorEastAsia"/>
                <w:kern w:val="2"/>
              </w:rPr>
            </w:pPr>
            <w:r>
              <w:rPr>
                <w:rFonts w:asciiTheme="minorEastAsia" w:eastAsiaTheme="minorEastAsia" w:hAnsiTheme="minorEastAsia" w:hint="eastAsia"/>
              </w:rPr>
              <w:t>松本ろう学校</w:t>
            </w:r>
          </w:p>
        </w:tc>
        <w:tc>
          <w:tcPr>
            <w:tcW w:w="177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2,482</w:t>
            </w:r>
          </w:p>
        </w:tc>
        <w:tc>
          <w:tcPr>
            <w:tcW w:w="1652"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2,086</w:t>
            </w:r>
          </w:p>
        </w:tc>
        <w:tc>
          <w:tcPr>
            <w:tcW w:w="166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2,400</w:t>
            </w:r>
          </w:p>
        </w:tc>
      </w:tr>
      <w:tr w:rsidR="00610606" w:rsidTr="00C8069E">
        <w:trPr>
          <w:trHeight w:val="315"/>
        </w:trPr>
        <w:tc>
          <w:tcPr>
            <w:tcW w:w="2360" w:type="dxa"/>
            <w:vAlign w:val="center"/>
          </w:tcPr>
          <w:p w:rsidR="00610606" w:rsidRPr="00C8069E" w:rsidRDefault="00610606" w:rsidP="00C8069E">
            <w:pPr>
              <w:pStyle w:val="Default"/>
              <w:tabs>
                <w:tab w:val="left" w:pos="426"/>
              </w:tabs>
              <w:jc w:val="center"/>
              <w:rPr>
                <w:rFonts w:asciiTheme="minorEastAsia" w:eastAsiaTheme="minorEastAsia" w:hAnsiTheme="minorEastAsia"/>
              </w:rPr>
            </w:pPr>
            <w:r>
              <w:rPr>
                <w:rFonts w:asciiTheme="minorEastAsia" w:eastAsiaTheme="minorEastAsia" w:hAnsiTheme="minorEastAsia" w:hint="eastAsia"/>
              </w:rPr>
              <w:t>松本養護学校</w:t>
            </w:r>
          </w:p>
        </w:tc>
        <w:tc>
          <w:tcPr>
            <w:tcW w:w="177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2,175</w:t>
            </w:r>
          </w:p>
        </w:tc>
        <w:tc>
          <w:tcPr>
            <w:tcW w:w="1652"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2,141</w:t>
            </w:r>
          </w:p>
        </w:tc>
        <w:tc>
          <w:tcPr>
            <w:tcW w:w="166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2,091</w:t>
            </w:r>
          </w:p>
        </w:tc>
      </w:tr>
      <w:tr w:rsidR="00610606" w:rsidTr="00C8069E">
        <w:trPr>
          <w:trHeight w:val="330"/>
        </w:trPr>
        <w:tc>
          <w:tcPr>
            <w:tcW w:w="2360" w:type="dxa"/>
            <w:vAlign w:val="center"/>
          </w:tcPr>
          <w:p w:rsidR="00610606" w:rsidRDefault="00610606" w:rsidP="00C8069E">
            <w:pPr>
              <w:pStyle w:val="Default"/>
              <w:tabs>
                <w:tab w:val="left" w:pos="426"/>
              </w:tabs>
              <w:jc w:val="center"/>
              <w:rPr>
                <w:rFonts w:asciiTheme="minorEastAsia" w:eastAsiaTheme="minorEastAsia" w:hAnsiTheme="minorEastAsia"/>
                <w:kern w:val="2"/>
              </w:rPr>
            </w:pPr>
            <w:r>
              <w:rPr>
                <w:rFonts w:asciiTheme="minorEastAsia" w:eastAsiaTheme="minorEastAsia" w:hAnsiTheme="minorEastAsia" w:hint="eastAsia"/>
              </w:rPr>
              <w:t>安曇養護学校</w:t>
            </w:r>
          </w:p>
        </w:tc>
        <w:tc>
          <w:tcPr>
            <w:tcW w:w="177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947</w:t>
            </w:r>
          </w:p>
        </w:tc>
        <w:tc>
          <w:tcPr>
            <w:tcW w:w="1652"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1,561</w:t>
            </w:r>
          </w:p>
        </w:tc>
        <w:tc>
          <w:tcPr>
            <w:tcW w:w="166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1,720</w:t>
            </w:r>
          </w:p>
        </w:tc>
      </w:tr>
      <w:tr w:rsidR="00610606" w:rsidTr="00C8069E">
        <w:trPr>
          <w:trHeight w:val="315"/>
        </w:trPr>
        <w:tc>
          <w:tcPr>
            <w:tcW w:w="2360" w:type="dxa"/>
            <w:vAlign w:val="center"/>
          </w:tcPr>
          <w:p w:rsidR="00610606" w:rsidRDefault="00610606" w:rsidP="00C8069E">
            <w:pPr>
              <w:pStyle w:val="Default"/>
              <w:tabs>
                <w:tab w:val="left" w:pos="426"/>
              </w:tabs>
              <w:jc w:val="center"/>
              <w:rPr>
                <w:rFonts w:asciiTheme="minorEastAsia" w:eastAsiaTheme="minorEastAsia" w:hAnsiTheme="minorEastAsia"/>
                <w:kern w:val="2"/>
              </w:rPr>
            </w:pPr>
            <w:r>
              <w:rPr>
                <w:rFonts w:asciiTheme="minorEastAsia" w:eastAsiaTheme="minorEastAsia" w:hAnsiTheme="minorEastAsia" w:hint="eastAsia"/>
              </w:rPr>
              <w:t>木曽養護学校</w:t>
            </w:r>
          </w:p>
        </w:tc>
        <w:tc>
          <w:tcPr>
            <w:tcW w:w="177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1,235</w:t>
            </w:r>
          </w:p>
        </w:tc>
        <w:tc>
          <w:tcPr>
            <w:tcW w:w="1652"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822</w:t>
            </w:r>
          </w:p>
        </w:tc>
        <w:tc>
          <w:tcPr>
            <w:tcW w:w="166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455</w:t>
            </w:r>
          </w:p>
        </w:tc>
      </w:tr>
      <w:tr w:rsidR="00610606" w:rsidTr="00C8069E">
        <w:trPr>
          <w:trHeight w:val="300"/>
        </w:trPr>
        <w:tc>
          <w:tcPr>
            <w:tcW w:w="2360" w:type="dxa"/>
            <w:vAlign w:val="center"/>
          </w:tcPr>
          <w:p w:rsidR="00610606" w:rsidRDefault="00610606" w:rsidP="00C8069E">
            <w:pPr>
              <w:pStyle w:val="Default"/>
              <w:tabs>
                <w:tab w:val="left" w:pos="426"/>
              </w:tabs>
              <w:jc w:val="center"/>
              <w:rPr>
                <w:rFonts w:asciiTheme="minorEastAsia" w:eastAsiaTheme="minorEastAsia" w:hAnsiTheme="minorEastAsia"/>
                <w:kern w:val="2"/>
              </w:rPr>
            </w:pPr>
            <w:r>
              <w:rPr>
                <w:rFonts w:asciiTheme="minorEastAsia" w:eastAsiaTheme="minorEastAsia" w:hAnsiTheme="minorEastAsia" w:hint="eastAsia"/>
              </w:rPr>
              <w:t>花田養護学校</w:t>
            </w:r>
          </w:p>
        </w:tc>
        <w:tc>
          <w:tcPr>
            <w:tcW w:w="177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624</w:t>
            </w:r>
          </w:p>
        </w:tc>
        <w:tc>
          <w:tcPr>
            <w:tcW w:w="1652"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630</w:t>
            </w:r>
          </w:p>
        </w:tc>
        <w:tc>
          <w:tcPr>
            <w:tcW w:w="166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695</w:t>
            </w:r>
          </w:p>
        </w:tc>
      </w:tr>
      <w:tr w:rsidR="00610606" w:rsidTr="00C8069E">
        <w:trPr>
          <w:trHeight w:val="282"/>
        </w:trPr>
        <w:tc>
          <w:tcPr>
            <w:tcW w:w="2360" w:type="dxa"/>
            <w:vAlign w:val="center"/>
          </w:tcPr>
          <w:p w:rsidR="00610606" w:rsidRDefault="00610606" w:rsidP="00C8069E">
            <w:pPr>
              <w:pStyle w:val="Default"/>
              <w:tabs>
                <w:tab w:val="left" w:pos="426"/>
              </w:tabs>
              <w:jc w:val="center"/>
              <w:rPr>
                <w:rFonts w:asciiTheme="minorEastAsia" w:eastAsiaTheme="minorEastAsia" w:hAnsiTheme="minorEastAsia"/>
                <w:kern w:val="2"/>
              </w:rPr>
            </w:pPr>
            <w:r>
              <w:rPr>
                <w:rFonts w:asciiTheme="minorEastAsia" w:eastAsiaTheme="minorEastAsia" w:hAnsiTheme="minorEastAsia" w:hint="eastAsia"/>
              </w:rPr>
              <w:t>寿台養護学校</w:t>
            </w:r>
          </w:p>
        </w:tc>
        <w:tc>
          <w:tcPr>
            <w:tcW w:w="1770" w:type="dxa"/>
            <w:vAlign w:val="center"/>
          </w:tcPr>
          <w:p w:rsidR="00610606" w:rsidRDefault="00200F3A" w:rsidP="00C8069E">
            <w:pPr>
              <w:pStyle w:val="Default"/>
              <w:tabs>
                <w:tab w:val="left" w:pos="1671"/>
              </w:tabs>
              <w:wordWrap w:val="0"/>
              <w:jc w:val="right"/>
              <w:rPr>
                <w:rFonts w:asciiTheme="minorEastAsia" w:eastAsiaTheme="minorEastAsia" w:hAnsiTheme="minorEastAsia"/>
              </w:rPr>
            </w:pPr>
            <w:r>
              <w:rPr>
                <w:rFonts w:asciiTheme="minorEastAsia" w:eastAsiaTheme="minorEastAsia" w:hAnsiTheme="minorEastAsia" w:hint="eastAsia"/>
              </w:rPr>
              <w:t xml:space="preserve"> 575</w:t>
            </w:r>
          </w:p>
        </w:tc>
        <w:tc>
          <w:tcPr>
            <w:tcW w:w="1652" w:type="dxa"/>
            <w:vAlign w:val="center"/>
          </w:tcPr>
          <w:p w:rsidR="00610606" w:rsidRDefault="00200F3A" w:rsidP="00C8069E">
            <w:pPr>
              <w:pStyle w:val="Default"/>
              <w:tabs>
                <w:tab w:val="left" w:pos="1454"/>
              </w:tabs>
              <w:jc w:val="right"/>
              <w:rPr>
                <w:rFonts w:asciiTheme="minorEastAsia" w:eastAsiaTheme="minorEastAsia" w:hAnsiTheme="minorEastAsia"/>
              </w:rPr>
            </w:pPr>
            <w:r>
              <w:rPr>
                <w:rFonts w:asciiTheme="minorEastAsia" w:eastAsiaTheme="minorEastAsia" w:hAnsiTheme="minorEastAsia" w:hint="eastAsia"/>
              </w:rPr>
              <w:t>533</w:t>
            </w:r>
          </w:p>
        </w:tc>
        <w:tc>
          <w:tcPr>
            <w:tcW w:w="1660" w:type="dxa"/>
            <w:vAlign w:val="center"/>
          </w:tcPr>
          <w:p w:rsidR="00610606" w:rsidRDefault="00200F3A" w:rsidP="00C8069E">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212</w:t>
            </w:r>
          </w:p>
        </w:tc>
      </w:tr>
      <w:tr w:rsidR="00200F3A" w:rsidTr="00355524">
        <w:trPr>
          <w:trHeight w:val="255"/>
        </w:trPr>
        <w:tc>
          <w:tcPr>
            <w:tcW w:w="2360" w:type="dxa"/>
            <w:tcBorders>
              <w:bottom w:val="double" w:sz="4" w:space="0" w:color="auto"/>
            </w:tcBorders>
            <w:vAlign w:val="center"/>
          </w:tcPr>
          <w:p w:rsidR="00200F3A" w:rsidRDefault="00200F3A" w:rsidP="00610606">
            <w:pPr>
              <w:pStyle w:val="Default"/>
              <w:tabs>
                <w:tab w:val="left" w:pos="426"/>
              </w:tabs>
              <w:jc w:val="center"/>
              <w:rPr>
                <w:rFonts w:asciiTheme="minorEastAsia" w:eastAsiaTheme="minorEastAsia" w:hAnsiTheme="minorEastAsia"/>
              </w:rPr>
            </w:pPr>
            <w:r>
              <w:rPr>
                <w:rFonts w:asciiTheme="minorEastAsia" w:eastAsiaTheme="minorEastAsia" w:hAnsiTheme="minorEastAsia" w:hint="eastAsia"/>
              </w:rPr>
              <w:t>合　　計</w:t>
            </w:r>
          </w:p>
        </w:tc>
        <w:tc>
          <w:tcPr>
            <w:tcW w:w="1770" w:type="dxa"/>
            <w:tcBorders>
              <w:bottom w:val="double" w:sz="4" w:space="0" w:color="auto"/>
            </w:tcBorders>
            <w:vAlign w:val="center"/>
          </w:tcPr>
          <w:p w:rsidR="00200F3A" w:rsidRDefault="00200F3A" w:rsidP="00610606">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9,227</w:t>
            </w:r>
          </w:p>
        </w:tc>
        <w:tc>
          <w:tcPr>
            <w:tcW w:w="1652" w:type="dxa"/>
            <w:tcBorders>
              <w:bottom w:val="double" w:sz="4" w:space="0" w:color="auto"/>
            </w:tcBorders>
            <w:vAlign w:val="center"/>
          </w:tcPr>
          <w:p w:rsidR="00200F3A" w:rsidRDefault="00200F3A" w:rsidP="00610606">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9,070</w:t>
            </w:r>
          </w:p>
        </w:tc>
        <w:tc>
          <w:tcPr>
            <w:tcW w:w="1660" w:type="dxa"/>
            <w:tcBorders>
              <w:bottom w:val="double" w:sz="4" w:space="0" w:color="auto"/>
            </w:tcBorders>
            <w:vAlign w:val="center"/>
          </w:tcPr>
          <w:p w:rsidR="00200F3A" w:rsidRDefault="00200F3A" w:rsidP="00610606">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8,875</w:t>
            </w:r>
          </w:p>
        </w:tc>
      </w:tr>
      <w:tr w:rsidR="00200F3A" w:rsidTr="00355524">
        <w:trPr>
          <w:trHeight w:val="257"/>
        </w:trPr>
        <w:tc>
          <w:tcPr>
            <w:tcW w:w="2360" w:type="dxa"/>
            <w:tcBorders>
              <w:top w:val="double" w:sz="4" w:space="0" w:color="auto"/>
            </w:tcBorders>
            <w:vAlign w:val="center"/>
          </w:tcPr>
          <w:p w:rsidR="00200F3A" w:rsidRPr="00C8069E" w:rsidRDefault="00200F3A" w:rsidP="00610606">
            <w:pPr>
              <w:pStyle w:val="Default"/>
              <w:tabs>
                <w:tab w:val="left" w:pos="426"/>
              </w:tabs>
              <w:jc w:val="center"/>
              <w:rPr>
                <w:rFonts w:asciiTheme="minorEastAsia" w:eastAsiaTheme="minorEastAsia" w:hAnsiTheme="minorEastAsia"/>
                <w:sz w:val="18"/>
                <w:szCs w:val="18"/>
              </w:rPr>
            </w:pPr>
            <w:r w:rsidRPr="00C8069E">
              <w:rPr>
                <w:rFonts w:asciiTheme="minorEastAsia" w:eastAsiaTheme="minorEastAsia" w:hAnsiTheme="minorEastAsia" w:hint="eastAsia"/>
                <w:sz w:val="18"/>
                <w:szCs w:val="18"/>
              </w:rPr>
              <w:t>１校当たりの相談件数</w:t>
            </w:r>
          </w:p>
        </w:tc>
        <w:tc>
          <w:tcPr>
            <w:tcW w:w="1770" w:type="dxa"/>
            <w:tcBorders>
              <w:top w:val="double" w:sz="4" w:space="0" w:color="auto"/>
            </w:tcBorders>
            <w:vAlign w:val="center"/>
          </w:tcPr>
          <w:p w:rsidR="00200F3A" w:rsidRDefault="00200F3A" w:rsidP="00610606">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1,318</w:t>
            </w:r>
          </w:p>
        </w:tc>
        <w:tc>
          <w:tcPr>
            <w:tcW w:w="1652" w:type="dxa"/>
            <w:tcBorders>
              <w:top w:val="double" w:sz="4" w:space="0" w:color="auto"/>
            </w:tcBorders>
            <w:vAlign w:val="center"/>
          </w:tcPr>
          <w:p w:rsidR="00200F3A" w:rsidRDefault="00200F3A" w:rsidP="00610606">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1,296</w:t>
            </w:r>
          </w:p>
        </w:tc>
        <w:tc>
          <w:tcPr>
            <w:tcW w:w="1660" w:type="dxa"/>
            <w:tcBorders>
              <w:top w:val="double" w:sz="4" w:space="0" w:color="auto"/>
            </w:tcBorders>
            <w:vAlign w:val="center"/>
          </w:tcPr>
          <w:p w:rsidR="00200F3A" w:rsidRDefault="00200F3A" w:rsidP="00610606">
            <w:pPr>
              <w:pStyle w:val="Default"/>
              <w:tabs>
                <w:tab w:val="left" w:pos="426"/>
              </w:tabs>
              <w:jc w:val="right"/>
              <w:rPr>
                <w:rFonts w:asciiTheme="minorEastAsia" w:eastAsiaTheme="minorEastAsia" w:hAnsiTheme="minorEastAsia"/>
              </w:rPr>
            </w:pPr>
            <w:r>
              <w:rPr>
                <w:rFonts w:asciiTheme="minorEastAsia" w:eastAsiaTheme="minorEastAsia" w:hAnsiTheme="minorEastAsia" w:hint="eastAsia"/>
              </w:rPr>
              <w:t>1,268</w:t>
            </w:r>
          </w:p>
        </w:tc>
      </w:tr>
    </w:tbl>
    <w:p w:rsidR="001872D7" w:rsidRDefault="00E10FF3" w:rsidP="00CE3093">
      <w:pPr>
        <w:pStyle w:val="Default"/>
        <w:tabs>
          <w:tab w:val="left" w:pos="426"/>
        </w:tabs>
        <w:rPr>
          <w:rFonts w:asciiTheme="minorEastAsia" w:eastAsiaTheme="minorEastAsia" w:hAnsiTheme="minorEastAsia"/>
        </w:rPr>
      </w:pPr>
      <w:r>
        <w:rPr>
          <w:rFonts w:asciiTheme="minorEastAsia" w:eastAsiaTheme="minorEastAsia" w:hAnsiTheme="minorEastAsia" w:hint="eastAsia"/>
        </w:rPr>
        <w:t xml:space="preserve">　</w:t>
      </w:r>
    </w:p>
    <w:p w:rsidR="001872D7" w:rsidRDefault="001872D7" w:rsidP="00CE3093">
      <w:pPr>
        <w:pStyle w:val="Default"/>
        <w:tabs>
          <w:tab w:val="left" w:pos="426"/>
        </w:tabs>
        <w:rPr>
          <w:rFonts w:asciiTheme="minorEastAsia" w:eastAsiaTheme="minorEastAsia" w:hAnsiTheme="minorEastAsia"/>
        </w:rPr>
      </w:pPr>
    </w:p>
    <w:p w:rsidR="00FF01D3" w:rsidRDefault="00FF01D3" w:rsidP="00D115F0">
      <w:pPr>
        <w:ind w:left="229" w:hangingChars="100" w:hanging="229"/>
        <w:rPr>
          <w:szCs w:val="21"/>
        </w:rPr>
      </w:pPr>
    </w:p>
    <w:p w:rsidR="00096982" w:rsidRDefault="00096982" w:rsidP="008A0954">
      <w:pPr>
        <w:rPr>
          <w:szCs w:val="21"/>
        </w:rPr>
      </w:pPr>
    </w:p>
    <w:p w:rsidR="00FF01D3" w:rsidRDefault="00690C5D" w:rsidP="00D115F0">
      <w:pPr>
        <w:ind w:left="229" w:hangingChars="100" w:hanging="229"/>
        <w:rPr>
          <w:szCs w:val="21"/>
        </w:rPr>
      </w:pPr>
      <w:r>
        <w:rPr>
          <w:noProof/>
          <w:szCs w:val="21"/>
        </w:rPr>
        <w:pict>
          <v:shape id="_x0000_s1198" type="#_x0000_t32" style="position:absolute;left:0;text-align:left;margin-left:0;margin-top:4.1pt;width:483.45pt;height:0;z-index:252558848;visibility:visible;mso-wrap-style:square;mso-height-percent:0;mso-wrap-distance-left:9pt;mso-wrap-distance-top:-6e-5mm;mso-wrap-distance-right:9pt;mso-wrap-distance-bottom:-6e-5mm;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" adj="-2549,-1,-2549">
            <v:stroke dashstyle="dash"/>
          </v:shape>
        </w:pict>
      </w:r>
    </w:p>
    <w:p w:rsidR="00D115F0" w:rsidRPr="00F17325" w:rsidRDefault="00FF01D3" w:rsidP="00D115F0">
      <w:pPr>
        <w:ind w:left="229" w:hangingChars="100" w:hanging="229"/>
        <w:rPr>
          <w:szCs w:val="21"/>
        </w:rPr>
      </w:pPr>
      <w:r>
        <w:rPr>
          <w:rFonts w:hint="eastAsia"/>
          <w:szCs w:val="21"/>
        </w:rPr>
        <w:t>*3</w:t>
      </w:r>
      <w:r w:rsidR="00D115F0" w:rsidRPr="00F17325">
        <w:rPr>
          <w:rFonts w:hint="eastAsia"/>
          <w:szCs w:val="21"/>
        </w:rPr>
        <w:t xml:space="preserve">　特別支援学校のセンター的機能</w:t>
      </w:r>
    </w:p>
    <w:p w:rsidR="001872D7" w:rsidRPr="00EC1295" w:rsidRDefault="00D115F0" w:rsidP="00EC1295">
      <w:pPr>
        <w:ind w:leftChars="100" w:left="229" w:firstLineChars="100" w:firstLine="229"/>
        <w:rPr>
          <w:szCs w:val="21"/>
        </w:rPr>
      </w:pPr>
      <w:r w:rsidRPr="00F17325">
        <w:rPr>
          <w:rFonts w:hint="eastAsia"/>
          <w:szCs w:val="21"/>
        </w:rPr>
        <w:t>特別支援学校の専門性や施設・設備を生かして、小中高等学校等の要請に応じて、障がいのある児童生徒の教育に関し必要な助言又は援助を行う、地域の特別支援教育に関するセンターとしての役割を果たす機能。</w:t>
      </w:r>
    </w:p>
    <w:p w:rsidR="00D53C8D" w:rsidRPr="00EC1295" w:rsidRDefault="00D53C8D" w:rsidP="00CE3093">
      <w:pPr>
        <w:pStyle w:val="Default"/>
        <w:tabs>
          <w:tab w:val="left" w:pos="426"/>
        </w:tabs>
        <w:rPr>
          <w:rFonts w:asciiTheme="minorEastAsia" w:eastAsiaTheme="minorEastAsia" w:hAnsiTheme="minorEastAsia"/>
        </w:rPr>
      </w:pPr>
    </w:p>
    <w:p w:rsidR="0056668D" w:rsidRPr="001A5F90" w:rsidRDefault="003D4C54" w:rsidP="00A92069">
      <w:pPr>
        <w:pStyle w:val="Default"/>
        <w:tabs>
          <w:tab w:val="left" w:pos="426"/>
        </w:tabs>
        <w:outlineLvl w:val="0"/>
        <w:rPr>
          <w:rFonts w:asciiTheme="majorEastAsia" w:eastAsiaTheme="majorEastAsia" w:hAnsiTheme="majorEastAsia"/>
          <w:sz w:val="28"/>
          <w:szCs w:val="28"/>
        </w:rPr>
      </w:pPr>
      <w:r w:rsidRPr="001A5F90">
        <w:rPr>
          <w:rFonts w:asciiTheme="majorEastAsia" w:eastAsiaTheme="majorEastAsia" w:hAnsiTheme="majorEastAsia" w:hint="eastAsia"/>
          <w:sz w:val="28"/>
          <w:szCs w:val="28"/>
        </w:rPr>
        <w:t>３</w:t>
      </w:r>
      <w:r w:rsidR="003C1B2E">
        <w:rPr>
          <w:rFonts w:asciiTheme="majorEastAsia" w:eastAsiaTheme="majorEastAsia" w:hAnsiTheme="majorEastAsia" w:hint="eastAsia"/>
          <w:sz w:val="28"/>
          <w:szCs w:val="28"/>
        </w:rPr>
        <w:t xml:space="preserve"> </w:t>
      </w:r>
      <w:r w:rsidR="008331B8">
        <w:rPr>
          <w:rFonts w:asciiTheme="majorEastAsia" w:eastAsiaTheme="majorEastAsia" w:hAnsiTheme="majorEastAsia" w:hint="eastAsia"/>
          <w:sz w:val="28"/>
          <w:szCs w:val="28"/>
        </w:rPr>
        <w:t>再編整備の基本方針</w:t>
      </w:r>
    </w:p>
    <w:p w:rsidR="00CC7634" w:rsidRDefault="00CC7634" w:rsidP="000E5300">
      <w:pPr>
        <w:pStyle w:val="Default"/>
        <w:tabs>
          <w:tab w:val="left" w:pos="426"/>
        </w:tabs>
        <w:ind w:leftChars="100" w:left="229" w:firstLineChars="100" w:firstLine="259"/>
        <w:rPr>
          <w:rFonts w:hAnsi="ＭＳ 明朝" w:cs="Times New Roman"/>
          <w:color w:val="auto"/>
          <w:kern w:val="2"/>
        </w:rPr>
      </w:pPr>
    </w:p>
    <w:p w:rsidR="005D01B8" w:rsidRPr="00CE3093" w:rsidRDefault="005A27EB" w:rsidP="000E5300">
      <w:pPr>
        <w:pStyle w:val="Default"/>
        <w:tabs>
          <w:tab w:val="left" w:pos="426"/>
        </w:tabs>
        <w:ind w:leftChars="100" w:left="229" w:firstLineChars="100" w:firstLine="259"/>
        <w:rPr>
          <w:rFonts w:hAnsi="ＭＳ 明朝" w:cs="Times New Roman"/>
          <w:color w:val="auto"/>
          <w:kern w:val="2"/>
        </w:rPr>
      </w:pPr>
      <w:r w:rsidRPr="00CE3093">
        <w:rPr>
          <w:rFonts w:hAnsi="ＭＳ 明朝" w:cs="Times New Roman" w:hint="eastAsia"/>
          <w:color w:val="auto"/>
          <w:kern w:val="2"/>
        </w:rPr>
        <w:t>特別支援教育連携協議会の検討結果を踏まえ、中信地区</w:t>
      </w:r>
      <w:r w:rsidR="00A04C26">
        <w:rPr>
          <w:rFonts w:hAnsi="ＭＳ 明朝" w:cs="Times New Roman" w:hint="eastAsia"/>
          <w:color w:val="auto"/>
          <w:kern w:val="2"/>
        </w:rPr>
        <w:t>の特別支援学校</w:t>
      </w:r>
      <w:r w:rsidRPr="00CE3093">
        <w:rPr>
          <w:rFonts w:hAnsi="ＭＳ 明朝" w:cs="Times New Roman" w:hint="eastAsia"/>
          <w:color w:val="auto"/>
          <w:kern w:val="2"/>
        </w:rPr>
        <w:t>の</w:t>
      </w:r>
      <w:r w:rsidR="005D01B8" w:rsidRPr="00CE3093">
        <w:rPr>
          <w:rFonts w:hAnsi="ＭＳ 明朝" w:cs="Times New Roman" w:hint="eastAsia"/>
          <w:color w:val="auto"/>
          <w:kern w:val="2"/>
        </w:rPr>
        <w:t>課題</w:t>
      </w:r>
      <w:r w:rsidR="0017153F" w:rsidRPr="00D840D1">
        <w:rPr>
          <w:rFonts w:hAnsi="ＭＳ 明朝" w:cs="Times New Roman" w:hint="eastAsia"/>
          <w:color w:val="auto"/>
          <w:kern w:val="2"/>
        </w:rPr>
        <w:t>に</w:t>
      </w:r>
      <w:r w:rsidR="00966EB8" w:rsidRPr="00D840D1">
        <w:rPr>
          <w:rFonts w:hAnsi="ＭＳ 明朝" w:cs="Times New Roman" w:hint="eastAsia"/>
          <w:color w:val="auto"/>
          <w:kern w:val="2"/>
        </w:rPr>
        <w:t>対応</w:t>
      </w:r>
      <w:r w:rsidR="005D01B8" w:rsidRPr="00CE3093">
        <w:rPr>
          <w:rFonts w:hAnsi="ＭＳ 明朝" w:cs="Times New Roman" w:hint="eastAsia"/>
          <w:color w:val="auto"/>
          <w:kern w:val="2"/>
        </w:rPr>
        <w:t>するため、中信地区</w:t>
      </w:r>
      <w:r w:rsidR="00775A80">
        <w:rPr>
          <w:rFonts w:hAnsi="ＭＳ 明朝" w:cs="Times New Roman" w:hint="eastAsia"/>
          <w:color w:val="auto"/>
          <w:kern w:val="2"/>
        </w:rPr>
        <w:t>特別支援学校の再編整備に係る基本方針を以下のとおり定めます</w:t>
      </w:r>
      <w:r w:rsidR="005D01B8" w:rsidRPr="00CE3093">
        <w:rPr>
          <w:rFonts w:hAnsi="ＭＳ 明朝" w:cs="Times New Roman" w:hint="eastAsia"/>
          <w:color w:val="auto"/>
          <w:kern w:val="2"/>
        </w:rPr>
        <w:t>。</w:t>
      </w:r>
    </w:p>
    <w:p w:rsidR="003D4C54" w:rsidRPr="00A04C26" w:rsidRDefault="003D4C54" w:rsidP="00CE3093">
      <w:pPr>
        <w:pStyle w:val="Default"/>
        <w:tabs>
          <w:tab w:val="left" w:pos="426"/>
        </w:tabs>
        <w:rPr>
          <w:rFonts w:asciiTheme="minorEastAsia" w:eastAsiaTheme="minorEastAsia" w:hAnsiTheme="minorEastAsia"/>
        </w:rPr>
      </w:pPr>
    </w:p>
    <w:p w:rsidR="003D4C54" w:rsidRDefault="000260DF" w:rsidP="00A92069">
      <w:pPr>
        <w:pStyle w:val="Default"/>
        <w:tabs>
          <w:tab w:val="left" w:pos="426"/>
        </w:tabs>
        <w:outlineLvl w:val="0"/>
        <w:rPr>
          <w:rFonts w:asciiTheme="majorEastAsia" w:eastAsiaTheme="majorEastAsia" w:hAnsiTheme="majorEastAsia"/>
          <w:sz w:val="28"/>
          <w:szCs w:val="28"/>
        </w:rPr>
      </w:pPr>
      <w:r w:rsidRPr="001A5F90">
        <w:rPr>
          <w:rFonts w:asciiTheme="majorEastAsia" w:eastAsiaTheme="majorEastAsia" w:hAnsiTheme="majorEastAsia" w:hint="eastAsia"/>
          <w:sz w:val="28"/>
          <w:szCs w:val="28"/>
        </w:rPr>
        <w:t xml:space="preserve"> (1) </w:t>
      </w:r>
      <w:r w:rsidR="008331B8">
        <w:rPr>
          <w:rFonts w:asciiTheme="majorEastAsia" w:eastAsiaTheme="majorEastAsia" w:hAnsiTheme="majorEastAsia" w:hint="eastAsia"/>
          <w:sz w:val="28"/>
          <w:szCs w:val="28"/>
        </w:rPr>
        <w:t>基本的な考え方</w:t>
      </w:r>
    </w:p>
    <w:p w:rsidR="0017153F" w:rsidRPr="00720F7B" w:rsidRDefault="0017153F" w:rsidP="00C8069E">
      <w:pPr>
        <w:ind w:leftChars="177" w:left="536" w:hangingChars="50" w:hanging="130"/>
        <w:rPr>
          <w:sz w:val="24"/>
        </w:rPr>
      </w:pPr>
    </w:p>
    <w:p w:rsidR="00765299" w:rsidRPr="00720F7B" w:rsidRDefault="007A1454" w:rsidP="00D53C8D">
      <w:pPr>
        <w:ind w:leftChars="177" w:left="536" w:hangingChars="50" w:hanging="130"/>
        <w:rPr>
          <w:sz w:val="24"/>
        </w:rPr>
      </w:pPr>
      <w:r w:rsidRPr="00720F7B">
        <w:rPr>
          <w:rFonts w:hint="eastAsia"/>
          <w:sz w:val="24"/>
        </w:rPr>
        <w:t>○</w:t>
      </w:r>
      <w:r w:rsidRPr="00720F7B">
        <w:rPr>
          <w:sz w:val="24"/>
        </w:rPr>
        <w:t xml:space="preserve"> </w:t>
      </w:r>
      <w:r w:rsidR="00EC1295">
        <w:rPr>
          <w:rFonts w:hint="eastAsia"/>
          <w:sz w:val="24"/>
        </w:rPr>
        <w:t>各特別支援学校において、これ</w:t>
      </w:r>
      <w:r w:rsidR="00985FF4" w:rsidRPr="00720F7B">
        <w:rPr>
          <w:rFonts w:hint="eastAsia"/>
          <w:sz w:val="24"/>
        </w:rPr>
        <w:t>まで</w:t>
      </w:r>
      <w:r w:rsidRPr="00720F7B">
        <w:rPr>
          <w:rFonts w:hint="eastAsia"/>
          <w:sz w:val="24"/>
        </w:rPr>
        <w:t>培われてきた障がい種に応じた教育の専門性と機能の確保・充実を図るとともに、</w:t>
      </w:r>
      <w:r w:rsidR="00447F34" w:rsidRPr="00720F7B">
        <w:rPr>
          <w:rFonts w:hint="eastAsia"/>
          <w:sz w:val="24"/>
        </w:rPr>
        <w:t>今ある特別支援学校の人的資源・物的資源を有効活用すること</w:t>
      </w:r>
      <w:r w:rsidR="00535628" w:rsidRPr="00720F7B">
        <w:rPr>
          <w:rFonts w:hint="eastAsia"/>
          <w:sz w:val="24"/>
        </w:rPr>
        <w:t>により、</w:t>
      </w:r>
      <w:r w:rsidR="006F3EF1" w:rsidRPr="00720F7B">
        <w:rPr>
          <w:rFonts w:hint="eastAsia"/>
          <w:sz w:val="24"/>
        </w:rPr>
        <w:t>児童生徒の教育的ニーズに応じた特別支援学校の再編整備を進めます。</w:t>
      </w:r>
    </w:p>
    <w:p w:rsidR="00765299" w:rsidRPr="00720F7B" w:rsidRDefault="000E4C72" w:rsidP="00C8069E">
      <w:pPr>
        <w:ind w:leftChars="250" w:left="574" w:firstLineChars="100" w:firstLine="259"/>
        <w:rPr>
          <w:sz w:val="24"/>
        </w:rPr>
      </w:pPr>
      <w:r w:rsidRPr="00720F7B">
        <w:rPr>
          <w:rFonts w:hint="eastAsia"/>
          <w:sz w:val="24"/>
        </w:rPr>
        <w:t>また、</w:t>
      </w:r>
      <w:r w:rsidR="0098685B" w:rsidRPr="00720F7B">
        <w:rPr>
          <w:rFonts w:hint="eastAsia"/>
          <w:sz w:val="24"/>
        </w:rPr>
        <w:t>併せて、各校</w:t>
      </w:r>
      <w:r w:rsidR="006F3EF1" w:rsidRPr="00720F7B">
        <w:rPr>
          <w:rFonts w:hint="eastAsia"/>
          <w:sz w:val="24"/>
        </w:rPr>
        <w:t>の基礎的な環境整備も進めるなど、教育環境の向上に努めます。</w:t>
      </w:r>
    </w:p>
    <w:p w:rsidR="00765299" w:rsidRPr="00720F7B" w:rsidRDefault="00765299" w:rsidP="00C8069E">
      <w:pPr>
        <w:rPr>
          <w:sz w:val="24"/>
        </w:rPr>
      </w:pPr>
    </w:p>
    <w:p w:rsidR="00765299" w:rsidRPr="00720F7B" w:rsidRDefault="00C07B75" w:rsidP="00C8069E">
      <w:pPr>
        <w:ind w:leftChars="150" w:left="474" w:hangingChars="50" w:hanging="130"/>
        <w:rPr>
          <w:sz w:val="24"/>
        </w:rPr>
      </w:pPr>
      <w:r w:rsidRPr="00720F7B">
        <w:rPr>
          <w:rFonts w:hint="eastAsia"/>
          <w:sz w:val="24"/>
        </w:rPr>
        <w:t>○</w:t>
      </w:r>
      <w:r w:rsidR="00952383" w:rsidRPr="00720F7B">
        <w:rPr>
          <w:rFonts w:hint="eastAsia"/>
          <w:sz w:val="24"/>
        </w:rPr>
        <w:t xml:space="preserve"> </w:t>
      </w:r>
      <w:r w:rsidR="00985FF4" w:rsidRPr="00720F7B">
        <w:rPr>
          <w:rFonts w:hint="eastAsia"/>
          <w:sz w:val="24"/>
        </w:rPr>
        <w:t>喫緊の課題である</w:t>
      </w:r>
      <w:r w:rsidR="003C1B2E" w:rsidRPr="00720F7B">
        <w:rPr>
          <w:rFonts w:hint="eastAsia"/>
          <w:sz w:val="24"/>
        </w:rPr>
        <w:t>松本養護学校の過大化・過密化の解消</w:t>
      </w:r>
      <w:r w:rsidR="006F3EF1" w:rsidRPr="00720F7B">
        <w:rPr>
          <w:rFonts w:hint="eastAsia"/>
          <w:sz w:val="24"/>
        </w:rPr>
        <w:t>については、多様な教育的ニーズのある児童生徒が広範囲から通学している現状を踏まえ、</w:t>
      </w:r>
      <w:r w:rsidR="00481BA0" w:rsidRPr="00720F7B">
        <w:rPr>
          <w:rFonts w:hint="eastAsia"/>
          <w:sz w:val="24"/>
        </w:rPr>
        <w:t>以下の３点に重点を置いた</w:t>
      </w:r>
      <w:r w:rsidR="006F3EF1" w:rsidRPr="00720F7B">
        <w:rPr>
          <w:rFonts w:hint="eastAsia"/>
          <w:sz w:val="24"/>
        </w:rPr>
        <w:t>再編整備</w:t>
      </w:r>
      <w:r w:rsidR="005E3654" w:rsidRPr="00720F7B">
        <w:rPr>
          <w:rFonts w:hint="eastAsia"/>
          <w:sz w:val="24"/>
        </w:rPr>
        <w:t>を進めます。</w:t>
      </w:r>
    </w:p>
    <w:p w:rsidR="00765299" w:rsidRPr="00720F7B" w:rsidRDefault="006E24C6" w:rsidP="00C8069E">
      <w:pPr>
        <w:ind w:leftChars="100" w:left="1007" w:hangingChars="300" w:hanging="778"/>
        <w:rPr>
          <w:sz w:val="24"/>
        </w:rPr>
      </w:pPr>
      <w:r w:rsidRPr="00720F7B">
        <w:rPr>
          <w:rFonts w:hint="eastAsia"/>
          <w:sz w:val="24"/>
        </w:rPr>
        <w:t xml:space="preserve">　　・一般就労を目指す知的</w:t>
      </w:r>
      <w:r w:rsidR="00974388" w:rsidRPr="00720F7B">
        <w:rPr>
          <w:rFonts w:hint="eastAsia"/>
          <w:sz w:val="24"/>
        </w:rPr>
        <w:t>障がいのある高等部生徒</w:t>
      </w:r>
      <w:r w:rsidRPr="00720F7B">
        <w:rPr>
          <w:rFonts w:hint="eastAsia"/>
          <w:sz w:val="24"/>
        </w:rPr>
        <w:t>の就労支援の充実に向けて、　　　地域資源を活かした作業学習を展開できる学びの場を設けます。</w:t>
      </w:r>
    </w:p>
    <w:p w:rsidR="00765299" w:rsidRPr="00720F7B" w:rsidRDefault="006E24C6" w:rsidP="00C8069E">
      <w:pPr>
        <w:ind w:leftChars="300" w:left="947" w:hangingChars="100" w:hanging="259"/>
        <w:rPr>
          <w:sz w:val="24"/>
        </w:rPr>
      </w:pPr>
      <w:r w:rsidRPr="00720F7B">
        <w:rPr>
          <w:rFonts w:hint="eastAsia"/>
          <w:sz w:val="24"/>
        </w:rPr>
        <w:t>・医療的ケアの必要な児童生徒の増加や障がいの重度化への対応を考慮し、近隣病院との連携を基盤にした児童生徒の安全・安心な体制の整備を進めます。</w:t>
      </w:r>
    </w:p>
    <w:p w:rsidR="00765299" w:rsidRPr="00720F7B" w:rsidRDefault="006E24C6" w:rsidP="00C8069E">
      <w:pPr>
        <w:ind w:leftChars="300" w:left="947" w:hangingChars="100" w:hanging="259"/>
        <w:rPr>
          <w:sz w:val="24"/>
        </w:rPr>
      </w:pPr>
      <w:r w:rsidRPr="00720F7B">
        <w:rPr>
          <w:rFonts w:hint="eastAsia"/>
          <w:sz w:val="24"/>
        </w:rPr>
        <w:t>・児童生徒の通学利便性の向上、通学に係る保護者の負担軽減に向けて、知的障がいのある児童生徒の学びの場の再配置を行います。</w:t>
      </w:r>
    </w:p>
    <w:p w:rsidR="00765299" w:rsidRPr="00720F7B" w:rsidRDefault="00765299" w:rsidP="00C8069E">
      <w:pPr>
        <w:rPr>
          <w:sz w:val="24"/>
        </w:rPr>
      </w:pPr>
    </w:p>
    <w:p w:rsidR="00B14624" w:rsidRPr="00720F7B" w:rsidRDefault="00662B86">
      <w:pPr>
        <w:ind w:left="519" w:hangingChars="200" w:hanging="519"/>
        <w:rPr>
          <w:sz w:val="24"/>
        </w:rPr>
      </w:pPr>
      <w:r w:rsidRPr="00720F7B">
        <w:rPr>
          <w:rFonts w:hint="eastAsia"/>
          <w:sz w:val="24"/>
        </w:rPr>
        <w:t xml:space="preserve">  </w:t>
      </w:r>
      <w:r w:rsidR="00952383" w:rsidRPr="00720F7B">
        <w:rPr>
          <w:rFonts w:hint="eastAsia"/>
          <w:sz w:val="24"/>
        </w:rPr>
        <w:t xml:space="preserve"> </w:t>
      </w:r>
      <w:r w:rsidR="006E24C6" w:rsidRPr="00720F7B">
        <w:rPr>
          <w:rFonts w:hint="eastAsia"/>
          <w:sz w:val="24"/>
        </w:rPr>
        <w:t>○</w:t>
      </w:r>
      <w:r w:rsidR="000A51CE" w:rsidRPr="00720F7B">
        <w:rPr>
          <w:rFonts w:hint="eastAsia"/>
          <w:sz w:val="24"/>
        </w:rPr>
        <w:t xml:space="preserve"> </w:t>
      </w:r>
      <w:r w:rsidR="0017153F" w:rsidRPr="00720F7B">
        <w:rPr>
          <w:rFonts w:hint="eastAsia"/>
          <w:sz w:val="24"/>
        </w:rPr>
        <w:t>再編整備に併せ</w:t>
      </w:r>
      <w:r w:rsidR="006E24C6" w:rsidRPr="00720F7B">
        <w:rPr>
          <w:rFonts w:hint="eastAsia"/>
          <w:sz w:val="24"/>
        </w:rPr>
        <w:t>それぞれの特別支援学校の枠を越えた連携を進め、</w:t>
      </w:r>
      <w:r w:rsidR="00EC1295">
        <w:rPr>
          <w:rFonts w:hint="eastAsia"/>
          <w:sz w:val="24"/>
        </w:rPr>
        <w:t>児童生徒数の少ない学校における</w:t>
      </w:r>
      <w:r w:rsidR="00250B77">
        <w:rPr>
          <w:rFonts w:hint="eastAsia"/>
          <w:sz w:val="24"/>
        </w:rPr>
        <w:t>多様な</w:t>
      </w:r>
      <w:r w:rsidR="00BB5FA7" w:rsidRPr="00720F7B">
        <w:rPr>
          <w:rFonts w:hint="eastAsia"/>
          <w:sz w:val="24"/>
        </w:rPr>
        <w:t>教育的ニーズに応じた</w:t>
      </w:r>
      <w:r w:rsidR="0091253C" w:rsidRPr="00720F7B">
        <w:rPr>
          <w:rFonts w:hint="eastAsia"/>
          <w:sz w:val="24"/>
        </w:rPr>
        <w:t>特別支援教育の充実を図ります</w:t>
      </w:r>
      <w:r w:rsidR="005E3654" w:rsidRPr="00720F7B">
        <w:rPr>
          <w:rFonts w:hint="eastAsia"/>
          <w:sz w:val="24"/>
        </w:rPr>
        <w:t>。</w:t>
      </w:r>
    </w:p>
    <w:p w:rsidR="00765299" w:rsidRPr="00720F7B" w:rsidRDefault="00765299" w:rsidP="00C8069E">
      <w:pPr>
        <w:rPr>
          <w:sz w:val="24"/>
        </w:rPr>
      </w:pPr>
    </w:p>
    <w:p w:rsidR="00D53C8D" w:rsidRPr="00720F7B" w:rsidRDefault="00FB0950" w:rsidP="00D53C8D">
      <w:pPr>
        <w:ind w:firstLineChars="150" w:firstLine="389"/>
        <w:rPr>
          <w:sz w:val="24"/>
        </w:rPr>
      </w:pPr>
      <w:r w:rsidRPr="00720F7B">
        <w:rPr>
          <w:rFonts w:hint="eastAsia"/>
          <w:sz w:val="24"/>
        </w:rPr>
        <w:t>○</w:t>
      </w:r>
      <w:r w:rsidR="00471BA4" w:rsidRPr="00720F7B">
        <w:rPr>
          <w:rFonts w:hint="eastAsia"/>
          <w:sz w:val="24"/>
        </w:rPr>
        <w:t xml:space="preserve"> </w:t>
      </w:r>
      <w:r w:rsidR="001872D7" w:rsidRPr="00720F7B">
        <w:rPr>
          <w:rFonts w:hint="eastAsia"/>
          <w:sz w:val="24"/>
        </w:rPr>
        <w:t>特別支援学校</w:t>
      </w:r>
      <w:r w:rsidR="00957292" w:rsidRPr="00720F7B">
        <w:rPr>
          <w:rFonts w:hint="eastAsia"/>
          <w:sz w:val="24"/>
        </w:rPr>
        <w:t>の専門性やネットワークを活用し</w:t>
      </w:r>
      <w:r w:rsidR="001872D7" w:rsidRPr="00720F7B">
        <w:rPr>
          <w:rFonts w:hint="eastAsia"/>
          <w:sz w:val="24"/>
        </w:rPr>
        <w:t>、</w:t>
      </w:r>
      <w:r w:rsidR="00D9247C" w:rsidRPr="00720F7B">
        <w:rPr>
          <w:rFonts w:hint="eastAsia"/>
          <w:sz w:val="24"/>
        </w:rPr>
        <w:t>医療や福祉</w:t>
      </w:r>
      <w:r w:rsidR="003D068C" w:rsidRPr="00720F7B">
        <w:rPr>
          <w:rFonts w:hint="eastAsia"/>
          <w:sz w:val="24"/>
        </w:rPr>
        <w:t>、行政</w:t>
      </w:r>
      <w:r w:rsidR="00D9247C" w:rsidRPr="00720F7B">
        <w:rPr>
          <w:rFonts w:hint="eastAsia"/>
          <w:sz w:val="24"/>
        </w:rPr>
        <w:t>などの</w:t>
      </w:r>
      <w:r w:rsidR="001872D7" w:rsidRPr="00720F7B">
        <w:rPr>
          <w:rFonts w:hint="eastAsia"/>
          <w:sz w:val="24"/>
        </w:rPr>
        <w:t>関</w:t>
      </w:r>
    </w:p>
    <w:p w:rsidR="00D53C8D" w:rsidRPr="00720F7B" w:rsidRDefault="001872D7" w:rsidP="00D53C8D">
      <w:pPr>
        <w:ind w:firstLineChars="200" w:firstLine="519"/>
        <w:rPr>
          <w:sz w:val="24"/>
        </w:rPr>
      </w:pPr>
      <w:r w:rsidRPr="00720F7B">
        <w:rPr>
          <w:rFonts w:hint="eastAsia"/>
          <w:sz w:val="24"/>
        </w:rPr>
        <w:t>係機関や地域との連携強化を図り、早期からの一貫した</w:t>
      </w:r>
      <w:r w:rsidR="00985FF4" w:rsidRPr="00720F7B">
        <w:rPr>
          <w:rFonts w:hint="eastAsia"/>
          <w:sz w:val="24"/>
        </w:rPr>
        <w:t>相談支援や</w:t>
      </w:r>
      <w:r w:rsidRPr="00720F7B">
        <w:rPr>
          <w:rFonts w:hint="eastAsia"/>
          <w:sz w:val="24"/>
        </w:rPr>
        <w:t>各障がい種</w:t>
      </w:r>
    </w:p>
    <w:p w:rsidR="00765299" w:rsidRPr="00720F7B" w:rsidRDefault="001872D7" w:rsidP="00D53C8D">
      <w:pPr>
        <w:ind w:firstLineChars="200" w:firstLine="519"/>
        <w:rPr>
          <w:sz w:val="24"/>
        </w:rPr>
      </w:pPr>
      <w:r w:rsidRPr="00720F7B">
        <w:rPr>
          <w:rFonts w:hint="eastAsia"/>
          <w:sz w:val="24"/>
        </w:rPr>
        <w:t>に</w:t>
      </w:r>
      <w:r w:rsidR="00195FAE" w:rsidRPr="00720F7B">
        <w:rPr>
          <w:rFonts w:hint="eastAsia"/>
          <w:sz w:val="24"/>
        </w:rPr>
        <w:t>応じた相談支援</w:t>
      </w:r>
      <w:r w:rsidR="00957292" w:rsidRPr="00720F7B">
        <w:rPr>
          <w:rFonts w:hint="eastAsia"/>
          <w:sz w:val="24"/>
        </w:rPr>
        <w:t>の</w:t>
      </w:r>
      <w:r w:rsidR="00195FAE" w:rsidRPr="00720F7B">
        <w:rPr>
          <w:rFonts w:hint="eastAsia"/>
          <w:sz w:val="24"/>
        </w:rPr>
        <w:t>体制整備を進めます。</w:t>
      </w:r>
    </w:p>
    <w:p w:rsidR="00D53C8D" w:rsidRPr="00720F7B" w:rsidRDefault="004E044B" w:rsidP="00D53C8D">
      <w:pPr>
        <w:ind w:firstLineChars="300" w:firstLine="778"/>
        <w:rPr>
          <w:sz w:val="24"/>
        </w:rPr>
      </w:pPr>
      <w:r w:rsidRPr="00720F7B">
        <w:rPr>
          <w:rFonts w:hint="eastAsia"/>
          <w:sz w:val="24"/>
        </w:rPr>
        <w:t>また、特別支援学校と小中学校等との連携</w:t>
      </w:r>
      <w:r w:rsidR="00974388" w:rsidRPr="00720F7B">
        <w:rPr>
          <w:rFonts w:hint="eastAsia"/>
          <w:sz w:val="24"/>
        </w:rPr>
        <w:t>のあり方に係る検討を進めること</w:t>
      </w:r>
    </w:p>
    <w:p w:rsidR="00765299" w:rsidRPr="00720F7B" w:rsidRDefault="004E044B" w:rsidP="00D53C8D">
      <w:pPr>
        <w:ind w:firstLineChars="200" w:firstLine="519"/>
        <w:rPr>
          <w:sz w:val="24"/>
        </w:rPr>
      </w:pPr>
      <w:r w:rsidRPr="00720F7B">
        <w:rPr>
          <w:rFonts w:hint="eastAsia"/>
          <w:sz w:val="24"/>
        </w:rPr>
        <w:t>により、小中学校等における特別支援教育の充実を図ります。</w:t>
      </w:r>
    </w:p>
    <w:p w:rsidR="00765299" w:rsidRPr="00720F7B" w:rsidRDefault="00765299" w:rsidP="00C8069E">
      <w:pPr>
        <w:ind w:leftChars="200" w:left="459" w:firstLineChars="100" w:firstLine="259"/>
        <w:rPr>
          <w:sz w:val="24"/>
        </w:rPr>
      </w:pPr>
    </w:p>
    <w:p w:rsidR="00D53C8D" w:rsidRPr="00720F7B" w:rsidRDefault="00D53C8D" w:rsidP="00C8069E">
      <w:pPr>
        <w:ind w:leftChars="200" w:left="459" w:firstLineChars="100" w:firstLine="259"/>
        <w:rPr>
          <w:sz w:val="24"/>
        </w:rPr>
      </w:pPr>
    </w:p>
    <w:p w:rsidR="00D53C8D" w:rsidRDefault="00D53C8D" w:rsidP="00C8069E">
      <w:pPr>
        <w:ind w:leftChars="200" w:left="459" w:firstLineChars="100" w:firstLine="259"/>
        <w:rPr>
          <w:sz w:val="24"/>
        </w:rPr>
      </w:pPr>
    </w:p>
    <w:p w:rsidR="00D53C8D" w:rsidRDefault="00D53C8D" w:rsidP="00985FF4">
      <w:pPr>
        <w:rPr>
          <w:sz w:val="24"/>
        </w:rPr>
      </w:pPr>
    </w:p>
    <w:p w:rsidR="00D53C8D" w:rsidRDefault="00D53C8D" w:rsidP="00C8069E">
      <w:pPr>
        <w:ind w:leftChars="200" w:left="459" w:firstLineChars="100" w:firstLine="259"/>
        <w:rPr>
          <w:sz w:val="24"/>
        </w:rPr>
      </w:pPr>
    </w:p>
    <w:p w:rsidR="00EC1295" w:rsidRDefault="00EC1295" w:rsidP="00C8069E">
      <w:pPr>
        <w:ind w:leftChars="200" w:left="459" w:firstLineChars="100" w:firstLine="259"/>
        <w:rPr>
          <w:sz w:val="24"/>
        </w:rPr>
      </w:pPr>
    </w:p>
    <w:p w:rsidR="00EC1295" w:rsidRDefault="00EC1295" w:rsidP="00C8069E">
      <w:pPr>
        <w:ind w:leftChars="200" w:left="459" w:firstLineChars="100" w:firstLine="259"/>
        <w:rPr>
          <w:sz w:val="24"/>
        </w:rPr>
      </w:pPr>
    </w:p>
    <w:p w:rsidR="003D4C54" w:rsidRPr="001A5F90" w:rsidRDefault="000260DF" w:rsidP="00A92069">
      <w:pPr>
        <w:outlineLvl w:val="0"/>
        <w:rPr>
          <w:rFonts w:asciiTheme="majorEastAsia" w:eastAsiaTheme="majorEastAsia" w:hAnsiTheme="majorEastAsia"/>
          <w:sz w:val="28"/>
          <w:szCs w:val="28"/>
        </w:rPr>
      </w:pPr>
      <w:r w:rsidRPr="001A5F90">
        <w:rPr>
          <w:rFonts w:asciiTheme="majorEastAsia" w:eastAsiaTheme="majorEastAsia" w:hAnsiTheme="majorEastAsia" w:hint="eastAsia"/>
          <w:sz w:val="28"/>
          <w:szCs w:val="28"/>
        </w:rPr>
        <w:t xml:space="preserve"> </w:t>
      </w:r>
      <w:r w:rsidR="000212F1" w:rsidRPr="001A5F90">
        <w:rPr>
          <w:rFonts w:asciiTheme="majorEastAsia" w:eastAsiaTheme="majorEastAsia" w:hAnsiTheme="majorEastAsia" w:hint="eastAsia"/>
          <w:sz w:val="28"/>
          <w:szCs w:val="28"/>
        </w:rPr>
        <w:t>(</w:t>
      </w:r>
      <w:r w:rsidR="002F1255">
        <w:rPr>
          <w:rFonts w:asciiTheme="majorEastAsia" w:eastAsiaTheme="majorEastAsia" w:hAnsiTheme="majorEastAsia" w:hint="eastAsia"/>
          <w:sz w:val="28"/>
          <w:szCs w:val="28"/>
        </w:rPr>
        <w:t>2</w:t>
      </w:r>
      <w:r w:rsidR="000212F1" w:rsidRPr="001A5F90">
        <w:rPr>
          <w:rFonts w:asciiTheme="majorEastAsia" w:eastAsiaTheme="majorEastAsia" w:hAnsiTheme="majorEastAsia" w:hint="eastAsia"/>
          <w:sz w:val="28"/>
          <w:szCs w:val="28"/>
        </w:rPr>
        <w:t xml:space="preserve">) </w:t>
      </w:r>
      <w:r w:rsidR="00471D9C" w:rsidRPr="001A5F90">
        <w:rPr>
          <w:rFonts w:asciiTheme="majorEastAsia" w:eastAsiaTheme="majorEastAsia" w:hAnsiTheme="majorEastAsia" w:hint="eastAsia"/>
          <w:sz w:val="28"/>
          <w:szCs w:val="28"/>
        </w:rPr>
        <w:t>計画の進め方</w:t>
      </w:r>
    </w:p>
    <w:p w:rsidR="00985FF4" w:rsidRDefault="00E71E51" w:rsidP="00985FF4">
      <w:pPr>
        <w:ind w:leftChars="200" w:left="718" w:hangingChars="100" w:hanging="259"/>
        <w:rPr>
          <w:sz w:val="24"/>
        </w:rPr>
      </w:pPr>
      <w:r>
        <w:rPr>
          <w:rFonts w:hint="eastAsia"/>
          <w:sz w:val="24"/>
        </w:rPr>
        <w:t xml:space="preserve">　</w:t>
      </w:r>
    </w:p>
    <w:p w:rsidR="00535628" w:rsidRPr="00720F7B" w:rsidRDefault="00985FF4" w:rsidP="00985FF4">
      <w:pPr>
        <w:ind w:leftChars="200" w:left="459" w:firstLineChars="100" w:firstLine="259"/>
        <w:rPr>
          <w:sz w:val="24"/>
        </w:rPr>
      </w:pPr>
      <w:r w:rsidRPr="00720F7B">
        <w:rPr>
          <w:rFonts w:hint="eastAsia"/>
          <w:sz w:val="24"/>
        </w:rPr>
        <w:t>再編整備計画を進めるにあたっては、喫緊の課題に早急に対応するとともに、</w:t>
      </w:r>
      <w:r w:rsidR="0091253C" w:rsidRPr="00720F7B">
        <w:rPr>
          <w:rFonts w:hint="eastAsia"/>
          <w:sz w:val="24"/>
        </w:rPr>
        <w:t>学校関係者や保護者、</w:t>
      </w:r>
      <w:r w:rsidR="005D7BE8" w:rsidRPr="00720F7B">
        <w:rPr>
          <w:rFonts w:hint="eastAsia"/>
          <w:sz w:val="24"/>
        </w:rPr>
        <w:t>同窓会</w:t>
      </w:r>
      <w:r w:rsidR="00E81E90" w:rsidRPr="00720F7B">
        <w:rPr>
          <w:rFonts w:hint="eastAsia"/>
          <w:sz w:val="24"/>
        </w:rPr>
        <w:t>及び</w:t>
      </w:r>
      <w:r w:rsidR="0091253C" w:rsidRPr="00720F7B">
        <w:rPr>
          <w:rFonts w:hint="eastAsia"/>
          <w:sz w:val="24"/>
        </w:rPr>
        <w:t>地域の</w:t>
      </w:r>
      <w:r w:rsidR="005D7BE8" w:rsidRPr="00720F7B">
        <w:rPr>
          <w:rFonts w:hint="eastAsia"/>
          <w:sz w:val="24"/>
        </w:rPr>
        <w:t>方々</w:t>
      </w:r>
      <w:r w:rsidR="0091253C" w:rsidRPr="00720F7B">
        <w:rPr>
          <w:rFonts w:hint="eastAsia"/>
          <w:sz w:val="24"/>
        </w:rPr>
        <w:t>の理解を得ながら丁寧に進めます。</w:t>
      </w:r>
    </w:p>
    <w:p w:rsidR="00D53C8D" w:rsidRPr="00720F7B" w:rsidRDefault="00D53C8D" w:rsidP="00CE3093">
      <w:pPr>
        <w:pStyle w:val="Default"/>
        <w:tabs>
          <w:tab w:val="left" w:pos="426"/>
        </w:tabs>
        <w:rPr>
          <w:rFonts w:eastAsia="ＭＳ ゴシック"/>
          <w:sz w:val="28"/>
          <w:szCs w:val="28"/>
        </w:rPr>
      </w:pPr>
    </w:p>
    <w:p w:rsidR="00D53C8D" w:rsidRPr="00720F7B" w:rsidRDefault="00D53C8D" w:rsidP="00CE3093">
      <w:pPr>
        <w:pStyle w:val="Default"/>
        <w:tabs>
          <w:tab w:val="left" w:pos="426"/>
        </w:tabs>
        <w:rPr>
          <w:rFonts w:eastAsia="ＭＳ ゴシック"/>
          <w:sz w:val="28"/>
          <w:szCs w:val="28"/>
        </w:rPr>
      </w:pPr>
    </w:p>
    <w:p w:rsidR="00D53C8D" w:rsidRPr="00720F7B" w:rsidRDefault="00D53C8D" w:rsidP="00CE3093">
      <w:pPr>
        <w:pStyle w:val="Default"/>
        <w:tabs>
          <w:tab w:val="left" w:pos="426"/>
        </w:tabs>
        <w:rPr>
          <w:rFonts w:eastAsia="ＭＳ ゴシック"/>
          <w:sz w:val="28"/>
          <w:szCs w:val="28"/>
        </w:rPr>
      </w:pPr>
    </w:p>
    <w:p w:rsidR="000E4C72" w:rsidRPr="00720F7B" w:rsidRDefault="00EA262B" w:rsidP="00A92069">
      <w:pPr>
        <w:pStyle w:val="Default"/>
        <w:tabs>
          <w:tab w:val="left" w:pos="426"/>
        </w:tabs>
        <w:outlineLvl w:val="0"/>
        <w:rPr>
          <w:rFonts w:asciiTheme="minorEastAsia" w:eastAsiaTheme="minorEastAsia" w:hAnsiTheme="minorEastAsia"/>
        </w:rPr>
      </w:pPr>
      <w:r w:rsidRPr="00720F7B">
        <w:rPr>
          <w:rFonts w:eastAsia="ＭＳ ゴシック" w:hint="eastAsia"/>
          <w:sz w:val="28"/>
          <w:szCs w:val="28"/>
        </w:rPr>
        <w:t>４</w:t>
      </w:r>
      <w:r w:rsidRPr="00720F7B">
        <w:rPr>
          <w:rFonts w:eastAsia="ＭＳ ゴシック" w:hint="eastAsia"/>
          <w:sz w:val="28"/>
          <w:szCs w:val="28"/>
        </w:rPr>
        <w:t xml:space="preserve"> </w:t>
      </w:r>
      <w:r w:rsidR="009471C7" w:rsidRPr="00720F7B">
        <w:rPr>
          <w:rFonts w:eastAsia="ＭＳ ゴシック" w:hint="eastAsia"/>
          <w:sz w:val="28"/>
          <w:szCs w:val="28"/>
        </w:rPr>
        <w:t>具体的な対応</w:t>
      </w:r>
    </w:p>
    <w:p w:rsidR="000E4C72" w:rsidRPr="00720F7B" w:rsidRDefault="000E4C72" w:rsidP="00CE3093">
      <w:pPr>
        <w:pStyle w:val="Default"/>
        <w:tabs>
          <w:tab w:val="left" w:pos="426"/>
        </w:tabs>
        <w:rPr>
          <w:rFonts w:eastAsia="ＭＳ ゴシック"/>
          <w:sz w:val="28"/>
          <w:szCs w:val="28"/>
        </w:rPr>
      </w:pPr>
    </w:p>
    <w:p w:rsidR="00EA262B" w:rsidRPr="00720F7B" w:rsidRDefault="00580156" w:rsidP="00A92069">
      <w:pPr>
        <w:pStyle w:val="Default"/>
        <w:tabs>
          <w:tab w:val="left" w:pos="426"/>
        </w:tabs>
        <w:ind w:firstLineChars="50" w:firstLine="150"/>
        <w:outlineLvl w:val="0"/>
        <w:rPr>
          <w:rFonts w:asciiTheme="majorEastAsia" w:eastAsiaTheme="majorEastAsia" w:hAnsiTheme="majorEastAsia"/>
          <w:sz w:val="28"/>
          <w:szCs w:val="28"/>
        </w:rPr>
      </w:pPr>
      <w:r w:rsidRPr="00720F7B">
        <w:rPr>
          <w:rFonts w:asciiTheme="majorEastAsia" w:eastAsiaTheme="majorEastAsia" w:hAnsiTheme="majorEastAsia"/>
          <w:sz w:val="28"/>
          <w:szCs w:val="28"/>
        </w:rPr>
        <w:t xml:space="preserve">(1) </w:t>
      </w:r>
      <w:r w:rsidRPr="00720F7B">
        <w:rPr>
          <w:rFonts w:asciiTheme="majorEastAsia" w:eastAsiaTheme="majorEastAsia" w:hAnsiTheme="majorEastAsia" w:hint="eastAsia"/>
          <w:sz w:val="28"/>
          <w:szCs w:val="28"/>
        </w:rPr>
        <w:t>高等部段階の就労支援の充実を視点にした教育環境の整備</w:t>
      </w:r>
    </w:p>
    <w:p w:rsidR="00CC7634" w:rsidRPr="00720F7B" w:rsidRDefault="00CC7634" w:rsidP="000E5300">
      <w:pPr>
        <w:pStyle w:val="Default"/>
        <w:tabs>
          <w:tab w:val="left" w:pos="426"/>
        </w:tabs>
        <w:ind w:firstLineChars="50" w:firstLine="150"/>
        <w:rPr>
          <w:rFonts w:asciiTheme="majorEastAsia" w:eastAsiaTheme="majorEastAsia" w:hAnsiTheme="majorEastAsia"/>
          <w:sz w:val="28"/>
          <w:szCs w:val="28"/>
        </w:rPr>
      </w:pPr>
    </w:p>
    <w:p w:rsidR="00662B86" w:rsidRPr="00E9202E" w:rsidRDefault="00EA262B" w:rsidP="000E5300">
      <w:pPr>
        <w:ind w:leftChars="200" w:left="459" w:firstLineChars="100" w:firstLine="259"/>
        <w:rPr>
          <w:sz w:val="24"/>
        </w:rPr>
      </w:pPr>
      <w:r w:rsidRPr="00720F7B">
        <w:rPr>
          <w:rFonts w:hint="eastAsia"/>
          <w:sz w:val="24"/>
        </w:rPr>
        <w:t>一般就労を目指す知的障がいのある高等部</w:t>
      </w:r>
      <w:r w:rsidR="00974388" w:rsidRPr="00720F7B">
        <w:rPr>
          <w:rFonts w:hint="eastAsia"/>
          <w:sz w:val="24"/>
        </w:rPr>
        <w:t>生徒</w:t>
      </w:r>
      <w:r w:rsidRPr="00720F7B">
        <w:rPr>
          <w:rFonts w:hint="eastAsia"/>
          <w:sz w:val="24"/>
        </w:rPr>
        <w:t>の</w:t>
      </w:r>
      <w:r w:rsidR="00821853" w:rsidRPr="00720F7B">
        <w:rPr>
          <w:rFonts w:hint="eastAsia"/>
          <w:sz w:val="24"/>
        </w:rPr>
        <w:t>就労支援の充実を図るため、</w:t>
      </w:r>
      <w:r w:rsidRPr="00720F7B">
        <w:rPr>
          <w:rFonts w:hint="eastAsia"/>
          <w:sz w:val="24"/>
        </w:rPr>
        <w:t>新たな学び場として、松本盲学校内に</w:t>
      </w:r>
      <w:r w:rsidR="0093515A" w:rsidRPr="00720F7B">
        <w:rPr>
          <w:rFonts w:hint="eastAsia"/>
          <w:sz w:val="24"/>
        </w:rPr>
        <w:t>松本養護学校高等部分教室</w:t>
      </w:r>
      <w:r w:rsidR="004E04B2">
        <w:rPr>
          <w:rFonts w:hint="eastAsia"/>
          <w:sz w:val="24"/>
        </w:rPr>
        <w:t>を</w:t>
      </w:r>
      <w:r w:rsidRPr="00720F7B">
        <w:rPr>
          <w:rFonts w:hint="eastAsia"/>
          <w:sz w:val="24"/>
        </w:rPr>
        <w:t>設</w:t>
      </w:r>
      <w:r w:rsidR="00775A80" w:rsidRPr="00720F7B">
        <w:rPr>
          <w:rFonts w:hint="eastAsia"/>
          <w:sz w:val="24"/>
        </w:rPr>
        <w:t>置します</w:t>
      </w:r>
      <w:r w:rsidRPr="00720F7B">
        <w:rPr>
          <w:rFonts w:hint="eastAsia"/>
          <w:sz w:val="24"/>
        </w:rPr>
        <w:t>。</w:t>
      </w:r>
      <w:r w:rsidR="00850C79" w:rsidRPr="00E9202E">
        <w:rPr>
          <w:rFonts w:hint="eastAsia"/>
          <w:sz w:val="24"/>
        </w:rPr>
        <w:t>分教室は、各学年１学級（募集人員８人程度）とします。</w:t>
      </w:r>
    </w:p>
    <w:p w:rsidR="00765299" w:rsidRPr="00720F7B" w:rsidRDefault="00040BF9" w:rsidP="00C8069E">
      <w:pPr>
        <w:ind w:leftChars="200" w:left="459" w:firstLineChars="100" w:firstLine="259"/>
        <w:rPr>
          <w:sz w:val="24"/>
        </w:rPr>
      </w:pPr>
      <w:r w:rsidRPr="00720F7B">
        <w:rPr>
          <w:rFonts w:hint="eastAsia"/>
          <w:sz w:val="24"/>
        </w:rPr>
        <w:t>松</w:t>
      </w:r>
      <w:r w:rsidR="00FE6CD0" w:rsidRPr="00720F7B">
        <w:rPr>
          <w:rFonts w:hint="eastAsia"/>
          <w:sz w:val="24"/>
        </w:rPr>
        <w:t>本盲学校は松本市の市街地に位置しており、</w:t>
      </w:r>
      <w:r w:rsidR="00EC1295">
        <w:rPr>
          <w:rFonts w:hint="eastAsia"/>
          <w:sz w:val="24"/>
        </w:rPr>
        <w:t>事業所との連携による作業学習及び</w:t>
      </w:r>
      <w:r w:rsidR="00662958" w:rsidRPr="00720F7B">
        <w:rPr>
          <w:rFonts w:hint="eastAsia"/>
          <w:sz w:val="24"/>
        </w:rPr>
        <w:t>現場実習の場が確保しやすい</w:t>
      </w:r>
      <w:r w:rsidR="00FF5134" w:rsidRPr="00720F7B">
        <w:rPr>
          <w:rFonts w:hint="eastAsia"/>
          <w:sz w:val="24"/>
        </w:rPr>
        <w:t>環境を活かして、</w:t>
      </w:r>
      <w:r w:rsidR="00966EB8" w:rsidRPr="00720F7B">
        <w:rPr>
          <w:rFonts w:hint="eastAsia"/>
          <w:sz w:val="24"/>
        </w:rPr>
        <w:t>高等部段階の就労支援</w:t>
      </w:r>
      <w:r w:rsidR="00821853" w:rsidRPr="00720F7B">
        <w:rPr>
          <w:rFonts w:hint="eastAsia"/>
          <w:sz w:val="24"/>
        </w:rPr>
        <w:t>の充実を図ります。</w:t>
      </w:r>
    </w:p>
    <w:p w:rsidR="00F43FEA" w:rsidRPr="00EC1295" w:rsidRDefault="00F43FEA" w:rsidP="00CE3093">
      <w:pPr>
        <w:rPr>
          <w:sz w:val="24"/>
        </w:rPr>
      </w:pPr>
    </w:p>
    <w:p w:rsidR="00EA262B" w:rsidRPr="00720F7B" w:rsidRDefault="00662B86" w:rsidP="00CE3093">
      <w:pPr>
        <w:rPr>
          <w:sz w:val="24"/>
        </w:rPr>
      </w:pPr>
      <w:r w:rsidRPr="00720F7B">
        <w:rPr>
          <w:rFonts w:hint="eastAsia"/>
          <w:sz w:val="24"/>
        </w:rPr>
        <w:t xml:space="preserve">　 </w:t>
      </w:r>
      <w:r w:rsidR="00CC7634" w:rsidRPr="00720F7B">
        <w:rPr>
          <w:rFonts w:hint="eastAsia"/>
          <w:sz w:val="24"/>
        </w:rPr>
        <w:t xml:space="preserve"> </w:t>
      </w:r>
      <w:r w:rsidRPr="00720F7B">
        <w:rPr>
          <w:rFonts w:hint="eastAsia"/>
          <w:sz w:val="24"/>
        </w:rPr>
        <w:t>＜期待される効果</w:t>
      </w:r>
      <w:r w:rsidR="0079363D" w:rsidRPr="00720F7B">
        <w:rPr>
          <w:rFonts w:hint="eastAsia"/>
          <w:sz w:val="24"/>
        </w:rPr>
        <w:t>＞</w:t>
      </w:r>
    </w:p>
    <w:p w:rsidR="00765299" w:rsidRPr="00720F7B" w:rsidRDefault="00987154" w:rsidP="00C8069E">
      <w:pPr>
        <w:ind w:left="649" w:hangingChars="250" w:hanging="649"/>
        <w:rPr>
          <w:sz w:val="24"/>
        </w:rPr>
      </w:pPr>
      <w:r w:rsidRPr="00720F7B">
        <w:rPr>
          <w:rFonts w:hint="eastAsia"/>
          <w:sz w:val="24"/>
        </w:rPr>
        <w:t xml:space="preserve">　　</w:t>
      </w:r>
      <w:r w:rsidR="00864C69" w:rsidRPr="00720F7B">
        <w:rPr>
          <w:rFonts w:hint="eastAsia"/>
          <w:sz w:val="24"/>
        </w:rPr>
        <w:t xml:space="preserve">○ </w:t>
      </w:r>
      <w:r w:rsidR="00974388" w:rsidRPr="00720F7B">
        <w:rPr>
          <w:rFonts w:hint="eastAsia"/>
          <w:sz w:val="24"/>
        </w:rPr>
        <w:t>一般就労を目指す知的障がいのある高等部生徒</w:t>
      </w:r>
      <w:r w:rsidR="00C95812" w:rsidRPr="00720F7B">
        <w:rPr>
          <w:rFonts w:hint="eastAsia"/>
          <w:sz w:val="24"/>
        </w:rPr>
        <w:t>の</w:t>
      </w:r>
      <w:r w:rsidR="000D3194" w:rsidRPr="00720F7B">
        <w:rPr>
          <w:rFonts w:hint="eastAsia"/>
          <w:sz w:val="24"/>
        </w:rPr>
        <w:t>卒業後の就労</w:t>
      </w:r>
      <w:r w:rsidR="00966EB8" w:rsidRPr="00720F7B">
        <w:rPr>
          <w:rFonts w:hint="eastAsia"/>
          <w:sz w:val="24"/>
        </w:rPr>
        <w:t>に向け</w:t>
      </w:r>
      <w:r w:rsidR="0017153F" w:rsidRPr="00720F7B">
        <w:rPr>
          <w:rFonts w:hint="eastAsia"/>
          <w:sz w:val="24"/>
        </w:rPr>
        <w:t>、</w:t>
      </w:r>
      <w:r w:rsidR="00EC1295">
        <w:rPr>
          <w:rFonts w:hint="eastAsia"/>
          <w:sz w:val="24"/>
        </w:rPr>
        <w:t>「</w:t>
      </w:r>
      <w:r w:rsidR="00D840D1" w:rsidRPr="00720F7B">
        <w:rPr>
          <w:rFonts w:hint="eastAsia"/>
          <w:sz w:val="24"/>
        </w:rPr>
        <w:t>就労</w:t>
      </w:r>
      <w:r w:rsidR="00FB0950" w:rsidRPr="00720F7B">
        <w:rPr>
          <w:rFonts w:hint="eastAsia"/>
          <w:sz w:val="24"/>
        </w:rPr>
        <w:t>意欲</w:t>
      </w:r>
      <w:r w:rsidR="0017153F" w:rsidRPr="00720F7B">
        <w:rPr>
          <w:rFonts w:hint="eastAsia"/>
          <w:sz w:val="24"/>
        </w:rPr>
        <w:t>の</w:t>
      </w:r>
      <w:r w:rsidR="00D840D1" w:rsidRPr="00720F7B">
        <w:rPr>
          <w:rFonts w:hint="eastAsia"/>
          <w:sz w:val="24"/>
        </w:rPr>
        <w:t>向上</w:t>
      </w:r>
      <w:r w:rsidR="00966EB8" w:rsidRPr="00720F7B">
        <w:rPr>
          <w:rFonts w:hint="eastAsia"/>
          <w:sz w:val="24"/>
        </w:rPr>
        <w:t>」</w:t>
      </w:r>
      <w:r w:rsidR="00FB0950" w:rsidRPr="00720F7B">
        <w:rPr>
          <w:rFonts w:hint="eastAsia"/>
          <w:sz w:val="24"/>
        </w:rPr>
        <w:t>、</w:t>
      </w:r>
      <w:r w:rsidR="00966EB8" w:rsidRPr="00720F7B">
        <w:rPr>
          <w:rFonts w:hint="eastAsia"/>
          <w:sz w:val="24"/>
        </w:rPr>
        <w:t>「</w:t>
      </w:r>
      <w:r w:rsidR="00FB0950" w:rsidRPr="00720F7B">
        <w:rPr>
          <w:rFonts w:hint="eastAsia"/>
          <w:sz w:val="24"/>
        </w:rPr>
        <w:t>働くため</w:t>
      </w:r>
      <w:r w:rsidR="00C95812" w:rsidRPr="00720F7B">
        <w:rPr>
          <w:rFonts w:hint="eastAsia"/>
          <w:sz w:val="24"/>
        </w:rPr>
        <w:t>の知識・技術の獲得</w:t>
      </w:r>
      <w:r w:rsidR="00966EB8" w:rsidRPr="00720F7B">
        <w:rPr>
          <w:rFonts w:hint="eastAsia"/>
          <w:sz w:val="24"/>
        </w:rPr>
        <w:t>」</w:t>
      </w:r>
      <w:r w:rsidR="00C95812" w:rsidRPr="00720F7B">
        <w:rPr>
          <w:rFonts w:hint="eastAsia"/>
          <w:sz w:val="24"/>
        </w:rPr>
        <w:t>、</w:t>
      </w:r>
      <w:r w:rsidR="00966EB8" w:rsidRPr="00720F7B">
        <w:rPr>
          <w:rFonts w:hint="eastAsia"/>
          <w:sz w:val="24"/>
        </w:rPr>
        <w:t>「</w:t>
      </w:r>
      <w:r w:rsidR="00C95812" w:rsidRPr="00720F7B">
        <w:rPr>
          <w:rFonts w:hint="eastAsia"/>
          <w:sz w:val="24"/>
        </w:rPr>
        <w:t>コミュニケーション力の伸長</w:t>
      </w:r>
      <w:r w:rsidR="00966EB8" w:rsidRPr="00720F7B">
        <w:rPr>
          <w:rFonts w:hint="eastAsia"/>
          <w:sz w:val="24"/>
        </w:rPr>
        <w:t>」</w:t>
      </w:r>
      <w:r w:rsidR="00D840D1" w:rsidRPr="00720F7B">
        <w:rPr>
          <w:rFonts w:hint="eastAsia"/>
          <w:sz w:val="24"/>
        </w:rPr>
        <w:t>が期待できます。</w:t>
      </w:r>
    </w:p>
    <w:p w:rsidR="00765299" w:rsidRPr="00720F7B" w:rsidRDefault="00864C69" w:rsidP="00C8069E">
      <w:pPr>
        <w:ind w:firstLineChars="200" w:firstLine="519"/>
        <w:rPr>
          <w:sz w:val="24"/>
        </w:rPr>
      </w:pPr>
      <w:r w:rsidRPr="00720F7B">
        <w:rPr>
          <w:rFonts w:hint="eastAsia"/>
          <w:sz w:val="24"/>
        </w:rPr>
        <w:t xml:space="preserve">○ </w:t>
      </w:r>
      <w:r w:rsidR="0093515A" w:rsidRPr="00720F7B">
        <w:rPr>
          <w:rFonts w:hint="eastAsia"/>
          <w:sz w:val="24"/>
        </w:rPr>
        <w:t>松</w:t>
      </w:r>
      <w:r w:rsidR="00CB6283" w:rsidRPr="00720F7B">
        <w:rPr>
          <w:rFonts w:hint="eastAsia"/>
          <w:sz w:val="24"/>
        </w:rPr>
        <w:t>本</w:t>
      </w:r>
      <w:r w:rsidR="0093515A" w:rsidRPr="00720F7B">
        <w:rPr>
          <w:rFonts w:hint="eastAsia"/>
          <w:sz w:val="24"/>
        </w:rPr>
        <w:t>養護学校高等部、安曇養護学校高等部への入学を考えている一般就労を</w:t>
      </w:r>
    </w:p>
    <w:p w:rsidR="00765299" w:rsidRPr="00720F7B" w:rsidRDefault="0093515A" w:rsidP="00C8069E">
      <w:pPr>
        <w:ind w:firstLineChars="250" w:firstLine="649"/>
        <w:rPr>
          <w:sz w:val="24"/>
        </w:rPr>
      </w:pPr>
      <w:r w:rsidRPr="00720F7B">
        <w:rPr>
          <w:rFonts w:hint="eastAsia"/>
          <w:sz w:val="24"/>
        </w:rPr>
        <w:t>希望する生徒</w:t>
      </w:r>
      <w:r w:rsidR="00794074" w:rsidRPr="00720F7B">
        <w:rPr>
          <w:rFonts w:hint="eastAsia"/>
          <w:sz w:val="24"/>
        </w:rPr>
        <w:t>にとって</w:t>
      </w:r>
      <w:r w:rsidR="0098685B" w:rsidRPr="00720F7B">
        <w:rPr>
          <w:rFonts w:hint="eastAsia"/>
          <w:sz w:val="24"/>
        </w:rPr>
        <w:t>の</w:t>
      </w:r>
      <w:r w:rsidR="00D840D1" w:rsidRPr="00720F7B">
        <w:rPr>
          <w:rFonts w:hint="eastAsia"/>
          <w:sz w:val="24"/>
        </w:rPr>
        <w:t>進路の</w:t>
      </w:r>
      <w:r w:rsidRPr="00720F7B">
        <w:rPr>
          <w:rFonts w:hint="eastAsia"/>
          <w:sz w:val="24"/>
        </w:rPr>
        <w:t>選択肢</w:t>
      </w:r>
      <w:r w:rsidR="00794074" w:rsidRPr="00720F7B">
        <w:rPr>
          <w:rFonts w:hint="eastAsia"/>
          <w:sz w:val="24"/>
        </w:rPr>
        <w:t>が</w:t>
      </w:r>
      <w:r w:rsidRPr="00720F7B">
        <w:rPr>
          <w:rFonts w:hint="eastAsia"/>
          <w:sz w:val="24"/>
        </w:rPr>
        <w:t>増</w:t>
      </w:r>
      <w:r w:rsidR="00794074" w:rsidRPr="00720F7B">
        <w:rPr>
          <w:rFonts w:hint="eastAsia"/>
          <w:sz w:val="24"/>
        </w:rPr>
        <w:t>えます。</w:t>
      </w:r>
    </w:p>
    <w:p w:rsidR="00A8044E" w:rsidRPr="00720F7B" w:rsidRDefault="00A8044E" w:rsidP="00CE3093">
      <w:pPr>
        <w:rPr>
          <w:sz w:val="24"/>
        </w:rPr>
      </w:pPr>
    </w:p>
    <w:p w:rsidR="00FB0950" w:rsidRPr="00720F7B" w:rsidRDefault="00FB0950" w:rsidP="00CE3093">
      <w:pPr>
        <w:rPr>
          <w:sz w:val="24"/>
        </w:rPr>
      </w:pPr>
    </w:p>
    <w:p w:rsidR="00EA262B" w:rsidRPr="00720F7B" w:rsidRDefault="00EA262B" w:rsidP="00A92069">
      <w:pPr>
        <w:pStyle w:val="Default"/>
        <w:tabs>
          <w:tab w:val="left" w:pos="426"/>
        </w:tabs>
        <w:outlineLvl w:val="0"/>
        <w:rPr>
          <w:rFonts w:asciiTheme="majorEastAsia" w:eastAsiaTheme="majorEastAsia" w:hAnsiTheme="majorEastAsia"/>
          <w:sz w:val="28"/>
          <w:szCs w:val="28"/>
        </w:rPr>
      </w:pPr>
      <w:r w:rsidRPr="00720F7B">
        <w:rPr>
          <w:rFonts w:asciiTheme="majorEastAsia" w:eastAsiaTheme="majorEastAsia" w:hAnsiTheme="majorEastAsia"/>
        </w:rPr>
        <w:t xml:space="preserve"> </w:t>
      </w:r>
      <w:r w:rsidR="00580156" w:rsidRPr="00720F7B">
        <w:rPr>
          <w:rFonts w:asciiTheme="majorEastAsia" w:eastAsiaTheme="majorEastAsia" w:hAnsiTheme="majorEastAsia"/>
          <w:sz w:val="28"/>
          <w:szCs w:val="28"/>
        </w:rPr>
        <w:t xml:space="preserve">(2) </w:t>
      </w:r>
      <w:r w:rsidR="00580156" w:rsidRPr="00720F7B">
        <w:rPr>
          <w:rFonts w:asciiTheme="majorEastAsia" w:eastAsiaTheme="majorEastAsia" w:hAnsiTheme="majorEastAsia" w:hint="eastAsia"/>
          <w:sz w:val="28"/>
          <w:szCs w:val="28"/>
        </w:rPr>
        <w:t>医療的ケアの必要な児童生徒の安全・安心な体制整備</w:t>
      </w:r>
    </w:p>
    <w:p w:rsidR="00CC7634" w:rsidRPr="00720F7B" w:rsidRDefault="00CC7634" w:rsidP="000E5300">
      <w:pPr>
        <w:ind w:leftChars="200" w:left="459" w:firstLineChars="100" w:firstLine="259"/>
        <w:rPr>
          <w:sz w:val="24"/>
        </w:rPr>
      </w:pPr>
    </w:p>
    <w:p w:rsidR="00EA262B" w:rsidRPr="00720F7B" w:rsidRDefault="00EA262B" w:rsidP="000E623B">
      <w:pPr>
        <w:ind w:leftChars="200" w:left="459" w:firstLineChars="100" w:firstLine="259"/>
        <w:rPr>
          <w:sz w:val="24"/>
        </w:rPr>
      </w:pPr>
      <w:r w:rsidRPr="00720F7B">
        <w:rPr>
          <w:rFonts w:hint="eastAsia"/>
          <w:sz w:val="24"/>
        </w:rPr>
        <w:t>医療的ケアの必要な児童生徒の増加</w:t>
      </w:r>
      <w:r w:rsidR="00FB0950" w:rsidRPr="00720F7B">
        <w:rPr>
          <w:rFonts w:hint="eastAsia"/>
          <w:sz w:val="24"/>
        </w:rPr>
        <w:t>に対応した</w:t>
      </w:r>
      <w:r w:rsidR="00D840D1" w:rsidRPr="00720F7B">
        <w:rPr>
          <w:rFonts w:hint="eastAsia"/>
          <w:sz w:val="24"/>
        </w:rPr>
        <w:t>教室</w:t>
      </w:r>
      <w:r w:rsidR="00FB0950" w:rsidRPr="00720F7B">
        <w:rPr>
          <w:rFonts w:hint="eastAsia"/>
          <w:sz w:val="24"/>
        </w:rPr>
        <w:t>スペース</w:t>
      </w:r>
      <w:r w:rsidR="00D840D1" w:rsidRPr="00720F7B">
        <w:rPr>
          <w:rFonts w:hint="eastAsia"/>
          <w:sz w:val="24"/>
        </w:rPr>
        <w:t>の</w:t>
      </w:r>
      <w:r w:rsidR="00FB0950" w:rsidRPr="00720F7B">
        <w:rPr>
          <w:rFonts w:hint="eastAsia"/>
          <w:sz w:val="24"/>
        </w:rPr>
        <w:t>確保</w:t>
      </w:r>
      <w:r w:rsidRPr="00720F7B">
        <w:rPr>
          <w:rFonts w:hint="eastAsia"/>
          <w:sz w:val="24"/>
        </w:rPr>
        <w:t>、</w:t>
      </w:r>
      <w:r w:rsidR="000E623B" w:rsidRPr="00720F7B">
        <w:rPr>
          <w:rFonts w:hint="eastAsia"/>
          <w:sz w:val="24"/>
        </w:rPr>
        <w:t>緊急時における病院との連携体制の整備、</w:t>
      </w:r>
      <w:r w:rsidRPr="00720F7B">
        <w:rPr>
          <w:rFonts w:hint="eastAsia"/>
          <w:sz w:val="24"/>
        </w:rPr>
        <w:t>通学の負担軽減など、</w:t>
      </w:r>
      <w:r w:rsidR="00FB0950" w:rsidRPr="00720F7B">
        <w:rPr>
          <w:rFonts w:hint="eastAsia"/>
          <w:sz w:val="24"/>
        </w:rPr>
        <w:t>松本養護学校における</w:t>
      </w:r>
      <w:r w:rsidRPr="00720F7B">
        <w:rPr>
          <w:rFonts w:hint="eastAsia"/>
          <w:sz w:val="24"/>
        </w:rPr>
        <w:t>医療的ケアの必要な児童生徒に係る諸課題に総合的に対応するため、松本盲学校内に、</w:t>
      </w:r>
      <w:r w:rsidR="00FB0950" w:rsidRPr="00720F7B">
        <w:rPr>
          <w:rFonts w:hint="eastAsia"/>
          <w:sz w:val="24"/>
        </w:rPr>
        <w:t>医療的ケアの必要な児童生徒を受</w:t>
      </w:r>
      <w:r w:rsidR="00B31CEB" w:rsidRPr="00720F7B">
        <w:rPr>
          <w:rFonts w:hint="eastAsia"/>
          <w:sz w:val="24"/>
        </w:rPr>
        <w:t>け</w:t>
      </w:r>
      <w:r w:rsidR="00FB0950" w:rsidRPr="00720F7B">
        <w:rPr>
          <w:rFonts w:hint="eastAsia"/>
          <w:sz w:val="24"/>
        </w:rPr>
        <w:t>入れる</w:t>
      </w:r>
      <w:r w:rsidRPr="00720F7B">
        <w:rPr>
          <w:rFonts w:hint="eastAsia"/>
          <w:sz w:val="24"/>
        </w:rPr>
        <w:t>松本養護学校</w:t>
      </w:r>
      <w:r w:rsidR="004D7FC4" w:rsidRPr="00720F7B">
        <w:rPr>
          <w:rFonts w:hint="eastAsia"/>
          <w:sz w:val="24"/>
        </w:rPr>
        <w:t>分教室</w:t>
      </w:r>
      <w:r w:rsidRPr="00720F7B">
        <w:rPr>
          <w:rFonts w:hint="eastAsia"/>
          <w:sz w:val="24"/>
        </w:rPr>
        <w:t>重度</w:t>
      </w:r>
      <w:r w:rsidR="00775A80" w:rsidRPr="00720F7B">
        <w:rPr>
          <w:rFonts w:hint="eastAsia"/>
          <w:sz w:val="24"/>
        </w:rPr>
        <w:t>重複</w:t>
      </w:r>
      <w:r w:rsidR="00321198" w:rsidRPr="00720F7B">
        <w:rPr>
          <w:rFonts w:hint="eastAsia"/>
          <w:sz w:val="24"/>
        </w:rPr>
        <w:t>障がい</w:t>
      </w:r>
      <w:r w:rsidR="00775A80" w:rsidRPr="00720F7B">
        <w:rPr>
          <w:rFonts w:hint="eastAsia"/>
          <w:sz w:val="24"/>
        </w:rPr>
        <w:t>部門を</w:t>
      </w:r>
      <w:r w:rsidR="00B31CEB" w:rsidRPr="00720F7B">
        <w:rPr>
          <w:rFonts w:hint="eastAsia"/>
          <w:sz w:val="24"/>
        </w:rPr>
        <w:t>新たに</w:t>
      </w:r>
      <w:r w:rsidR="00775A80" w:rsidRPr="00720F7B">
        <w:rPr>
          <w:rFonts w:hint="eastAsia"/>
          <w:sz w:val="24"/>
        </w:rPr>
        <w:t>設置します。</w:t>
      </w:r>
      <w:r w:rsidR="00B31CEB" w:rsidRPr="00720F7B">
        <w:rPr>
          <w:rFonts w:hint="eastAsia"/>
          <w:sz w:val="24"/>
        </w:rPr>
        <w:t>また、</w:t>
      </w:r>
      <w:r w:rsidR="00775A80" w:rsidRPr="00720F7B">
        <w:rPr>
          <w:rFonts w:hint="eastAsia"/>
          <w:sz w:val="24"/>
        </w:rPr>
        <w:t>寿台養護学校重度重複</w:t>
      </w:r>
      <w:r w:rsidR="00FC319C" w:rsidRPr="00720F7B">
        <w:rPr>
          <w:rFonts w:hint="eastAsia"/>
          <w:sz w:val="24"/>
        </w:rPr>
        <w:t>障がい</w:t>
      </w:r>
      <w:r w:rsidR="00775A80" w:rsidRPr="00720F7B">
        <w:rPr>
          <w:rFonts w:hint="eastAsia"/>
          <w:sz w:val="24"/>
        </w:rPr>
        <w:t>部門</w:t>
      </w:r>
      <w:r w:rsidR="00B31CEB" w:rsidRPr="00720F7B">
        <w:rPr>
          <w:rFonts w:hint="eastAsia"/>
          <w:sz w:val="24"/>
        </w:rPr>
        <w:t>における医療的ケアの必要な児童生徒の</w:t>
      </w:r>
      <w:r w:rsidR="00E81E90" w:rsidRPr="00720F7B">
        <w:rPr>
          <w:rFonts w:hint="eastAsia"/>
          <w:sz w:val="24"/>
        </w:rPr>
        <w:t>受入</w:t>
      </w:r>
      <w:r w:rsidR="00B31CEB" w:rsidRPr="00720F7B">
        <w:rPr>
          <w:rFonts w:hint="eastAsia"/>
          <w:sz w:val="24"/>
        </w:rPr>
        <w:t>を</w:t>
      </w:r>
      <w:r w:rsidR="00775A80" w:rsidRPr="00720F7B">
        <w:rPr>
          <w:rFonts w:hint="eastAsia"/>
          <w:sz w:val="24"/>
        </w:rPr>
        <w:t>拡充</w:t>
      </w:r>
      <w:r w:rsidR="00B31CEB" w:rsidRPr="00720F7B">
        <w:rPr>
          <w:rFonts w:hint="eastAsia"/>
          <w:sz w:val="24"/>
        </w:rPr>
        <w:t>し</w:t>
      </w:r>
      <w:r w:rsidR="00775A80" w:rsidRPr="00720F7B">
        <w:rPr>
          <w:rFonts w:hint="eastAsia"/>
          <w:sz w:val="24"/>
        </w:rPr>
        <w:t>ます</w:t>
      </w:r>
      <w:r w:rsidRPr="00720F7B">
        <w:rPr>
          <w:rFonts w:hint="eastAsia"/>
          <w:sz w:val="24"/>
        </w:rPr>
        <w:t>。</w:t>
      </w:r>
    </w:p>
    <w:p w:rsidR="00765299" w:rsidRPr="00720F7B" w:rsidRDefault="00765299" w:rsidP="00C8069E">
      <w:pPr>
        <w:rPr>
          <w:sz w:val="24"/>
        </w:rPr>
      </w:pPr>
    </w:p>
    <w:p w:rsidR="00FE6CD0" w:rsidRDefault="00FE6CD0" w:rsidP="00C8069E">
      <w:pPr>
        <w:rPr>
          <w:sz w:val="24"/>
        </w:rPr>
      </w:pPr>
    </w:p>
    <w:p w:rsidR="00FE6CD0" w:rsidRDefault="00FE6CD0" w:rsidP="00C8069E">
      <w:pPr>
        <w:rPr>
          <w:sz w:val="24"/>
        </w:rPr>
      </w:pPr>
    </w:p>
    <w:p w:rsidR="00FE6CD0" w:rsidRDefault="00FE6CD0" w:rsidP="00C8069E">
      <w:pPr>
        <w:rPr>
          <w:sz w:val="24"/>
        </w:rPr>
      </w:pPr>
    </w:p>
    <w:p w:rsidR="00FE6CD0" w:rsidRDefault="00FE6CD0" w:rsidP="00C8069E">
      <w:pPr>
        <w:rPr>
          <w:sz w:val="24"/>
        </w:rPr>
      </w:pPr>
    </w:p>
    <w:p w:rsidR="00FE6CD0" w:rsidRDefault="00FE6CD0" w:rsidP="00C8069E">
      <w:pPr>
        <w:rPr>
          <w:sz w:val="24"/>
        </w:rPr>
      </w:pPr>
    </w:p>
    <w:p w:rsidR="00EC1295" w:rsidRDefault="00EC1295" w:rsidP="00C8069E">
      <w:pPr>
        <w:rPr>
          <w:sz w:val="24"/>
        </w:rPr>
      </w:pPr>
    </w:p>
    <w:p w:rsidR="00C937D9" w:rsidRPr="00CE3093" w:rsidRDefault="00662B86" w:rsidP="00CE3093">
      <w:pPr>
        <w:rPr>
          <w:sz w:val="24"/>
        </w:rPr>
      </w:pPr>
      <w:r w:rsidRPr="00CE3093">
        <w:rPr>
          <w:rFonts w:hint="eastAsia"/>
          <w:sz w:val="24"/>
        </w:rPr>
        <w:t xml:space="preserve">　 </w:t>
      </w:r>
      <w:r w:rsidR="00CC7634">
        <w:rPr>
          <w:rFonts w:hint="eastAsia"/>
          <w:sz w:val="24"/>
        </w:rPr>
        <w:t xml:space="preserve"> </w:t>
      </w:r>
      <w:r w:rsidRPr="00CE3093">
        <w:rPr>
          <w:rFonts w:hint="eastAsia"/>
          <w:sz w:val="24"/>
        </w:rPr>
        <w:t>＜期待される効果＞</w:t>
      </w:r>
    </w:p>
    <w:p w:rsidR="00D53C8D" w:rsidRPr="00720F7B" w:rsidRDefault="00864C69" w:rsidP="00FE6CD0">
      <w:pPr>
        <w:ind w:leftChars="200" w:left="589" w:hangingChars="50" w:hanging="130"/>
        <w:rPr>
          <w:sz w:val="24"/>
        </w:rPr>
      </w:pPr>
      <w:r w:rsidRPr="00720F7B">
        <w:rPr>
          <w:rFonts w:hint="eastAsia"/>
          <w:sz w:val="24"/>
        </w:rPr>
        <w:t xml:space="preserve">○ </w:t>
      </w:r>
      <w:r w:rsidR="00B31CEB" w:rsidRPr="00720F7B">
        <w:rPr>
          <w:rFonts w:hint="eastAsia"/>
          <w:sz w:val="24"/>
        </w:rPr>
        <w:t>松本盲学校、寿台養護学校の近隣には基幹病院があり、</w:t>
      </w:r>
      <w:r w:rsidR="00D43603" w:rsidRPr="00720F7B">
        <w:rPr>
          <w:rFonts w:hint="eastAsia"/>
          <w:sz w:val="24"/>
        </w:rPr>
        <w:t>病院との</w:t>
      </w:r>
      <w:r w:rsidR="0085623F" w:rsidRPr="00720F7B">
        <w:rPr>
          <w:rFonts w:hint="eastAsia"/>
          <w:sz w:val="24"/>
        </w:rPr>
        <w:t>緊急時の</w:t>
      </w:r>
      <w:r w:rsidR="00966EB8" w:rsidRPr="00720F7B">
        <w:rPr>
          <w:rFonts w:hint="eastAsia"/>
          <w:sz w:val="24"/>
        </w:rPr>
        <w:t>連携体制</w:t>
      </w:r>
      <w:r w:rsidR="0085623F" w:rsidRPr="00720F7B">
        <w:rPr>
          <w:rFonts w:hint="eastAsia"/>
          <w:sz w:val="24"/>
        </w:rPr>
        <w:t>を</w:t>
      </w:r>
      <w:r w:rsidR="00B0292A" w:rsidRPr="00720F7B">
        <w:rPr>
          <w:rFonts w:hint="eastAsia"/>
          <w:sz w:val="24"/>
        </w:rPr>
        <w:t>整備することにより</w:t>
      </w:r>
      <w:r w:rsidR="00B31CEB" w:rsidRPr="00720F7B">
        <w:rPr>
          <w:rFonts w:hint="eastAsia"/>
          <w:sz w:val="24"/>
        </w:rPr>
        <w:t>、</w:t>
      </w:r>
      <w:r w:rsidR="00B0292A" w:rsidRPr="00720F7B">
        <w:rPr>
          <w:rFonts w:hint="eastAsia"/>
          <w:sz w:val="24"/>
        </w:rPr>
        <w:t>児童生徒</w:t>
      </w:r>
      <w:r w:rsidR="00F43FEA" w:rsidRPr="00720F7B">
        <w:rPr>
          <w:rFonts w:hint="eastAsia"/>
          <w:sz w:val="24"/>
        </w:rPr>
        <w:t>への</w:t>
      </w:r>
      <w:r w:rsidR="00987154" w:rsidRPr="00720F7B">
        <w:rPr>
          <w:rFonts w:hint="eastAsia"/>
          <w:sz w:val="24"/>
        </w:rPr>
        <w:t>安全・安心</w:t>
      </w:r>
      <w:r w:rsidR="00966EB8" w:rsidRPr="00720F7B">
        <w:rPr>
          <w:rFonts w:hint="eastAsia"/>
          <w:sz w:val="24"/>
        </w:rPr>
        <w:t>な教育環境が整備できます</w:t>
      </w:r>
      <w:r w:rsidR="00B0292A" w:rsidRPr="00720F7B">
        <w:rPr>
          <w:rFonts w:hint="eastAsia"/>
          <w:sz w:val="24"/>
        </w:rPr>
        <w:t>。</w:t>
      </w:r>
    </w:p>
    <w:p w:rsidR="00765299" w:rsidRPr="00720F7B" w:rsidRDefault="00D43603" w:rsidP="00C8069E">
      <w:pPr>
        <w:ind w:leftChars="200" w:left="589" w:hangingChars="50" w:hanging="130"/>
        <w:rPr>
          <w:sz w:val="24"/>
        </w:rPr>
      </w:pPr>
      <w:r w:rsidRPr="00720F7B">
        <w:rPr>
          <w:rFonts w:hint="eastAsia"/>
          <w:sz w:val="24"/>
        </w:rPr>
        <w:t>○</w:t>
      </w:r>
      <w:r w:rsidR="004A3AE6" w:rsidRPr="00720F7B">
        <w:rPr>
          <w:rFonts w:hint="eastAsia"/>
          <w:sz w:val="24"/>
        </w:rPr>
        <w:t xml:space="preserve"> 松本養護学校は、松本市や塩尻市の中心部から離れた松本市</w:t>
      </w:r>
      <w:r w:rsidR="006757D9" w:rsidRPr="00720F7B">
        <w:rPr>
          <w:rFonts w:hint="eastAsia"/>
          <w:sz w:val="24"/>
        </w:rPr>
        <w:t>南西部にあることから、松本盲学校内に松本養護学校分教室重度重複障がい部門</w:t>
      </w:r>
      <w:r w:rsidR="00F43FEA" w:rsidRPr="00720F7B">
        <w:rPr>
          <w:rFonts w:hint="eastAsia"/>
          <w:sz w:val="24"/>
        </w:rPr>
        <w:t>の設置、寿台養護学校重度重複障がい部門の受入拡充により、</w:t>
      </w:r>
      <w:r w:rsidR="009824FB" w:rsidRPr="00720F7B">
        <w:rPr>
          <w:rFonts w:hint="eastAsia"/>
          <w:sz w:val="24"/>
        </w:rPr>
        <w:t>児童生徒</w:t>
      </w:r>
      <w:r w:rsidR="00987154" w:rsidRPr="00720F7B">
        <w:rPr>
          <w:rFonts w:hint="eastAsia"/>
          <w:sz w:val="24"/>
        </w:rPr>
        <w:t>・保護者の通学に係る負担</w:t>
      </w:r>
      <w:r w:rsidR="00D840D1" w:rsidRPr="00720F7B">
        <w:rPr>
          <w:rFonts w:hint="eastAsia"/>
          <w:sz w:val="24"/>
        </w:rPr>
        <w:t>が軽減されます。</w:t>
      </w:r>
    </w:p>
    <w:p w:rsidR="00D840D1" w:rsidRPr="00720F7B" w:rsidRDefault="00AD7172" w:rsidP="00C8069E">
      <w:pPr>
        <w:rPr>
          <w:sz w:val="24"/>
        </w:rPr>
      </w:pPr>
      <w:r w:rsidRPr="00720F7B">
        <w:rPr>
          <w:rFonts w:hint="eastAsia"/>
          <w:sz w:val="24"/>
        </w:rPr>
        <w:t xml:space="preserve">　</w:t>
      </w:r>
    </w:p>
    <w:p w:rsidR="00D53C8D" w:rsidRPr="00720F7B" w:rsidRDefault="00D53C8D" w:rsidP="00C8069E">
      <w:pPr>
        <w:rPr>
          <w:sz w:val="24"/>
        </w:rPr>
      </w:pPr>
    </w:p>
    <w:p w:rsidR="003D4C54" w:rsidRPr="00720F7B" w:rsidRDefault="00EA262B" w:rsidP="00A92069">
      <w:pPr>
        <w:pStyle w:val="Default"/>
        <w:tabs>
          <w:tab w:val="left" w:pos="426"/>
        </w:tabs>
        <w:outlineLvl w:val="0"/>
        <w:rPr>
          <w:rFonts w:asciiTheme="majorEastAsia" w:eastAsiaTheme="majorEastAsia" w:hAnsiTheme="majorEastAsia"/>
          <w:sz w:val="28"/>
          <w:szCs w:val="28"/>
        </w:rPr>
      </w:pPr>
      <w:r w:rsidRPr="00720F7B">
        <w:rPr>
          <w:rFonts w:asciiTheme="majorEastAsia" w:eastAsiaTheme="majorEastAsia" w:hAnsiTheme="majorEastAsia" w:hint="eastAsia"/>
          <w:sz w:val="28"/>
          <w:szCs w:val="28"/>
        </w:rPr>
        <w:t xml:space="preserve"> </w:t>
      </w:r>
      <w:r w:rsidR="00580156" w:rsidRPr="00720F7B">
        <w:rPr>
          <w:rFonts w:asciiTheme="majorEastAsia" w:eastAsiaTheme="majorEastAsia" w:hAnsiTheme="majorEastAsia"/>
          <w:sz w:val="28"/>
          <w:szCs w:val="28"/>
        </w:rPr>
        <w:t xml:space="preserve">(3) </w:t>
      </w:r>
      <w:r w:rsidR="00580156" w:rsidRPr="00720F7B">
        <w:rPr>
          <w:rFonts w:asciiTheme="majorEastAsia" w:eastAsiaTheme="majorEastAsia" w:hAnsiTheme="majorEastAsia" w:hint="eastAsia"/>
          <w:sz w:val="28"/>
          <w:szCs w:val="28"/>
        </w:rPr>
        <w:t>通学利便性を視点にした学びの場の再配置</w:t>
      </w:r>
    </w:p>
    <w:p w:rsidR="00CC7634" w:rsidRPr="00720F7B" w:rsidRDefault="00CC7634" w:rsidP="000E5300">
      <w:pPr>
        <w:ind w:leftChars="200" w:left="459" w:firstLineChars="100" w:firstLine="259"/>
        <w:rPr>
          <w:sz w:val="24"/>
        </w:rPr>
      </w:pPr>
    </w:p>
    <w:p w:rsidR="00CC7634" w:rsidRPr="00720F7B" w:rsidRDefault="003D4C54" w:rsidP="000E5300">
      <w:pPr>
        <w:ind w:leftChars="200" w:left="459" w:firstLineChars="100" w:firstLine="259"/>
        <w:rPr>
          <w:sz w:val="24"/>
        </w:rPr>
      </w:pPr>
      <w:r w:rsidRPr="00720F7B">
        <w:rPr>
          <w:rFonts w:hint="eastAsia"/>
          <w:sz w:val="24"/>
        </w:rPr>
        <w:t>松本養護学校は、松本市</w:t>
      </w:r>
      <w:r w:rsidR="00E81E90" w:rsidRPr="00720F7B">
        <w:rPr>
          <w:rFonts w:hint="eastAsia"/>
          <w:sz w:val="24"/>
        </w:rPr>
        <w:t>や塩尻市</w:t>
      </w:r>
      <w:r w:rsidR="00957292" w:rsidRPr="00720F7B">
        <w:rPr>
          <w:rFonts w:hint="eastAsia"/>
          <w:sz w:val="24"/>
        </w:rPr>
        <w:t>の中心部から離れた</w:t>
      </w:r>
      <w:r w:rsidR="00E81E90" w:rsidRPr="00720F7B">
        <w:rPr>
          <w:rFonts w:hint="eastAsia"/>
          <w:sz w:val="24"/>
        </w:rPr>
        <w:t>松本</w:t>
      </w:r>
      <w:r w:rsidR="00957292" w:rsidRPr="00720F7B">
        <w:rPr>
          <w:rFonts w:hint="eastAsia"/>
          <w:sz w:val="24"/>
        </w:rPr>
        <w:t>市</w:t>
      </w:r>
      <w:r w:rsidRPr="00720F7B">
        <w:rPr>
          <w:rFonts w:hint="eastAsia"/>
          <w:sz w:val="24"/>
        </w:rPr>
        <w:t>南西部にあることから、児童生徒の通</w:t>
      </w:r>
      <w:r w:rsidR="00461D7B" w:rsidRPr="00720F7B">
        <w:rPr>
          <w:rFonts w:hint="eastAsia"/>
          <w:sz w:val="24"/>
        </w:rPr>
        <w:t>学利便性を踏まえ、</w:t>
      </w:r>
      <w:r w:rsidR="001B0B6F" w:rsidRPr="00720F7B">
        <w:rPr>
          <w:rFonts w:hint="eastAsia"/>
          <w:sz w:val="24"/>
        </w:rPr>
        <w:t>寿台養護学校と</w:t>
      </w:r>
      <w:r w:rsidR="00461D7B" w:rsidRPr="00720F7B">
        <w:rPr>
          <w:rFonts w:hint="eastAsia"/>
          <w:sz w:val="24"/>
        </w:rPr>
        <w:t>松本ろう学校</w:t>
      </w:r>
      <w:r w:rsidR="00E81E90" w:rsidRPr="00720F7B">
        <w:rPr>
          <w:rFonts w:hint="eastAsia"/>
          <w:sz w:val="24"/>
        </w:rPr>
        <w:t>が隣接して</w:t>
      </w:r>
      <w:r w:rsidR="00040BF9" w:rsidRPr="00720F7B">
        <w:rPr>
          <w:rFonts w:hint="eastAsia"/>
          <w:sz w:val="24"/>
        </w:rPr>
        <w:t>松本市東部に</w:t>
      </w:r>
      <w:r w:rsidR="00E81E90" w:rsidRPr="00720F7B">
        <w:rPr>
          <w:rFonts w:hint="eastAsia"/>
          <w:sz w:val="24"/>
        </w:rPr>
        <w:t>設置されている</w:t>
      </w:r>
      <w:r w:rsidR="0095786B" w:rsidRPr="00720F7B">
        <w:rPr>
          <w:rFonts w:hint="eastAsia"/>
          <w:sz w:val="24"/>
        </w:rPr>
        <w:t>環境</w:t>
      </w:r>
      <w:r w:rsidR="00662958" w:rsidRPr="00720F7B">
        <w:rPr>
          <w:rFonts w:hint="eastAsia"/>
          <w:sz w:val="24"/>
        </w:rPr>
        <w:t>を</w:t>
      </w:r>
      <w:r w:rsidR="00BB77DB" w:rsidRPr="00720F7B">
        <w:rPr>
          <w:rFonts w:hint="eastAsia"/>
          <w:sz w:val="24"/>
        </w:rPr>
        <w:t>活用し、知的障がい</w:t>
      </w:r>
      <w:r w:rsidR="001B0B6F" w:rsidRPr="00720F7B">
        <w:rPr>
          <w:rFonts w:hint="eastAsia"/>
          <w:sz w:val="24"/>
        </w:rPr>
        <w:t>のある</w:t>
      </w:r>
      <w:r w:rsidR="00BB77DB" w:rsidRPr="00720F7B">
        <w:rPr>
          <w:rFonts w:hint="eastAsia"/>
          <w:sz w:val="24"/>
        </w:rPr>
        <w:t>児童生徒の</w:t>
      </w:r>
      <w:r w:rsidR="00461D7B" w:rsidRPr="00720F7B">
        <w:rPr>
          <w:rFonts w:hint="eastAsia"/>
          <w:sz w:val="24"/>
        </w:rPr>
        <w:t>学びの場</w:t>
      </w:r>
      <w:r w:rsidR="00B31CEB" w:rsidRPr="00720F7B">
        <w:rPr>
          <w:rFonts w:hint="eastAsia"/>
          <w:sz w:val="24"/>
        </w:rPr>
        <w:t>を</w:t>
      </w:r>
      <w:r w:rsidR="00BB77DB" w:rsidRPr="00720F7B">
        <w:rPr>
          <w:rFonts w:hint="eastAsia"/>
          <w:sz w:val="24"/>
        </w:rPr>
        <w:t>再配置</w:t>
      </w:r>
      <w:r w:rsidR="0095786B" w:rsidRPr="00720F7B">
        <w:rPr>
          <w:rFonts w:hint="eastAsia"/>
          <w:sz w:val="24"/>
        </w:rPr>
        <w:t>します。</w:t>
      </w:r>
    </w:p>
    <w:p w:rsidR="00EC1295" w:rsidRDefault="00040BF9" w:rsidP="00EC1295">
      <w:pPr>
        <w:ind w:leftChars="200" w:left="459" w:firstLineChars="100" w:firstLine="259"/>
        <w:rPr>
          <w:sz w:val="24"/>
        </w:rPr>
      </w:pPr>
      <w:r w:rsidRPr="00720F7B">
        <w:rPr>
          <w:rFonts w:hint="eastAsia"/>
          <w:sz w:val="24"/>
        </w:rPr>
        <w:t>寿台養護学校につ</w:t>
      </w:r>
      <w:r w:rsidR="004763C4" w:rsidRPr="00720F7B">
        <w:rPr>
          <w:rFonts w:hint="eastAsia"/>
          <w:sz w:val="24"/>
        </w:rPr>
        <w:t>いては、密接な関係の中で運営してきた、隣接する中信松本病院が移転することから、</w:t>
      </w:r>
      <w:r w:rsidR="00E37F2C" w:rsidRPr="00720F7B">
        <w:rPr>
          <w:rFonts w:hint="eastAsia"/>
          <w:sz w:val="24"/>
        </w:rPr>
        <w:t>移転</w:t>
      </w:r>
      <w:r w:rsidRPr="00720F7B">
        <w:rPr>
          <w:rFonts w:hint="eastAsia"/>
          <w:sz w:val="24"/>
        </w:rPr>
        <w:t>の状況も</w:t>
      </w:r>
      <w:r w:rsidR="00E37F2C" w:rsidRPr="00720F7B">
        <w:rPr>
          <w:rFonts w:hint="eastAsia"/>
          <w:sz w:val="24"/>
        </w:rPr>
        <w:t>踏まえながら、</w:t>
      </w:r>
      <w:r w:rsidR="004763C4" w:rsidRPr="00720F7B">
        <w:rPr>
          <w:rFonts w:hint="eastAsia"/>
          <w:sz w:val="24"/>
        </w:rPr>
        <w:t>今後の学校のあり方について併せて検討します。</w:t>
      </w:r>
    </w:p>
    <w:p w:rsidR="00040BF9" w:rsidRPr="00720F7B" w:rsidRDefault="00EC1295" w:rsidP="00EC1295">
      <w:pPr>
        <w:ind w:leftChars="200" w:left="459" w:firstLineChars="100" w:firstLine="259"/>
        <w:rPr>
          <w:sz w:val="24"/>
        </w:rPr>
      </w:pPr>
      <w:r>
        <w:rPr>
          <w:rFonts w:hint="eastAsia"/>
          <w:sz w:val="24"/>
        </w:rPr>
        <w:t>また、松本盲学校内に松本養護学校高等部分教室を設置することは、就労支援の充実とともに、高等部生徒の通学利便性の向上にもつながります</w:t>
      </w:r>
      <w:r w:rsidR="00040BF9" w:rsidRPr="00720F7B">
        <w:rPr>
          <w:rFonts w:hint="eastAsia"/>
          <w:sz w:val="24"/>
        </w:rPr>
        <w:t>。</w:t>
      </w:r>
    </w:p>
    <w:p w:rsidR="00040BF9" w:rsidRPr="00EC1295" w:rsidRDefault="00040BF9">
      <w:pPr>
        <w:rPr>
          <w:sz w:val="24"/>
        </w:rPr>
      </w:pPr>
    </w:p>
    <w:p w:rsidR="00765299" w:rsidRPr="00720F7B" w:rsidRDefault="00662B86" w:rsidP="00C8069E">
      <w:pPr>
        <w:ind w:firstLineChars="150" w:firstLine="389"/>
        <w:rPr>
          <w:sz w:val="24"/>
        </w:rPr>
      </w:pPr>
      <w:r w:rsidRPr="00720F7B">
        <w:rPr>
          <w:rFonts w:hint="eastAsia"/>
          <w:sz w:val="24"/>
        </w:rPr>
        <w:t>＜期待される効果＞</w:t>
      </w:r>
    </w:p>
    <w:p w:rsidR="00765299" w:rsidRPr="00720F7B" w:rsidRDefault="00864C69" w:rsidP="00C8069E">
      <w:pPr>
        <w:ind w:leftChars="150" w:left="474" w:hangingChars="50" w:hanging="130"/>
      </w:pPr>
      <w:r w:rsidRPr="00720F7B">
        <w:rPr>
          <w:rFonts w:hint="eastAsia"/>
          <w:sz w:val="24"/>
        </w:rPr>
        <w:t xml:space="preserve">○ </w:t>
      </w:r>
      <w:r w:rsidR="00E37F2C" w:rsidRPr="00720F7B">
        <w:rPr>
          <w:rFonts w:hint="eastAsia"/>
          <w:sz w:val="24"/>
        </w:rPr>
        <w:t>中信地区における</w:t>
      </w:r>
      <w:r w:rsidR="00985FF4" w:rsidRPr="00720F7B">
        <w:rPr>
          <w:rFonts w:hint="eastAsia"/>
          <w:sz w:val="24"/>
        </w:rPr>
        <w:t>知的障がいのある児童生徒の</w:t>
      </w:r>
      <w:r w:rsidR="0084395A" w:rsidRPr="00720F7B">
        <w:rPr>
          <w:rFonts w:hint="eastAsia"/>
          <w:sz w:val="24"/>
        </w:rPr>
        <w:t>新たな学びの場</w:t>
      </w:r>
      <w:r w:rsidR="00821853" w:rsidRPr="00720F7B">
        <w:rPr>
          <w:rFonts w:hint="eastAsia"/>
          <w:sz w:val="24"/>
        </w:rPr>
        <w:t>の</w:t>
      </w:r>
      <w:r w:rsidR="0084395A" w:rsidRPr="00720F7B">
        <w:rPr>
          <w:rFonts w:hint="eastAsia"/>
          <w:sz w:val="24"/>
        </w:rPr>
        <w:t>再配置により、</w:t>
      </w:r>
      <w:r w:rsidR="00580156" w:rsidRPr="00720F7B">
        <w:rPr>
          <w:rFonts w:hint="eastAsia"/>
          <w:sz w:val="24"/>
        </w:rPr>
        <w:t>通学に係る</w:t>
      </w:r>
      <w:r w:rsidR="00B31CEB" w:rsidRPr="00720F7B">
        <w:rPr>
          <w:rFonts w:hint="eastAsia"/>
          <w:sz w:val="24"/>
        </w:rPr>
        <w:t>利便性</w:t>
      </w:r>
      <w:r w:rsidR="00D840D1" w:rsidRPr="00720F7B">
        <w:rPr>
          <w:rFonts w:hint="eastAsia"/>
          <w:sz w:val="24"/>
        </w:rPr>
        <w:t>が</w:t>
      </w:r>
      <w:r w:rsidR="00B31CEB" w:rsidRPr="00720F7B">
        <w:rPr>
          <w:rFonts w:hint="eastAsia"/>
          <w:sz w:val="24"/>
        </w:rPr>
        <w:t>向上</w:t>
      </w:r>
      <w:r w:rsidR="00D840D1" w:rsidRPr="00720F7B">
        <w:rPr>
          <w:rFonts w:hint="eastAsia"/>
          <w:sz w:val="24"/>
        </w:rPr>
        <w:t>します</w:t>
      </w:r>
      <w:r w:rsidR="00124E4B" w:rsidRPr="00720F7B">
        <w:rPr>
          <w:rFonts w:hint="eastAsia"/>
          <w:sz w:val="24"/>
        </w:rPr>
        <w:t>。</w:t>
      </w:r>
    </w:p>
    <w:p w:rsidR="00765299" w:rsidRPr="00720F7B" w:rsidRDefault="00765299" w:rsidP="00C8069E">
      <w:pPr>
        <w:pStyle w:val="Default"/>
        <w:tabs>
          <w:tab w:val="left" w:pos="426"/>
        </w:tabs>
      </w:pPr>
    </w:p>
    <w:p w:rsidR="00765299" w:rsidRPr="00720F7B" w:rsidRDefault="00765299" w:rsidP="00C8069E">
      <w:pPr>
        <w:pStyle w:val="Default"/>
        <w:tabs>
          <w:tab w:val="left" w:pos="426"/>
        </w:tabs>
        <w:rPr>
          <w:rFonts w:ascii="ＭＳ ゴシック" w:eastAsia="ＭＳ ゴシック"/>
          <w:sz w:val="28"/>
          <w:szCs w:val="28"/>
        </w:rPr>
      </w:pPr>
    </w:p>
    <w:p w:rsidR="00C4507E" w:rsidRPr="00720F7B" w:rsidRDefault="00580156" w:rsidP="00A92069">
      <w:pPr>
        <w:pStyle w:val="Default"/>
        <w:tabs>
          <w:tab w:val="left" w:pos="426"/>
        </w:tabs>
        <w:ind w:firstLineChars="50" w:firstLine="150"/>
        <w:outlineLvl w:val="0"/>
        <w:rPr>
          <w:rFonts w:ascii="ＭＳ ゴシック" w:eastAsia="ＭＳ ゴシック"/>
          <w:sz w:val="28"/>
          <w:szCs w:val="28"/>
        </w:rPr>
      </w:pPr>
      <w:r w:rsidRPr="00720F7B">
        <w:rPr>
          <w:rFonts w:ascii="ＭＳ ゴシック" w:eastAsia="ＭＳ ゴシック"/>
          <w:sz w:val="28"/>
          <w:szCs w:val="28"/>
        </w:rPr>
        <w:t xml:space="preserve">(4) </w:t>
      </w:r>
      <w:r w:rsidR="00EE54C7" w:rsidRPr="00720F7B">
        <w:rPr>
          <w:rFonts w:ascii="ＭＳ ゴシック" w:eastAsia="ＭＳ ゴシック" w:hint="eastAsia"/>
          <w:sz w:val="28"/>
          <w:szCs w:val="28"/>
        </w:rPr>
        <w:t>再編整備に併せた</w:t>
      </w:r>
      <w:r w:rsidRPr="00720F7B">
        <w:rPr>
          <w:rFonts w:ascii="ＭＳ ゴシック" w:eastAsia="ＭＳ ゴシック" w:hint="eastAsia"/>
          <w:sz w:val="28"/>
          <w:szCs w:val="28"/>
        </w:rPr>
        <w:t>特別支援学校間の連携の</w:t>
      </w:r>
      <w:r w:rsidR="00B31CEB" w:rsidRPr="00720F7B">
        <w:rPr>
          <w:rFonts w:ascii="ＭＳ ゴシック" w:eastAsia="ＭＳ ゴシック" w:hint="eastAsia"/>
          <w:sz w:val="28"/>
          <w:szCs w:val="28"/>
        </w:rPr>
        <w:t>強化</w:t>
      </w:r>
    </w:p>
    <w:p w:rsidR="00765299" w:rsidRPr="00720F7B" w:rsidRDefault="00765299" w:rsidP="00C8069E">
      <w:pPr>
        <w:pStyle w:val="Default"/>
        <w:tabs>
          <w:tab w:val="left" w:pos="426"/>
        </w:tabs>
        <w:rPr>
          <w:rFonts w:hAnsi="ＭＳ 明朝"/>
        </w:rPr>
      </w:pPr>
    </w:p>
    <w:p w:rsidR="0030301D" w:rsidRPr="00720F7B" w:rsidRDefault="00821853" w:rsidP="00C8069E">
      <w:pPr>
        <w:ind w:leftChars="200" w:left="459" w:firstLineChars="50" w:firstLine="130"/>
        <w:rPr>
          <w:sz w:val="24"/>
        </w:rPr>
      </w:pPr>
      <w:r w:rsidRPr="00720F7B">
        <w:rPr>
          <w:rFonts w:hint="eastAsia"/>
          <w:sz w:val="24"/>
        </w:rPr>
        <w:t xml:space="preserve"> </w:t>
      </w:r>
      <w:r w:rsidR="00985FF4" w:rsidRPr="00720F7B">
        <w:rPr>
          <w:rFonts w:hint="eastAsia"/>
          <w:sz w:val="24"/>
        </w:rPr>
        <w:t>松本盲学校内に設置される高等部分教室</w:t>
      </w:r>
      <w:r w:rsidR="00D840D1" w:rsidRPr="00720F7B">
        <w:rPr>
          <w:rFonts w:hint="eastAsia"/>
          <w:sz w:val="24"/>
        </w:rPr>
        <w:t>や知的障がいのある児童生徒の学びの場の再配置</w:t>
      </w:r>
      <w:r w:rsidR="00EE54C7" w:rsidRPr="00720F7B">
        <w:rPr>
          <w:rFonts w:hint="eastAsia"/>
          <w:sz w:val="24"/>
        </w:rPr>
        <w:t>に併せ、</w:t>
      </w:r>
      <w:r w:rsidR="00B7348D" w:rsidRPr="00720F7B">
        <w:rPr>
          <w:rFonts w:hint="eastAsia"/>
          <w:sz w:val="24"/>
        </w:rPr>
        <w:t>児童生徒数の少ない学校における教育の充実を図るために</w:t>
      </w:r>
      <w:r w:rsidR="00CB4C74" w:rsidRPr="00720F7B">
        <w:rPr>
          <w:rFonts w:hint="eastAsia"/>
          <w:sz w:val="24"/>
        </w:rPr>
        <w:t>、障がいの特性や教育課程が異なることを踏まえつつ、</w:t>
      </w:r>
      <w:r w:rsidR="00963E9A" w:rsidRPr="00720F7B">
        <w:rPr>
          <w:rFonts w:hint="eastAsia"/>
          <w:sz w:val="24"/>
        </w:rPr>
        <w:t>それぞれの特別支援学校</w:t>
      </w:r>
      <w:r w:rsidR="00974388" w:rsidRPr="00720F7B">
        <w:rPr>
          <w:rFonts w:hint="eastAsia"/>
          <w:sz w:val="24"/>
        </w:rPr>
        <w:t>の枠を越えた</w:t>
      </w:r>
      <w:r w:rsidR="00B7348D" w:rsidRPr="00720F7B">
        <w:rPr>
          <w:rFonts w:hint="eastAsia"/>
          <w:sz w:val="24"/>
        </w:rPr>
        <w:t>連携を</w:t>
      </w:r>
      <w:r w:rsidR="00CB4C74" w:rsidRPr="00720F7B">
        <w:rPr>
          <w:rFonts w:hint="eastAsia"/>
          <w:sz w:val="24"/>
        </w:rPr>
        <w:t>進めていきます。</w:t>
      </w:r>
    </w:p>
    <w:p w:rsidR="00765299" w:rsidRPr="00720F7B" w:rsidRDefault="00765299" w:rsidP="00C8069E">
      <w:pPr>
        <w:ind w:leftChars="200" w:left="459" w:firstLineChars="50" w:firstLine="130"/>
        <w:rPr>
          <w:sz w:val="24"/>
        </w:rPr>
      </w:pPr>
    </w:p>
    <w:p w:rsidR="009824FB" w:rsidRPr="00720F7B" w:rsidRDefault="009824FB" w:rsidP="00C8069E">
      <w:pPr>
        <w:ind w:leftChars="200" w:left="459" w:firstLineChars="50" w:firstLine="130"/>
        <w:rPr>
          <w:sz w:val="24"/>
        </w:rPr>
      </w:pPr>
    </w:p>
    <w:p w:rsidR="009824FB" w:rsidRPr="00720F7B" w:rsidRDefault="009824FB" w:rsidP="00C8069E">
      <w:pPr>
        <w:ind w:leftChars="200" w:left="459" w:firstLineChars="50" w:firstLine="130"/>
        <w:rPr>
          <w:sz w:val="24"/>
        </w:rPr>
      </w:pPr>
    </w:p>
    <w:p w:rsidR="009824FB" w:rsidRPr="00720F7B" w:rsidRDefault="009824FB" w:rsidP="00C8069E">
      <w:pPr>
        <w:ind w:leftChars="200" w:left="459" w:firstLineChars="50" w:firstLine="130"/>
        <w:rPr>
          <w:sz w:val="24"/>
        </w:rPr>
      </w:pPr>
    </w:p>
    <w:p w:rsidR="009824FB" w:rsidRPr="00720F7B" w:rsidRDefault="009824FB" w:rsidP="00C8069E">
      <w:pPr>
        <w:ind w:leftChars="200" w:left="459" w:firstLineChars="50" w:firstLine="130"/>
        <w:rPr>
          <w:sz w:val="24"/>
        </w:rPr>
      </w:pPr>
    </w:p>
    <w:p w:rsidR="009824FB" w:rsidRDefault="009824FB" w:rsidP="00C8069E">
      <w:pPr>
        <w:ind w:leftChars="200" w:left="459" w:firstLineChars="50" w:firstLine="130"/>
        <w:rPr>
          <w:sz w:val="24"/>
        </w:rPr>
      </w:pPr>
    </w:p>
    <w:p w:rsidR="00EC1295" w:rsidRPr="00720F7B" w:rsidRDefault="00EC1295" w:rsidP="00C8069E">
      <w:pPr>
        <w:ind w:leftChars="200" w:left="459" w:firstLineChars="50" w:firstLine="130"/>
        <w:rPr>
          <w:sz w:val="24"/>
        </w:rPr>
      </w:pPr>
    </w:p>
    <w:p w:rsidR="00EC1295" w:rsidRDefault="005B290E" w:rsidP="00EC1295">
      <w:pPr>
        <w:ind w:firstLineChars="150" w:firstLine="389"/>
        <w:rPr>
          <w:sz w:val="24"/>
        </w:rPr>
      </w:pPr>
      <w:r w:rsidRPr="00720F7B">
        <w:rPr>
          <w:rFonts w:hint="eastAsia"/>
          <w:sz w:val="24"/>
        </w:rPr>
        <w:t>＜期待される効果＞</w:t>
      </w:r>
    </w:p>
    <w:p w:rsidR="004E04B2" w:rsidRDefault="005B290E" w:rsidP="00EC1295">
      <w:pPr>
        <w:ind w:firstLineChars="150" w:firstLine="389"/>
        <w:rPr>
          <w:rFonts w:hAnsi="ＭＳ 明朝" w:cs="ＭＳ ゴシック"/>
          <w:color w:val="000000"/>
          <w:kern w:val="0"/>
          <w:sz w:val="24"/>
        </w:rPr>
      </w:pPr>
      <w:r w:rsidRPr="00720F7B">
        <w:rPr>
          <w:rFonts w:hAnsi="ＭＳ 明朝" w:cs="ＭＳ ゴシック" w:hint="eastAsia"/>
          <w:color w:val="000000"/>
          <w:kern w:val="0"/>
          <w:sz w:val="24"/>
        </w:rPr>
        <w:t>○</w:t>
      </w:r>
      <w:r w:rsidR="00355E76">
        <w:rPr>
          <w:rFonts w:hAnsi="ＭＳ 明朝" w:cs="ＭＳ ゴシック" w:hint="eastAsia"/>
          <w:color w:val="000000"/>
          <w:kern w:val="0"/>
          <w:sz w:val="24"/>
        </w:rPr>
        <w:t xml:space="preserve"> </w:t>
      </w:r>
      <w:r w:rsidR="0017153F" w:rsidRPr="00720F7B">
        <w:rPr>
          <w:rFonts w:hAnsi="ＭＳ 明朝" w:cs="ＭＳ ゴシック" w:hint="eastAsia"/>
          <w:color w:val="000000"/>
          <w:kern w:val="0"/>
          <w:sz w:val="24"/>
        </w:rPr>
        <w:t>分教室の設置</w:t>
      </w:r>
      <w:r w:rsidR="004E04B2" w:rsidRPr="003E74F7">
        <w:rPr>
          <w:rFonts w:hAnsi="ＭＳ 明朝" w:cs="ＭＳ ゴシック" w:hint="eastAsia"/>
          <w:color w:val="000000"/>
          <w:kern w:val="0"/>
          <w:sz w:val="24"/>
        </w:rPr>
        <w:t>等</w:t>
      </w:r>
      <w:r w:rsidR="0017153F" w:rsidRPr="00720F7B">
        <w:rPr>
          <w:rFonts w:hAnsi="ＭＳ 明朝" w:cs="ＭＳ ゴシック" w:hint="eastAsia"/>
          <w:color w:val="000000"/>
          <w:kern w:val="0"/>
          <w:sz w:val="24"/>
        </w:rPr>
        <w:t>による</w:t>
      </w:r>
      <w:r w:rsidR="005521B8" w:rsidRPr="00720F7B">
        <w:rPr>
          <w:rFonts w:hAnsi="ＭＳ 明朝" w:cs="ＭＳ ゴシック" w:hint="eastAsia"/>
          <w:color w:val="000000"/>
          <w:kern w:val="0"/>
          <w:sz w:val="24"/>
        </w:rPr>
        <w:t>障がい種を越えた</w:t>
      </w:r>
      <w:r w:rsidR="00304B60" w:rsidRPr="00720F7B">
        <w:rPr>
          <w:rFonts w:hAnsi="ＭＳ 明朝" w:cs="ＭＳ ゴシック" w:hint="eastAsia"/>
          <w:color w:val="000000"/>
          <w:kern w:val="0"/>
          <w:sz w:val="24"/>
        </w:rPr>
        <w:t>教員相互の</w:t>
      </w:r>
      <w:r w:rsidR="0017153F" w:rsidRPr="00720F7B">
        <w:rPr>
          <w:rFonts w:hAnsi="ＭＳ 明朝" w:cs="ＭＳ ゴシック" w:hint="eastAsia"/>
          <w:color w:val="000000"/>
          <w:kern w:val="0"/>
          <w:sz w:val="24"/>
        </w:rPr>
        <w:t>連携を通して</w:t>
      </w:r>
      <w:r w:rsidR="00974388" w:rsidRPr="00720F7B">
        <w:rPr>
          <w:rFonts w:hAnsi="ＭＳ 明朝" w:cs="ＭＳ ゴシック" w:hint="eastAsia"/>
          <w:color w:val="000000"/>
          <w:kern w:val="0"/>
          <w:sz w:val="24"/>
        </w:rPr>
        <w:t>、</w:t>
      </w:r>
      <w:r w:rsidR="005521B8" w:rsidRPr="00720F7B">
        <w:rPr>
          <w:rFonts w:hAnsi="ＭＳ 明朝" w:cs="ＭＳ ゴシック" w:hint="eastAsia"/>
          <w:color w:val="000000"/>
          <w:kern w:val="0"/>
          <w:sz w:val="24"/>
        </w:rPr>
        <w:t>多様な</w:t>
      </w:r>
      <w:r w:rsidR="00974388" w:rsidRPr="00720F7B">
        <w:rPr>
          <w:rFonts w:hAnsi="ＭＳ 明朝" w:cs="ＭＳ ゴシック" w:hint="eastAsia"/>
          <w:color w:val="000000"/>
          <w:kern w:val="0"/>
          <w:sz w:val="24"/>
        </w:rPr>
        <w:t>教</w:t>
      </w:r>
      <w:r w:rsidR="004E04B2">
        <w:rPr>
          <w:rFonts w:hAnsi="ＭＳ 明朝" w:cs="ＭＳ ゴシック" w:hint="eastAsia"/>
          <w:color w:val="000000"/>
          <w:kern w:val="0"/>
          <w:sz w:val="24"/>
        </w:rPr>
        <w:t xml:space="preserve">　　</w:t>
      </w:r>
    </w:p>
    <w:p w:rsidR="00EC1295" w:rsidRPr="004E04B2" w:rsidRDefault="004E04B2" w:rsidP="004E04B2">
      <w:pPr>
        <w:ind w:firstLineChars="150" w:firstLine="389"/>
        <w:rPr>
          <w:sz w:val="24"/>
        </w:rPr>
      </w:pPr>
      <w:r>
        <w:rPr>
          <w:rFonts w:hAnsi="ＭＳ 明朝" w:cs="ＭＳ ゴシック" w:hint="eastAsia"/>
          <w:color w:val="000000"/>
          <w:kern w:val="0"/>
          <w:sz w:val="24"/>
        </w:rPr>
        <w:t xml:space="preserve">　</w:t>
      </w:r>
      <w:r w:rsidR="00974388" w:rsidRPr="00720F7B">
        <w:rPr>
          <w:rFonts w:hAnsi="ＭＳ 明朝" w:cs="ＭＳ ゴシック" w:hint="eastAsia"/>
          <w:color w:val="000000"/>
          <w:kern w:val="0"/>
          <w:sz w:val="24"/>
        </w:rPr>
        <w:t>育的ニーズに応じた</w:t>
      </w:r>
      <w:r w:rsidR="0030301D" w:rsidRPr="00720F7B">
        <w:rPr>
          <w:rFonts w:hAnsi="ＭＳ 明朝" w:cs="ＭＳ ゴシック" w:hint="eastAsia"/>
          <w:color w:val="000000"/>
          <w:kern w:val="0"/>
          <w:sz w:val="24"/>
        </w:rPr>
        <w:t>教育</w:t>
      </w:r>
      <w:r w:rsidR="00304B60" w:rsidRPr="00720F7B">
        <w:rPr>
          <w:rFonts w:hAnsi="ＭＳ 明朝" w:cs="ＭＳ ゴシック" w:hint="eastAsia"/>
          <w:color w:val="000000"/>
          <w:kern w:val="0"/>
          <w:sz w:val="24"/>
        </w:rPr>
        <w:t>が提供されます。</w:t>
      </w:r>
    </w:p>
    <w:p w:rsidR="00EC1295" w:rsidRDefault="0030301D" w:rsidP="004E04B2">
      <w:pPr>
        <w:ind w:leftChars="150" w:left="603" w:hangingChars="100" w:hanging="259"/>
        <w:rPr>
          <w:rFonts w:hAnsi="ＭＳ 明朝"/>
        </w:rPr>
      </w:pPr>
      <w:r w:rsidRPr="00720F7B">
        <w:rPr>
          <w:rFonts w:hAnsi="ＭＳ 明朝" w:cs="ＭＳ ゴシック" w:hint="eastAsia"/>
          <w:color w:val="000000"/>
          <w:kern w:val="0"/>
          <w:sz w:val="24"/>
        </w:rPr>
        <w:t>○</w:t>
      </w:r>
      <w:r w:rsidR="004E04B2">
        <w:rPr>
          <w:rFonts w:hAnsi="ＭＳ 明朝" w:cs="ＭＳ ゴシック" w:hint="eastAsia"/>
          <w:color w:val="000000"/>
          <w:kern w:val="0"/>
          <w:sz w:val="24"/>
        </w:rPr>
        <w:t xml:space="preserve"> </w:t>
      </w:r>
      <w:r w:rsidR="004E04B2" w:rsidRPr="00E9202E">
        <w:rPr>
          <w:rFonts w:hAnsi="ＭＳ 明朝" w:cs="ＭＳ ゴシック" w:hint="eastAsia"/>
          <w:color w:val="000000"/>
          <w:kern w:val="0"/>
          <w:sz w:val="24"/>
        </w:rPr>
        <w:t>教科担当教員相互の連携</w:t>
      </w:r>
      <w:r w:rsidRPr="00E9202E">
        <w:rPr>
          <w:rFonts w:hAnsi="ＭＳ 明朝" w:cs="ＭＳ ゴシック" w:hint="eastAsia"/>
          <w:color w:val="000000"/>
          <w:kern w:val="0"/>
          <w:sz w:val="24"/>
        </w:rPr>
        <w:t>や</w:t>
      </w:r>
      <w:r w:rsidR="004E04B2" w:rsidRPr="00E9202E">
        <w:rPr>
          <w:rFonts w:hAnsi="ＭＳ 明朝" w:cs="ＭＳ ゴシック" w:hint="eastAsia"/>
          <w:color w:val="000000"/>
          <w:kern w:val="0"/>
          <w:sz w:val="24"/>
        </w:rPr>
        <w:t>必要に応じた教員の兼務</w:t>
      </w:r>
      <w:r w:rsidRPr="00E9202E">
        <w:rPr>
          <w:rFonts w:hAnsi="ＭＳ 明朝" w:cs="ＭＳ ゴシック" w:hint="eastAsia"/>
          <w:color w:val="000000"/>
          <w:kern w:val="0"/>
          <w:sz w:val="24"/>
        </w:rPr>
        <w:t>によ</w:t>
      </w:r>
      <w:r w:rsidRPr="00720F7B">
        <w:rPr>
          <w:rFonts w:hAnsi="ＭＳ 明朝" w:cs="ＭＳ ゴシック" w:hint="eastAsia"/>
          <w:color w:val="000000"/>
          <w:kern w:val="0"/>
          <w:sz w:val="24"/>
        </w:rPr>
        <w:t>り、</w:t>
      </w:r>
      <w:r w:rsidR="005521B8" w:rsidRPr="00720F7B">
        <w:rPr>
          <w:rFonts w:hAnsi="ＭＳ 明朝" w:cs="ＭＳ ゴシック" w:hint="eastAsia"/>
          <w:color w:val="000000"/>
          <w:kern w:val="0"/>
          <w:sz w:val="24"/>
        </w:rPr>
        <w:t>児童生徒に専門性の高い</w:t>
      </w:r>
      <w:r w:rsidR="009824FB" w:rsidRPr="00720F7B">
        <w:rPr>
          <w:rFonts w:hAnsi="ＭＳ 明朝" w:cs="ＭＳ ゴシック" w:hint="eastAsia"/>
          <w:color w:val="000000"/>
          <w:kern w:val="0"/>
          <w:sz w:val="24"/>
        </w:rPr>
        <w:t>教科指導</w:t>
      </w:r>
      <w:r w:rsidR="00D840D1" w:rsidRPr="00720F7B">
        <w:rPr>
          <w:rFonts w:hAnsi="ＭＳ 明朝" w:cs="ＭＳ ゴシック" w:hint="eastAsia"/>
          <w:color w:val="000000"/>
          <w:kern w:val="0"/>
          <w:sz w:val="24"/>
        </w:rPr>
        <w:t>が</w:t>
      </w:r>
      <w:r w:rsidR="005521B8" w:rsidRPr="00720F7B">
        <w:rPr>
          <w:rFonts w:hAnsi="ＭＳ 明朝" w:cs="ＭＳ ゴシック" w:hint="eastAsia"/>
          <w:color w:val="000000"/>
          <w:kern w:val="0"/>
          <w:sz w:val="24"/>
        </w:rPr>
        <w:t>提供</w:t>
      </w:r>
      <w:r w:rsidR="00D840D1" w:rsidRPr="00720F7B">
        <w:rPr>
          <w:rFonts w:hAnsi="ＭＳ 明朝" w:cs="ＭＳ ゴシック" w:hint="eastAsia"/>
          <w:color w:val="000000"/>
          <w:kern w:val="0"/>
          <w:sz w:val="24"/>
        </w:rPr>
        <w:t>されます。</w:t>
      </w:r>
    </w:p>
    <w:p w:rsidR="00EC1295" w:rsidRDefault="00E56E8E" w:rsidP="00EC1295">
      <w:pPr>
        <w:ind w:firstLineChars="150" w:firstLine="389"/>
        <w:rPr>
          <w:sz w:val="24"/>
        </w:rPr>
      </w:pPr>
      <w:r w:rsidRPr="00720F7B">
        <w:rPr>
          <w:rFonts w:hAnsi="ＭＳ 明朝" w:cs="ＭＳ ゴシック" w:hint="eastAsia"/>
          <w:color w:val="000000"/>
          <w:kern w:val="0"/>
          <w:sz w:val="24"/>
        </w:rPr>
        <w:t>○</w:t>
      </w:r>
      <w:r w:rsidR="00355E76">
        <w:rPr>
          <w:rFonts w:hAnsi="ＭＳ 明朝" w:cs="ＭＳ ゴシック" w:hint="eastAsia"/>
          <w:color w:val="000000"/>
          <w:kern w:val="0"/>
          <w:sz w:val="24"/>
        </w:rPr>
        <w:t xml:space="preserve"> </w:t>
      </w:r>
      <w:r w:rsidR="0017153F" w:rsidRPr="00720F7B">
        <w:rPr>
          <w:rFonts w:cs="ＭＳ ゴシック" w:hint="eastAsia"/>
          <w:color w:val="000000"/>
          <w:kern w:val="0"/>
          <w:sz w:val="24"/>
        </w:rPr>
        <w:t>障がい特性や教育課程が異なることを踏まえつつ、</w:t>
      </w:r>
      <w:r w:rsidRPr="00720F7B">
        <w:rPr>
          <w:rFonts w:hint="eastAsia"/>
          <w:sz w:val="24"/>
        </w:rPr>
        <w:t>可能な範囲で</w:t>
      </w:r>
      <w:r w:rsidR="007A1454" w:rsidRPr="00720F7B">
        <w:rPr>
          <w:rFonts w:hint="eastAsia"/>
          <w:sz w:val="24"/>
        </w:rPr>
        <w:t>学校</w:t>
      </w:r>
      <w:r w:rsidRPr="00720F7B">
        <w:rPr>
          <w:rFonts w:hint="eastAsia"/>
          <w:sz w:val="24"/>
        </w:rPr>
        <w:t>の</w:t>
      </w:r>
      <w:r w:rsidR="00974388" w:rsidRPr="00720F7B">
        <w:rPr>
          <w:rFonts w:hint="eastAsia"/>
          <w:sz w:val="24"/>
        </w:rPr>
        <w:t>枠を</w:t>
      </w:r>
    </w:p>
    <w:p w:rsidR="00304B60" w:rsidRPr="00EC1295" w:rsidRDefault="00974388" w:rsidP="00EC1295">
      <w:pPr>
        <w:ind w:leftChars="250" w:left="574" w:firstLine="1"/>
        <w:rPr>
          <w:rFonts w:hAnsi="ＭＳ 明朝"/>
        </w:rPr>
      </w:pPr>
      <w:r w:rsidRPr="00720F7B">
        <w:rPr>
          <w:rFonts w:hint="eastAsia"/>
          <w:sz w:val="24"/>
        </w:rPr>
        <w:t>越えた</w:t>
      </w:r>
      <w:r w:rsidR="00E56E8E" w:rsidRPr="00720F7B">
        <w:rPr>
          <w:rFonts w:hint="eastAsia"/>
          <w:sz w:val="24"/>
        </w:rPr>
        <w:t>児童生徒の交流の場を設けることにより</w:t>
      </w:r>
      <w:r w:rsidRPr="00720F7B">
        <w:rPr>
          <w:rFonts w:hint="eastAsia"/>
          <w:sz w:val="24"/>
        </w:rPr>
        <w:t>、</w:t>
      </w:r>
      <w:r w:rsidR="005521B8" w:rsidRPr="00720F7B">
        <w:rPr>
          <w:rFonts w:hint="eastAsia"/>
          <w:sz w:val="24"/>
        </w:rPr>
        <w:t>児童生徒の</w:t>
      </w:r>
      <w:r w:rsidR="00E56E8E" w:rsidRPr="00720F7B">
        <w:rPr>
          <w:rFonts w:hint="eastAsia"/>
          <w:sz w:val="24"/>
        </w:rPr>
        <w:t>社会性</w:t>
      </w:r>
      <w:r w:rsidR="0017153F" w:rsidRPr="00720F7B">
        <w:rPr>
          <w:rFonts w:hint="eastAsia"/>
          <w:sz w:val="24"/>
        </w:rPr>
        <w:t>の伸長</w:t>
      </w:r>
      <w:r w:rsidR="00304B60" w:rsidRPr="00720F7B">
        <w:rPr>
          <w:rFonts w:hint="eastAsia"/>
          <w:sz w:val="24"/>
        </w:rPr>
        <w:t>が期待できます。</w:t>
      </w:r>
    </w:p>
    <w:p w:rsidR="00A344BF" w:rsidRPr="00720F7B" w:rsidRDefault="00A344BF" w:rsidP="00C8069E">
      <w:pPr>
        <w:ind w:leftChars="200" w:left="459"/>
        <w:rPr>
          <w:rFonts w:asciiTheme="majorEastAsia" w:eastAsiaTheme="majorEastAsia" w:hAnsiTheme="majorEastAsia"/>
        </w:rPr>
      </w:pPr>
    </w:p>
    <w:p w:rsidR="0056622D" w:rsidRPr="00720F7B" w:rsidRDefault="0056622D" w:rsidP="00CE3093">
      <w:pPr>
        <w:pStyle w:val="Default"/>
        <w:tabs>
          <w:tab w:val="left" w:pos="426"/>
        </w:tabs>
        <w:rPr>
          <w:rFonts w:asciiTheme="majorEastAsia" w:eastAsiaTheme="majorEastAsia" w:hAnsiTheme="majorEastAsia"/>
        </w:rPr>
      </w:pPr>
    </w:p>
    <w:p w:rsidR="005B290E" w:rsidRPr="00720F7B" w:rsidRDefault="005B290E" w:rsidP="00CE3093">
      <w:pPr>
        <w:pStyle w:val="Default"/>
        <w:tabs>
          <w:tab w:val="left" w:pos="426"/>
        </w:tabs>
        <w:rPr>
          <w:rFonts w:asciiTheme="majorEastAsia" w:eastAsiaTheme="majorEastAsia" w:hAnsiTheme="majorEastAsia"/>
        </w:rPr>
      </w:pPr>
    </w:p>
    <w:p w:rsidR="00765299" w:rsidRPr="00720F7B" w:rsidRDefault="00580156" w:rsidP="00A92069">
      <w:pPr>
        <w:pStyle w:val="Default"/>
        <w:tabs>
          <w:tab w:val="left" w:pos="364"/>
        </w:tabs>
        <w:ind w:leftChars="73" w:left="992" w:hangingChars="275" w:hanging="824"/>
        <w:outlineLvl w:val="0"/>
        <w:rPr>
          <w:rFonts w:asciiTheme="majorEastAsia" w:eastAsiaTheme="majorEastAsia" w:hAnsiTheme="majorEastAsia"/>
          <w:sz w:val="28"/>
          <w:szCs w:val="28"/>
        </w:rPr>
      </w:pPr>
      <w:r w:rsidRPr="00720F7B">
        <w:rPr>
          <w:rFonts w:asciiTheme="majorEastAsia" w:eastAsiaTheme="majorEastAsia" w:hAnsiTheme="majorEastAsia"/>
          <w:sz w:val="28"/>
          <w:szCs w:val="28"/>
        </w:rPr>
        <w:t xml:space="preserve">(5) </w:t>
      </w:r>
      <w:r w:rsidRPr="00720F7B">
        <w:rPr>
          <w:rFonts w:asciiTheme="majorEastAsia" w:eastAsiaTheme="majorEastAsia" w:hAnsiTheme="majorEastAsia" w:hint="eastAsia"/>
          <w:sz w:val="28"/>
          <w:szCs w:val="28"/>
        </w:rPr>
        <w:t>センター</w:t>
      </w:r>
      <w:r w:rsidR="0090549A" w:rsidRPr="00720F7B">
        <w:rPr>
          <w:rFonts w:asciiTheme="majorEastAsia" w:eastAsiaTheme="majorEastAsia" w:hAnsiTheme="majorEastAsia" w:hint="eastAsia"/>
          <w:sz w:val="28"/>
          <w:szCs w:val="28"/>
        </w:rPr>
        <w:t>的</w:t>
      </w:r>
      <w:r w:rsidR="008A0954" w:rsidRPr="00720F7B">
        <w:rPr>
          <w:rFonts w:asciiTheme="majorEastAsia" w:eastAsiaTheme="majorEastAsia" w:hAnsiTheme="majorEastAsia" w:hint="eastAsia"/>
          <w:sz w:val="28"/>
          <w:szCs w:val="28"/>
        </w:rPr>
        <w:t>機能の充実と小中学校等における</w:t>
      </w:r>
      <w:r w:rsidRPr="00720F7B">
        <w:rPr>
          <w:rFonts w:asciiTheme="majorEastAsia" w:eastAsiaTheme="majorEastAsia" w:hAnsiTheme="majorEastAsia" w:hint="eastAsia"/>
          <w:sz w:val="28"/>
          <w:szCs w:val="28"/>
        </w:rPr>
        <w:t>特別支援教育の充実</w:t>
      </w:r>
    </w:p>
    <w:p w:rsidR="00A344BF" w:rsidRPr="00720F7B" w:rsidRDefault="00A344BF" w:rsidP="00EC299F">
      <w:pPr>
        <w:rPr>
          <w:sz w:val="24"/>
        </w:rPr>
      </w:pPr>
    </w:p>
    <w:p w:rsidR="008B4B26" w:rsidRPr="00720F7B" w:rsidRDefault="00B7348D" w:rsidP="00C8069E">
      <w:pPr>
        <w:ind w:leftChars="155" w:left="486" w:hangingChars="50" w:hanging="130"/>
        <w:rPr>
          <w:sz w:val="24"/>
        </w:rPr>
      </w:pPr>
      <w:r w:rsidRPr="00720F7B">
        <w:rPr>
          <w:rFonts w:hint="eastAsia"/>
          <w:sz w:val="24"/>
        </w:rPr>
        <w:t>①</w:t>
      </w:r>
      <w:r w:rsidR="00A344BF" w:rsidRPr="00720F7B">
        <w:rPr>
          <w:rFonts w:hint="eastAsia"/>
          <w:sz w:val="24"/>
        </w:rPr>
        <w:t xml:space="preserve"> </w:t>
      </w:r>
      <w:r w:rsidR="00221682" w:rsidRPr="00720F7B">
        <w:rPr>
          <w:rFonts w:hint="eastAsia"/>
          <w:sz w:val="24"/>
        </w:rPr>
        <w:t>早期からの一貫した相談支援、各障がい種に応じた相談支援の体制整備の推進のため、各特別支援学校の専門性や</w:t>
      </w:r>
      <w:r w:rsidR="00304B60" w:rsidRPr="00720F7B">
        <w:rPr>
          <w:rFonts w:hint="eastAsia"/>
          <w:sz w:val="24"/>
        </w:rPr>
        <w:t>学校間の</w:t>
      </w:r>
      <w:r w:rsidR="00221682" w:rsidRPr="00720F7B">
        <w:rPr>
          <w:rFonts w:hint="eastAsia"/>
          <w:sz w:val="24"/>
        </w:rPr>
        <w:t>ネットワークを活用し、</w:t>
      </w:r>
      <w:r w:rsidR="00304B60" w:rsidRPr="00720F7B">
        <w:rPr>
          <w:rFonts w:hint="eastAsia"/>
          <w:sz w:val="24"/>
        </w:rPr>
        <w:t>次のような</w:t>
      </w:r>
      <w:r w:rsidR="00221682" w:rsidRPr="00720F7B">
        <w:rPr>
          <w:rFonts w:hint="eastAsia"/>
          <w:sz w:val="24"/>
        </w:rPr>
        <w:t>総合的な相談センター機能について、具体的な検討を進めます。</w:t>
      </w:r>
    </w:p>
    <w:p w:rsidR="00304B60" w:rsidRPr="00720F7B" w:rsidRDefault="00304B60" w:rsidP="00C8069E">
      <w:pPr>
        <w:ind w:firstLineChars="300" w:firstLine="778"/>
        <w:rPr>
          <w:sz w:val="24"/>
        </w:rPr>
      </w:pPr>
      <w:r w:rsidRPr="00720F7B">
        <w:rPr>
          <w:rFonts w:hint="eastAsia"/>
          <w:sz w:val="24"/>
        </w:rPr>
        <w:t>・相談ニーズに応じて相談をつなぐ</w:t>
      </w:r>
    </w:p>
    <w:p w:rsidR="00304B60" w:rsidRPr="00720F7B" w:rsidRDefault="00304B60" w:rsidP="00C8069E">
      <w:pPr>
        <w:ind w:firstLineChars="300" w:firstLine="778"/>
        <w:rPr>
          <w:sz w:val="24"/>
        </w:rPr>
      </w:pPr>
      <w:r w:rsidRPr="00720F7B">
        <w:rPr>
          <w:rFonts w:hint="eastAsia"/>
          <w:sz w:val="24"/>
        </w:rPr>
        <w:t>・</w:t>
      </w:r>
      <w:r w:rsidR="0065046F" w:rsidRPr="00720F7B">
        <w:rPr>
          <w:rFonts w:hint="eastAsia"/>
          <w:sz w:val="24"/>
        </w:rPr>
        <w:t>医療、福祉、行政など、</w:t>
      </w:r>
      <w:r w:rsidRPr="00720F7B">
        <w:rPr>
          <w:rFonts w:hint="eastAsia"/>
          <w:sz w:val="24"/>
        </w:rPr>
        <w:t>関係機関との連携を図る</w:t>
      </w:r>
    </w:p>
    <w:p w:rsidR="00304B60" w:rsidRPr="00720F7B" w:rsidRDefault="00304B60" w:rsidP="00C8069E">
      <w:pPr>
        <w:ind w:firstLineChars="300" w:firstLine="778"/>
        <w:rPr>
          <w:sz w:val="24"/>
        </w:rPr>
      </w:pPr>
      <w:r w:rsidRPr="00720F7B">
        <w:rPr>
          <w:rFonts w:hint="eastAsia"/>
          <w:sz w:val="24"/>
        </w:rPr>
        <w:t>・地域の小中学校等の特別支援教育の専門性向上を支援する</w:t>
      </w:r>
    </w:p>
    <w:p w:rsidR="00765299" w:rsidRPr="00720F7B" w:rsidRDefault="00765299" w:rsidP="00C8069E">
      <w:pPr>
        <w:ind w:firstLineChars="300" w:firstLine="778"/>
        <w:rPr>
          <w:sz w:val="24"/>
        </w:rPr>
      </w:pPr>
    </w:p>
    <w:p w:rsidR="00765299" w:rsidRPr="00720F7B" w:rsidRDefault="00A344BF" w:rsidP="00C8069E">
      <w:pPr>
        <w:ind w:leftChars="160" w:left="497" w:right="97" w:hangingChars="50" w:hanging="130"/>
        <w:rPr>
          <w:rFonts w:asciiTheme="minorEastAsia" w:eastAsiaTheme="minorEastAsia" w:hAnsiTheme="minorEastAsia"/>
          <w:sz w:val="24"/>
        </w:rPr>
      </w:pPr>
      <w:r w:rsidRPr="00720F7B">
        <w:rPr>
          <w:rFonts w:asciiTheme="minorEastAsia" w:eastAsiaTheme="minorEastAsia" w:hAnsiTheme="minorEastAsia" w:hint="eastAsia"/>
          <w:sz w:val="24"/>
        </w:rPr>
        <w:t xml:space="preserve">② </w:t>
      </w:r>
      <w:r w:rsidR="00541A26" w:rsidRPr="00720F7B">
        <w:rPr>
          <w:rFonts w:asciiTheme="minorEastAsia" w:eastAsiaTheme="minorEastAsia" w:hAnsiTheme="minorEastAsia" w:hint="eastAsia"/>
          <w:sz w:val="24"/>
        </w:rPr>
        <w:t>特別支援学校に在籍する児童生徒が居住地の小中学校に副次的な学籍</w:t>
      </w:r>
      <w:r w:rsidR="00FF01D3" w:rsidRPr="00720F7B">
        <w:rPr>
          <w:rFonts w:asciiTheme="minorEastAsia" w:eastAsiaTheme="minorEastAsia" w:hAnsiTheme="minorEastAsia" w:hint="eastAsia"/>
          <w:sz w:val="24"/>
          <w:vertAlign w:val="superscript"/>
        </w:rPr>
        <w:t>*4</w:t>
      </w:r>
      <w:r w:rsidR="00541A26" w:rsidRPr="00720F7B">
        <w:rPr>
          <w:rFonts w:asciiTheme="minorEastAsia" w:eastAsiaTheme="minorEastAsia" w:hAnsiTheme="minorEastAsia" w:hint="eastAsia"/>
          <w:sz w:val="24"/>
        </w:rPr>
        <w:t>を置いて、同年代の</w:t>
      </w:r>
      <w:r w:rsidR="00DA2F65" w:rsidRPr="00720F7B">
        <w:rPr>
          <w:rFonts w:asciiTheme="minorEastAsia" w:eastAsiaTheme="minorEastAsia" w:hAnsiTheme="minorEastAsia" w:hint="eastAsia"/>
          <w:sz w:val="24"/>
        </w:rPr>
        <w:t>児童生徒</w:t>
      </w:r>
      <w:r w:rsidR="00541A26" w:rsidRPr="00720F7B">
        <w:rPr>
          <w:rFonts w:asciiTheme="minorEastAsia" w:eastAsiaTheme="minorEastAsia" w:hAnsiTheme="minorEastAsia" w:hint="eastAsia"/>
          <w:sz w:val="24"/>
        </w:rPr>
        <w:t>とともに学ぶことができる体制づくりを市町村教育委員会と</w:t>
      </w:r>
      <w:r w:rsidR="00304B60" w:rsidRPr="00720F7B">
        <w:rPr>
          <w:rFonts w:asciiTheme="minorEastAsia" w:eastAsiaTheme="minorEastAsia" w:hAnsiTheme="minorEastAsia" w:hint="eastAsia"/>
          <w:sz w:val="24"/>
        </w:rPr>
        <w:t>連携しながら</w:t>
      </w:r>
      <w:r w:rsidR="00DA2F65" w:rsidRPr="00720F7B">
        <w:rPr>
          <w:rFonts w:asciiTheme="minorEastAsia" w:eastAsiaTheme="minorEastAsia" w:hAnsiTheme="minorEastAsia" w:hint="eastAsia"/>
          <w:sz w:val="24"/>
        </w:rPr>
        <w:t>進め</w:t>
      </w:r>
      <w:r w:rsidR="00541A26" w:rsidRPr="00720F7B">
        <w:rPr>
          <w:rFonts w:asciiTheme="minorEastAsia" w:eastAsiaTheme="minorEastAsia" w:hAnsiTheme="minorEastAsia" w:hint="eastAsia"/>
          <w:sz w:val="24"/>
        </w:rPr>
        <w:t>ます。</w:t>
      </w:r>
    </w:p>
    <w:p w:rsidR="00FF01D3" w:rsidRDefault="00FF01D3" w:rsidP="00FF01D3">
      <w:pPr>
        <w:ind w:right="97"/>
        <w:jc w:val="left"/>
        <w:rPr>
          <w:rFonts w:asciiTheme="minorEastAsia" w:eastAsiaTheme="minorEastAsia" w:hAnsiTheme="minorEastAsia"/>
          <w:sz w:val="24"/>
        </w:rPr>
      </w:pPr>
    </w:p>
    <w:p w:rsidR="00FF01D3" w:rsidRDefault="00FF01D3" w:rsidP="00FF01D3">
      <w:pPr>
        <w:ind w:right="97"/>
        <w:jc w:val="left"/>
        <w:rPr>
          <w:rFonts w:asciiTheme="minorEastAsia" w:eastAsiaTheme="minorEastAsia" w:hAnsiTheme="minorEastAsia"/>
          <w:sz w:val="24"/>
        </w:rPr>
      </w:pPr>
    </w:p>
    <w:p w:rsidR="004C0EA7" w:rsidRDefault="004C0EA7" w:rsidP="004C0EA7">
      <w:pPr>
        <w:ind w:right="97"/>
        <w:jc w:val="left"/>
        <w:rPr>
          <w:rFonts w:asciiTheme="minorEastAsia" w:eastAsiaTheme="minorEastAsia" w:hAnsiTheme="minorEastAsia"/>
          <w:sz w:val="24"/>
        </w:rPr>
      </w:pPr>
    </w:p>
    <w:p w:rsidR="004C0EA7" w:rsidRDefault="004C0EA7" w:rsidP="004C0EA7">
      <w:pPr>
        <w:ind w:right="97"/>
        <w:jc w:val="left"/>
        <w:rPr>
          <w:rFonts w:asciiTheme="minorEastAsia" w:eastAsiaTheme="minorEastAsia" w:hAnsiTheme="minorEastAsia"/>
          <w:sz w:val="24"/>
        </w:rPr>
      </w:pPr>
    </w:p>
    <w:p w:rsidR="00096982" w:rsidRDefault="00096982" w:rsidP="00096982">
      <w:pPr>
        <w:ind w:right="97"/>
        <w:jc w:val="left"/>
        <w:rPr>
          <w:rFonts w:asciiTheme="minorEastAsia" w:eastAsiaTheme="minorEastAsia" w:hAnsiTheme="minorEastAsia"/>
          <w:sz w:val="24"/>
        </w:rPr>
      </w:pPr>
    </w:p>
    <w:p w:rsidR="00096982" w:rsidRDefault="00096982" w:rsidP="00096982">
      <w:pPr>
        <w:ind w:right="97"/>
        <w:jc w:val="left"/>
        <w:rPr>
          <w:rFonts w:asciiTheme="minorEastAsia" w:eastAsiaTheme="minorEastAsia" w:hAnsiTheme="minorEastAsia"/>
          <w:sz w:val="24"/>
        </w:rPr>
      </w:pPr>
    </w:p>
    <w:p w:rsidR="00096982" w:rsidRDefault="00096982" w:rsidP="00096982">
      <w:pPr>
        <w:ind w:right="97"/>
        <w:jc w:val="left"/>
        <w:rPr>
          <w:rFonts w:asciiTheme="minorEastAsia" w:eastAsiaTheme="minorEastAsia" w:hAnsiTheme="minorEastAsia"/>
          <w:sz w:val="24"/>
        </w:rPr>
      </w:pPr>
    </w:p>
    <w:p w:rsidR="00765299" w:rsidRPr="007A1454" w:rsidRDefault="00765299" w:rsidP="00C8069E">
      <w:pPr>
        <w:ind w:right="97"/>
        <w:jc w:val="left"/>
        <w:rPr>
          <w:rFonts w:ascii="Century" w:cs="Courier New"/>
          <w:szCs w:val="21"/>
        </w:rPr>
      </w:pPr>
    </w:p>
    <w:p w:rsidR="00765299" w:rsidRDefault="00690C5D" w:rsidP="00C8069E">
      <w:pPr>
        <w:ind w:right="97"/>
        <w:jc w:val="left"/>
        <w:rPr>
          <w:rFonts w:ascii="Century" w:cs="Courier New"/>
          <w:szCs w:val="21"/>
        </w:rPr>
      </w:pPr>
      <w:r>
        <w:rPr>
          <w:rFonts w:ascii="Century" w:cs="Courier New"/>
          <w:noProof/>
          <w:szCs w:val="21"/>
        </w:rPr>
        <w:pict>
          <v:shape id="_x0000_s1199" type="#_x0000_t32" style="position:absolute;margin-left:0;margin-top:9.1pt;width:483.45pt;height:0;z-index:252559872;visibility:visible;mso-wrap-style:square;mso-height-percent:0;mso-wrap-distance-left:9pt;mso-wrap-distance-top:-6e-5mm;mso-wrap-distance-right:9pt;mso-wrap-distance-bottom:-6e-5mm;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" adj="-2549,-1,-2549">
            <v:stroke dashstyle="dash"/>
          </v:shape>
        </w:pict>
      </w:r>
    </w:p>
    <w:p w:rsidR="00D115F0" w:rsidRPr="00213EAD" w:rsidRDefault="00D115F0" w:rsidP="00D115F0">
      <w:pPr>
        <w:pStyle w:val="Default"/>
        <w:tabs>
          <w:tab w:val="left" w:pos="426"/>
        </w:tabs>
        <w:rPr>
          <w:rFonts w:asciiTheme="minorEastAsia" w:eastAsiaTheme="minorEastAsia" w:hAnsiTheme="minorEastAsia"/>
          <w:sz w:val="21"/>
          <w:szCs w:val="21"/>
        </w:rPr>
      </w:pPr>
      <w:r w:rsidRPr="00213EAD">
        <w:rPr>
          <w:rFonts w:asciiTheme="minorEastAsia" w:eastAsiaTheme="minorEastAsia" w:hAnsiTheme="minorEastAsia" w:hint="eastAsia"/>
          <w:sz w:val="21"/>
          <w:szCs w:val="21"/>
        </w:rPr>
        <w:t>*</w:t>
      </w:r>
      <w:r w:rsidR="00FF01D3">
        <w:rPr>
          <w:rFonts w:asciiTheme="minorEastAsia" w:eastAsiaTheme="minorEastAsia" w:hAnsiTheme="minorEastAsia" w:hint="eastAsia"/>
          <w:sz w:val="21"/>
          <w:szCs w:val="21"/>
        </w:rPr>
        <w:t>4　副次的な</w:t>
      </w:r>
      <w:r>
        <w:rPr>
          <w:rFonts w:asciiTheme="minorEastAsia" w:eastAsiaTheme="minorEastAsia" w:hAnsiTheme="minorEastAsia" w:hint="eastAsia"/>
          <w:sz w:val="21"/>
          <w:szCs w:val="21"/>
        </w:rPr>
        <w:t>学籍</w:t>
      </w:r>
    </w:p>
    <w:p w:rsidR="00D115F0" w:rsidRPr="000646FB" w:rsidRDefault="00D115F0" w:rsidP="00D115F0">
      <w:pPr>
        <w:pStyle w:val="Default"/>
        <w:tabs>
          <w:tab w:val="left" w:pos="426"/>
        </w:tabs>
        <w:ind w:leftChars="100" w:left="229" w:firstLineChars="100" w:firstLine="229"/>
        <w:rPr>
          <w:rFonts w:asciiTheme="minorEastAsia" w:eastAsiaTheme="minorEastAsia" w:hAnsiTheme="minorEastAsia"/>
          <w:sz w:val="21"/>
          <w:szCs w:val="21"/>
        </w:rPr>
      </w:pPr>
      <w:r>
        <w:rPr>
          <w:rFonts w:hint="eastAsia"/>
          <w:sz w:val="21"/>
          <w:szCs w:val="21"/>
        </w:rPr>
        <w:t>特別支援学校の小中学部に在籍する児童生徒が、居住地域の小</w:t>
      </w:r>
      <w:r w:rsidRPr="000646FB">
        <w:rPr>
          <w:rFonts w:hint="eastAsia"/>
          <w:sz w:val="21"/>
          <w:szCs w:val="21"/>
        </w:rPr>
        <w:t>中学校に</w:t>
      </w:r>
      <w:r>
        <w:rPr>
          <w:rFonts w:hint="eastAsia"/>
          <w:sz w:val="21"/>
          <w:szCs w:val="21"/>
        </w:rPr>
        <w:t>も副次的な学籍</w:t>
      </w:r>
      <w:r w:rsidRPr="000646FB">
        <w:rPr>
          <w:rFonts w:hint="eastAsia"/>
          <w:sz w:val="21"/>
          <w:szCs w:val="21"/>
        </w:rPr>
        <w:t>をもち、</w:t>
      </w:r>
      <w:r>
        <w:rPr>
          <w:rFonts w:hint="eastAsia"/>
          <w:sz w:val="21"/>
          <w:szCs w:val="21"/>
        </w:rPr>
        <w:t>交流</w:t>
      </w:r>
      <w:r w:rsidRPr="000646FB">
        <w:rPr>
          <w:rFonts w:hint="eastAsia"/>
          <w:sz w:val="21"/>
          <w:szCs w:val="21"/>
        </w:rPr>
        <w:t>を通じて、居住地域</w:t>
      </w:r>
      <w:r>
        <w:rPr>
          <w:rFonts w:hint="eastAsia"/>
          <w:sz w:val="21"/>
          <w:szCs w:val="21"/>
        </w:rPr>
        <w:t>の小中学校に通う児童生徒</w:t>
      </w:r>
      <w:r w:rsidRPr="000646FB">
        <w:rPr>
          <w:rFonts w:hint="eastAsia"/>
          <w:sz w:val="21"/>
          <w:szCs w:val="21"/>
        </w:rPr>
        <w:t>とのつながりの維持・継続を図る</w:t>
      </w:r>
      <w:r>
        <w:rPr>
          <w:rFonts w:hint="eastAsia"/>
          <w:sz w:val="21"/>
          <w:szCs w:val="21"/>
        </w:rPr>
        <w:t>仕組み</w:t>
      </w:r>
    </w:p>
    <w:p w:rsidR="00765299" w:rsidRPr="00D115F0" w:rsidRDefault="00765299" w:rsidP="00C8069E">
      <w:pPr>
        <w:ind w:right="97"/>
        <w:jc w:val="left"/>
        <w:rPr>
          <w:rFonts w:ascii="Century" w:cs="Courier New"/>
          <w:szCs w:val="21"/>
        </w:rPr>
      </w:pPr>
    </w:p>
    <w:p w:rsidR="00765299" w:rsidRDefault="00765299" w:rsidP="00C8069E">
      <w:pPr>
        <w:ind w:right="97"/>
        <w:rPr>
          <w:rFonts w:ascii="Century" w:cs="Courier New"/>
          <w:szCs w:val="21"/>
        </w:rPr>
      </w:pPr>
    </w:p>
    <w:p w:rsidR="00FF01D3" w:rsidRDefault="00A27602" w:rsidP="00C84CBC">
      <w:pPr>
        <w:ind w:right="97"/>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rsidR="00FF01D3" w:rsidRDefault="00FF01D3" w:rsidP="00C84CBC">
      <w:pPr>
        <w:ind w:right="97"/>
        <w:jc w:val="center"/>
        <w:rPr>
          <w:rFonts w:asciiTheme="majorEastAsia" w:eastAsiaTheme="majorEastAsia" w:hAnsiTheme="majorEastAsia"/>
          <w:sz w:val="28"/>
          <w:szCs w:val="28"/>
        </w:rPr>
      </w:pPr>
    </w:p>
    <w:p w:rsidR="00AA1BD3" w:rsidRDefault="00C84CBC" w:rsidP="00C84CBC">
      <w:pPr>
        <w:ind w:right="97"/>
        <w:jc w:val="center"/>
        <w:rPr>
          <w:rFonts w:asciiTheme="majorEastAsia" w:eastAsiaTheme="majorEastAsia" w:hAnsiTheme="majorEastAsia"/>
          <w:sz w:val="24"/>
        </w:rPr>
      </w:pPr>
      <w:r w:rsidRPr="00182C27">
        <w:rPr>
          <w:rFonts w:asciiTheme="majorEastAsia" w:eastAsiaTheme="majorEastAsia" w:hAnsiTheme="majorEastAsia" w:hint="eastAsia"/>
          <w:sz w:val="24"/>
        </w:rPr>
        <w:t>中信地区特別支援学校再編整備の概要</w:t>
      </w:r>
    </w:p>
    <w:p w:rsidR="00C84CBC" w:rsidRPr="00182C27" w:rsidRDefault="00C84CBC" w:rsidP="00C84CBC">
      <w:pPr>
        <w:ind w:right="97"/>
        <w:jc w:val="center"/>
        <w:rPr>
          <w:rFonts w:asciiTheme="majorEastAsia" w:eastAsiaTheme="majorEastAsia" w:hAnsiTheme="maj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90"/>
        <w:gridCol w:w="1652"/>
        <w:gridCol w:w="31"/>
        <w:gridCol w:w="7408"/>
      </w:tblGrid>
      <w:tr w:rsidR="0080716A" w:rsidTr="0090549A">
        <w:trPr>
          <w:trHeight w:val="333"/>
        </w:trPr>
        <w:tc>
          <w:tcPr>
            <w:tcW w:w="9676" w:type="dxa"/>
            <w:gridSpan w:val="4"/>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765299" w:rsidRPr="00C8069E" w:rsidRDefault="00580156" w:rsidP="00C8069E">
            <w:pPr>
              <w:ind w:left="459" w:right="97" w:hangingChars="200" w:hanging="459"/>
              <w:jc w:val="center"/>
              <w:rPr>
                <w:rFonts w:ascii="HGSｺﾞｼｯｸM" w:eastAsia="HGSｺﾞｼｯｸM" w:hAnsiTheme="majorEastAsia"/>
                <w:szCs w:val="21"/>
              </w:rPr>
            </w:pPr>
            <w:r w:rsidRPr="00C8069E">
              <w:rPr>
                <w:rFonts w:ascii="HGSｺﾞｼｯｸM" w:eastAsia="HGSｺﾞｼｯｸM" w:hAnsiTheme="majorEastAsia" w:hint="eastAsia"/>
                <w:szCs w:val="21"/>
              </w:rPr>
              <w:t>計画の内容</w:t>
            </w:r>
          </w:p>
        </w:tc>
      </w:tr>
      <w:tr w:rsidR="008766C2" w:rsidTr="0090549A">
        <w:trPr>
          <w:cantSplit/>
          <w:trHeight w:val="4324"/>
        </w:trPr>
        <w:tc>
          <w:tcPr>
            <w:tcW w:w="590" w:type="dxa"/>
            <w:tcBorders>
              <w:top w:val="double" w:sz="4" w:space="0" w:color="auto"/>
              <w:left w:val="double" w:sz="4" w:space="0" w:color="auto"/>
              <w:bottom w:val="double" w:sz="4" w:space="0" w:color="auto"/>
              <w:right w:val="single" w:sz="4" w:space="0" w:color="auto"/>
            </w:tcBorders>
            <w:shd w:val="clear" w:color="auto" w:fill="DAEEF3" w:themeFill="accent5" w:themeFillTint="33"/>
            <w:textDirection w:val="tbRlV"/>
            <w:vAlign w:val="center"/>
          </w:tcPr>
          <w:p w:rsidR="008766C2" w:rsidRPr="00C8069E" w:rsidRDefault="00580156" w:rsidP="008766C2">
            <w:pPr>
              <w:ind w:left="113" w:right="97"/>
              <w:jc w:val="center"/>
              <w:rPr>
                <w:rFonts w:ascii="HGSｺﾞｼｯｸM" w:eastAsia="HGSｺﾞｼｯｸM" w:hAnsiTheme="minorEastAsia"/>
                <w:szCs w:val="21"/>
              </w:rPr>
            </w:pPr>
            <w:r w:rsidRPr="00C8069E">
              <w:rPr>
                <w:rFonts w:ascii="HGSｺﾞｼｯｸM" w:eastAsia="HGSｺﾞｼｯｸM" w:hAnsiTheme="minorEastAsia" w:hint="eastAsia"/>
                <w:szCs w:val="21"/>
              </w:rPr>
              <w:t>松本盲学校</w:t>
            </w:r>
          </w:p>
        </w:tc>
        <w:tc>
          <w:tcPr>
            <w:tcW w:w="1652" w:type="dxa"/>
            <w:tcBorders>
              <w:top w:val="double" w:sz="4" w:space="0" w:color="auto"/>
              <w:left w:val="single" w:sz="4" w:space="0" w:color="auto"/>
              <w:bottom w:val="double" w:sz="4" w:space="0" w:color="auto"/>
              <w:right w:val="dashed" w:sz="4" w:space="0" w:color="auto"/>
            </w:tcBorders>
            <w:shd w:val="clear" w:color="auto" w:fill="DAEEF3" w:themeFill="accent5" w:themeFillTint="33"/>
            <w:vAlign w:val="center"/>
          </w:tcPr>
          <w:p w:rsidR="00765299" w:rsidRPr="00C8069E" w:rsidRDefault="00580156" w:rsidP="00C8069E">
            <w:pPr>
              <w:ind w:left="115" w:rightChars="-43" w:right="-99" w:hangingChars="50" w:hanging="115"/>
              <w:jc w:val="left"/>
              <w:rPr>
                <w:rFonts w:ascii="HGSｺﾞｼｯｸM" w:eastAsia="HGSｺﾞｼｯｸM" w:hAnsiTheme="minorEastAsia"/>
                <w:szCs w:val="21"/>
              </w:rPr>
            </w:pPr>
            <w:r w:rsidRPr="00C8069E">
              <w:rPr>
                <w:rFonts w:ascii="HGSｺﾞｼｯｸM" w:eastAsia="HGSｺﾞｼｯｸM" w:hAnsiTheme="minorEastAsia"/>
                <w:szCs w:val="21"/>
              </w:rPr>
              <w:t xml:space="preserve">(1) </w:t>
            </w:r>
            <w:r w:rsidRPr="00C8069E">
              <w:rPr>
                <w:rFonts w:ascii="HGSｺﾞｼｯｸM" w:eastAsia="HGSｺﾞｼｯｸM" w:hAnsiTheme="minorEastAsia" w:hint="eastAsia"/>
                <w:szCs w:val="21"/>
              </w:rPr>
              <w:t>高等部段階の就労支援の充実を視点にした教育環境の整備</w:t>
            </w:r>
          </w:p>
          <w:p w:rsidR="00A27602" w:rsidRPr="00C8069E" w:rsidRDefault="00A27602" w:rsidP="00A27602">
            <w:pPr>
              <w:ind w:left="115" w:rightChars="-43" w:right="-99" w:hangingChars="50" w:hanging="115"/>
              <w:jc w:val="left"/>
              <w:rPr>
                <w:rFonts w:ascii="HGSｺﾞｼｯｸM" w:eastAsia="HGSｺﾞｼｯｸM" w:hAnsiTheme="minorEastAsia"/>
                <w:szCs w:val="21"/>
              </w:rPr>
            </w:pPr>
          </w:p>
          <w:p w:rsidR="00765299" w:rsidRPr="00C8069E" w:rsidRDefault="00580156" w:rsidP="00C8069E">
            <w:pPr>
              <w:ind w:left="115" w:rightChars="-43" w:right="-99" w:hangingChars="50" w:hanging="115"/>
              <w:jc w:val="left"/>
              <w:rPr>
                <w:rFonts w:ascii="HGSｺﾞｼｯｸM" w:eastAsia="HGSｺﾞｼｯｸM"/>
                <w:noProof/>
                <w:szCs w:val="21"/>
              </w:rPr>
            </w:pPr>
            <w:r w:rsidRPr="00C8069E">
              <w:rPr>
                <w:rFonts w:ascii="HGSｺﾞｼｯｸM" w:eastAsia="HGSｺﾞｼｯｸM" w:hAnsiTheme="minorEastAsia"/>
                <w:szCs w:val="21"/>
              </w:rPr>
              <w:t xml:space="preserve">(2) </w:t>
            </w:r>
            <w:r w:rsidRPr="00C8069E">
              <w:rPr>
                <w:rFonts w:ascii="HGSｺﾞｼｯｸM" w:eastAsia="HGSｺﾞｼｯｸM" w:hAnsiTheme="minorEastAsia" w:hint="eastAsia"/>
                <w:szCs w:val="21"/>
              </w:rPr>
              <w:t>医療的ケアの必要な児童生徒の安全・安心な体制の整備</w:t>
            </w:r>
          </w:p>
        </w:tc>
        <w:tc>
          <w:tcPr>
            <w:tcW w:w="7434" w:type="dxa"/>
            <w:gridSpan w:val="2"/>
            <w:tcBorders>
              <w:top w:val="double" w:sz="4" w:space="0" w:color="auto"/>
              <w:left w:val="dashed" w:sz="4" w:space="0" w:color="auto"/>
              <w:bottom w:val="double" w:sz="4" w:space="0" w:color="auto"/>
              <w:right w:val="double" w:sz="4" w:space="0" w:color="auto"/>
            </w:tcBorders>
            <w:vAlign w:val="center"/>
          </w:tcPr>
          <w:p w:rsidR="00A27602" w:rsidRDefault="00690C5D" w:rsidP="00A27602">
            <w:pPr>
              <w:widowControl/>
              <w:ind w:left="677" w:firstLineChars="50" w:firstLine="115"/>
              <w:jc w:val="left"/>
              <w:rPr>
                <w:rFonts w:asciiTheme="minorEastAsia" w:eastAsiaTheme="minorEastAsia" w:hAnsiTheme="minorEastAsia"/>
                <w:szCs w:val="21"/>
              </w:rPr>
            </w:pPr>
            <w:r w:rsidRPr="00690C5D">
              <w:rPr>
                <w:noProof/>
              </w:rPr>
              <w:pict>
                <v:shape id="テキスト ボックス 3" o:spid="_x0000_s1028" type="#_x0000_t202" style="position:absolute;left:0;text-align:left;margin-left:14.1pt;margin-top:15.35pt;width:181.1pt;height:34.05pt;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" fillcolor="white [3201]" strokeweight=".5pt">
                  <v:textbox>
                    <w:txbxContent>
                      <w:p w:rsidR="003E74F7" w:rsidRPr="00DA77E0" w:rsidRDefault="003E74F7" w:rsidP="00FC319C">
                        <w:pPr>
                          <w:jc w:val="center"/>
                          <w:rPr>
                            <w:rFonts w:asciiTheme="minorEastAsia" w:eastAsiaTheme="minorEastAsia" w:hAnsiTheme="minorEastAsia"/>
                            <w:szCs w:val="21"/>
                          </w:rPr>
                        </w:pPr>
                        <w:r w:rsidRPr="00DA77E0">
                          <w:rPr>
                            <w:rFonts w:asciiTheme="minorEastAsia" w:eastAsiaTheme="minorEastAsia" w:hAnsiTheme="minorEastAsia" w:hint="eastAsia"/>
                            <w:szCs w:val="21"/>
                          </w:rPr>
                          <w:t>松本盲学校</w:t>
                        </w:r>
                      </w:p>
                    </w:txbxContent>
                  </v:textbox>
                </v:shape>
              </w:pict>
            </w:r>
          </w:p>
          <w:p w:rsidR="00A27602" w:rsidRDefault="00A27602" w:rsidP="00A27602">
            <w:pPr>
              <w:widowControl/>
              <w:ind w:left="677" w:firstLineChars="50" w:firstLine="115"/>
              <w:jc w:val="left"/>
              <w:rPr>
                <w:rFonts w:asciiTheme="minorEastAsia" w:eastAsiaTheme="minorEastAsia" w:hAnsiTheme="minorEastAsia"/>
                <w:szCs w:val="21"/>
              </w:rPr>
            </w:pPr>
          </w:p>
          <w:p w:rsidR="00A27602" w:rsidRDefault="00A27602" w:rsidP="00A27602">
            <w:pPr>
              <w:widowControl/>
              <w:ind w:left="677" w:firstLineChars="50" w:firstLine="115"/>
              <w:jc w:val="left"/>
              <w:rPr>
                <w:rFonts w:asciiTheme="minorEastAsia" w:eastAsiaTheme="minorEastAsia" w:hAnsiTheme="minorEastAsia"/>
                <w:szCs w:val="21"/>
              </w:rPr>
            </w:pPr>
          </w:p>
          <w:p w:rsidR="008766C2" w:rsidRPr="008766C2" w:rsidRDefault="00690C5D" w:rsidP="00C8069E">
            <w:pPr>
              <w:jc w:val="left"/>
              <w:rPr>
                <w:noProof/>
                <w:szCs w:val="21"/>
              </w:rPr>
            </w:pPr>
            <w:r w:rsidRPr="00690C5D">
              <w:rPr>
                <w:noProof/>
                <w:sz w:val="24"/>
              </w:rPr>
              <w:pict>
                <v:shape id="テキスト ボックス 5" o:spid="_x0000_s1030" type="#_x0000_t202" style="position:absolute;margin-left:14.05pt;margin-top:16.4pt;width:306.8pt;height:42.8pt;z-index:2523376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" fillcolor="white [3201]" strokeweight=".5pt">
                  <v:stroke dashstyle="dashDot"/>
                  <v:textbox>
                    <w:txbxContent>
                      <w:p w:rsidR="003E74F7" w:rsidRPr="00082D10" w:rsidRDefault="003E74F7" w:rsidP="00931DA8">
                        <w:pPr>
                          <w:spacing w:line="0" w:lineRule="atLeast"/>
                          <w:rPr>
                            <w:rFonts w:asciiTheme="majorEastAsia" w:eastAsiaTheme="majorEastAsia" w:hAnsiTheme="majorEastAsia"/>
                            <w:sz w:val="24"/>
                          </w:rPr>
                        </w:pPr>
                        <w:r w:rsidRPr="00082D10">
                          <w:rPr>
                            <w:rFonts w:asciiTheme="majorEastAsia" w:eastAsiaTheme="majorEastAsia" w:hAnsiTheme="majorEastAsia" w:hint="eastAsia"/>
                            <w:sz w:val="24"/>
                          </w:rPr>
                          <w:t xml:space="preserve">松本養護学校高等部分教室を併設　　</w:t>
                        </w:r>
                      </w:p>
                    </w:txbxContent>
                  </v:textbox>
                </v:shape>
              </w:pict>
            </w:r>
            <w:r w:rsidRPr="00690C5D">
              <w:rPr>
                <w:noProof/>
              </w:rPr>
              <w:pict>
                <v:shape id="テキスト ボックス 13" o:spid="_x0000_s1029" type="#_x0000_t202" style="position:absolute;margin-left:14.25pt;margin-top:78.75pt;width:306.8pt;height:47.95pt;z-index:2523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" fillcolor="white [3201]" strokeweight=".5pt">
                  <v:stroke dashstyle="dashDot"/>
                  <v:textbox>
                    <w:txbxContent>
                      <w:p w:rsidR="003E74F7" w:rsidRDefault="003E74F7" w:rsidP="00C8069E">
                        <w:pPr>
                          <w:spacing w:line="0" w:lineRule="atLeast"/>
                          <w:ind w:left="259" w:hanging="259"/>
                          <w:rPr>
                            <w:szCs w:val="21"/>
                          </w:rPr>
                        </w:pPr>
                        <w:r w:rsidRPr="00082D10">
                          <w:rPr>
                            <w:rFonts w:asciiTheme="majorEastAsia" w:eastAsiaTheme="majorEastAsia" w:hAnsiTheme="majorEastAsia" w:hint="eastAsia"/>
                            <w:sz w:val="24"/>
                          </w:rPr>
                          <w:t>松本養護学校分教室重度重複</w:t>
                        </w:r>
                        <w:r>
                          <w:rPr>
                            <w:rFonts w:asciiTheme="majorEastAsia" w:eastAsiaTheme="majorEastAsia" w:hAnsiTheme="majorEastAsia" w:hint="eastAsia"/>
                            <w:sz w:val="24"/>
                          </w:rPr>
                          <w:t>障がい</w:t>
                        </w:r>
                        <w:r w:rsidRPr="00082D10">
                          <w:rPr>
                            <w:rFonts w:asciiTheme="majorEastAsia" w:eastAsiaTheme="majorEastAsia" w:hAnsiTheme="majorEastAsia" w:hint="eastAsia"/>
                            <w:sz w:val="24"/>
                          </w:rPr>
                          <w:t>部門を併設</w:t>
                        </w:r>
                      </w:p>
                    </w:txbxContent>
                  </v:textbox>
                </v:shape>
              </w:pict>
            </w:r>
          </w:p>
        </w:tc>
      </w:tr>
      <w:tr w:rsidR="008766C2" w:rsidTr="0090549A">
        <w:trPr>
          <w:cantSplit/>
          <w:trHeight w:val="2162"/>
        </w:trPr>
        <w:tc>
          <w:tcPr>
            <w:tcW w:w="590" w:type="dxa"/>
            <w:tcBorders>
              <w:top w:val="double" w:sz="4" w:space="0" w:color="auto"/>
              <w:left w:val="double" w:sz="4" w:space="0" w:color="auto"/>
              <w:bottom w:val="double" w:sz="4" w:space="0" w:color="auto"/>
              <w:right w:val="single" w:sz="4" w:space="0" w:color="auto"/>
            </w:tcBorders>
            <w:shd w:val="clear" w:color="auto" w:fill="DAEEF3" w:themeFill="accent5" w:themeFillTint="33"/>
            <w:textDirection w:val="tbRlV"/>
            <w:vAlign w:val="center"/>
          </w:tcPr>
          <w:p w:rsidR="008766C2" w:rsidRPr="00C8069E" w:rsidRDefault="00580156" w:rsidP="008766C2">
            <w:pPr>
              <w:ind w:left="113" w:right="113"/>
              <w:jc w:val="center"/>
              <w:rPr>
                <w:rFonts w:ascii="HGSｺﾞｼｯｸM" w:eastAsia="HGSｺﾞｼｯｸM" w:hAnsiTheme="minorEastAsia"/>
                <w:szCs w:val="21"/>
              </w:rPr>
            </w:pPr>
            <w:r w:rsidRPr="00C8069E">
              <w:rPr>
                <w:rFonts w:ascii="HGSｺﾞｼｯｸM" w:eastAsia="HGSｺﾞｼｯｸM" w:hAnsiTheme="minorEastAsia" w:hint="eastAsia"/>
                <w:szCs w:val="21"/>
              </w:rPr>
              <w:t>寿台養護学校</w:t>
            </w:r>
          </w:p>
        </w:tc>
        <w:tc>
          <w:tcPr>
            <w:tcW w:w="1652" w:type="dxa"/>
            <w:tcBorders>
              <w:top w:val="double" w:sz="4" w:space="0" w:color="auto"/>
              <w:left w:val="single" w:sz="4" w:space="0" w:color="auto"/>
              <w:bottom w:val="double" w:sz="4" w:space="0" w:color="auto"/>
              <w:right w:val="dashed" w:sz="4" w:space="0" w:color="auto"/>
            </w:tcBorders>
            <w:shd w:val="clear" w:color="auto" w:fill="DAEEF3" w:themeFill="accent5" w:themeFillTint="33"/>
            <w:vAlign w:val="center"/>
          </w:tcPr>
          <w:p w:rsidR="00765299" w:rsidRPr="00C8069E" w:rsidRDefault="00580156" w:rsidP="00C8069E">
            <w:pPr>
              <w:ind w:left="115" w:hangingChars="50" w:hanging="115"/>
              <w:jc w:val="left"/>
              <w:rPr>
                <w:rFonts w:ascii="HGSｺﾞｼｯｸM" w:eastAsia="HGSｺﾞｼｯｸM" w:hAnsiTheme="minorEastAsia"/>
                <w:sz w:val="24"/>
              </w:rPr>
            </w:pPr>
            <w:r w:rsidRPr="00C8069E">
              <w:rPr>
                <w:rFonts w:ascii="HGSｺﾞｼｯｸM" w:eastAsia="HGSｺﾞｼｯｸM" w:hAnsiTheme="minorEastAsia"/>
                <w:szCs w:val="21"/>
              </w:rPr>
              <w:t xml:space="preserve">(2) </w:t>
            </w:r>
            <w:r w:rsidRPr="00C8069E">
              <w:rPr>
                <w:rFonts w:ascii="HGSｺﾞｼｯｸM" w:eastAsia="HGSｺﾞｼｯｸM" w:hAnsiTheme="minorEastAsia" w:hint="eastAsia"/>
                <w:szCs w:val="21"/>
              </w:rPr>
              <w:t>医療的ケアの必要な児童生徒の安全・安心な体制の整備</w:t>
            </w:r>
          </w:p>
        </w:tc>
        <w:tc>
          <w:tcPr>
            <w:tcW w:w="7434" w:type="dxa"/>
            <w:gridSpan w:val="2"/>
            <w:tcBorders>
              <w:top w:val="dashed" w:sz="4" w:space="0" w:color="auto"/>
              <w:left w:val="dashed" w:sz="4" w:space="0" w:color="auto"/>
              <w:bottom w:val="double" w:sz="4" w:space="0" w:color="auto"/>
              <w:right w:val="double" w:sz="4" w:space="0" w:color="auto"/>
            </w:tcBorders>
            <w:vAlign w:val="center"/>
          </w:tcPr>
          <w:p w:rsidR="008766C2" w:rsidRPr="00931DA8" w:rsidRDefault="00690C5D" w:rsidP="008766C2">
            <w:pPr>
              <w:jc w:val="left"/>
              <w:rPr>
                <w:rFonts w:asciiTheme="minorEastAsia" w:eastAsiaTheme="minorEastAsia" w:hAnsiTheme="minorEastAsia"/>
                <w:sz w:val="24"/>
              </w:rPr>
            </w:pPr>
            <w:r w:rsidRPr="00690C5D">
              <w:rPr>
                <w:noProof/>
              </w:rPr>
              <w:pict>
                <v:shape id="テキスト ボックス 83" o:spid="_x0000_s1031" type="#_x0000_t202" style="position:absolute;margin-left:14.95pt;margin-top:-.75pt;width:306.8pt;height:47.1pt;z-index:2523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" fillcolor="white [3201]" strokeweight=".5pt">
                  <v:textbox>
                    <w:txbxContent>
                      <w:p w:rsidR="003E74F7" w:rsidRPr="00082D10" w:rsidRDefault="003E74F7" w:rsidP="00C02E0D">
                        <w:pPr>
                          <w:spacing w:line="0" w:lineRule="atLeast"/>
                          <w:rPr>
                            <w:rFonts w:asciiTheme="majorEastAsia" w:eastAsiaTheme="majorEastAsia" w:hAnsiTheme="majorEastAsia"/>
                            <w:sz w:val="24"/>
                          </w:rPr>
                        </w:pPr>
                        <w:r w:rsidRPr="00082D10">
                          <w:rPr>
                            <w:rFonts w:asciiTheme="majorEastAsia" w:eastAsiaTheme="majorEastAsia" w:hAnsiTheme="majorEastAsia" w:hint="eastAsia"/>
                            <w:sz w:val="24"/>
                          </w:rPr>
                          <w:t>寿台養護学校重度重複</w:t>
                        </w:r>
                        <w:r>
                          <w:rPr>
                            <w:rFonts w:asciiTheme="majorEastAsia" w:eastAsiaTheme="majorEastAsia" w:hAnsiTheme="majorEastAsia" w:hint="eastAsia"/>
                            <w:sz w:val="24"/>
                          </w:rPr>
                          <w:t>障がい部門の受入</w:t>
                        </w:r>
                        <w:r w:rsidRPr="00082D10">
                          <w:rPr>
                            <w:rFonts w:asciiTheme="majorEastAsia" w:eastAsiaTheme="majorEastAsia" w:hAnsiTheme="majorEastAsia" w:hint="eastAsia"/>
                            <w:sz w:val="24"/>
                          </w:rPr>
                          <w:t>拡充</w:t>
                        </w:r>
                      </w:p>
                    </w:txbxContent>
                  </v:textbox>
                </v:shape>
              </w:pict>
            </w:r>
          </w:p>
        </w:tc>
      </w:tr>
      <w:tr w:rsidR="005B290E" w:rsidTr="0090549A">
        <w:tblPrEx>
          <w:tblBorders>
            <w:top w:val="none" w:sz="0" w:space="0" w:color="auto"/>
            <w:left w:val="double" w:sz="4" w:space="0" w:color="auto"/>
            <w:bottom w:val="double" w:sz="4" w:space="0" w:color="auto"/>
            <w:right w:val="double" w:sz="4" w:space="0" w:color="auto"/>
          </w:tblBorders>
        </w:tblPrEx>
        <w:trPr>
          <w:cantSplit/>
          <w:trHeight w:val="4776"/>
        </w:trPr>
        <w:tc>
          <w:tcPr>
            <w:tcW w:w="585" w:type="dxa"/>
            <w:tcBorders>
              <w:top w:val="nil"/>
              <w:bottom w:val="double" w:sz="4" w:space="0" w:color="auto"/>
              <w:right w:val="dashed" w:sz="4" w:space="0" w:color="auto"/>
            </w:tcBorders>
            <w:shd w:val="clear" w:color="auto" w:fill="DAEEF3" w:themeFill="accent5" w:themeFillTint="33"/>
            <w:textDirection w:val="tbRlV"/>
            <w:vAlign w:val="center"/>
          </w:tcPr>
          <w:p w:rsidR="00765299" w:rsidRPr="00C8069E" w:rsidRDefault="005B290E" w:rsidP="00C8069E">
            <w:pPr>
              <w:widowControl/>
              <w:ind w:left="229" w:right="113" w:hangingChars="100" w:hanging="229"/>
              <w:jc w:val="center"/>
              <w:rPr>
                <w:rFonts w:ascii="HGSｺﾞｼｯｸM" w:eastAsia="HGSｺﾞｼｯｸM" w:hAnsiTheme="minorEastAsia"/>
                <w:szCs w:val="21"/>
              </w:rPr>
            </w:pPr>
            <w:r>
              <w:rPr>
                <w:rFonts w:ascii="HGSｺﾞｼｯｸM" w:eastAsia="HGSｺﾞｼｯｸM" w:hAnsiTheme="minorEastAsia" w:hint="eastAsia"/>
                <w:szCs w:val="21"/>
              </w:rPr>
              <w:t>松本ろう学校・寿台養護学校</w:t>
            </w:r>
          </w:p>
        </w:tc>
        <w:tc>
          <w:tcPr>
            <w:tcW w:w="1683" w:type="dxa"/>
            <w:gridSpan w:val="2"/>
            <w:tcBorders>
              <w:top w:val="nil"/>
              <w:bottom w:val="double" w:sz="4" w:space="0" w:color="auto"/>
              <w:right w:val="dashed" w:sz="4" w:space="0" w:color="auto"/>
            </w:tcBorders>
            <w:shd w:val="clear" w:color="auto" w:fill="DAEEF3" w:themeFill="accent5" w:themeFillTint="33"/>
            <w:vAlign w:val="center"/>
          </w:tcPr>
          <w:p w:rsidR="00765299" w:rsidRDefault="005B290E" w:rsidP="00C8069E">
            <w:pPr>
              <w:widowControl/>
              <w:ind w:left="115" w:hangingChars="50" w:hanging="115"/>
              <w:rPr>
                <w:rFonts w:ascii="HGSｺﾞｼｯｸM" w:eastAsia="HGSｺﾞｼｯｸM" w:hAnsiTheme="minorEastAsia"/>
                <w:szCs w:val="21"/>
              </w:rPr>
            </w:pPr>
            <w:r>
              <w:rPr>
                <w:rFonts w:ascii="HGSｺﾞｼｯｸM" w:eastAsia="HGSｺﾞｼｯｸM" w:hAnsiTheme="minorEastAsia"/>
                <w:szCs w:val="21"/>
              </w:rPr>
              <w:t>(3)</w:t>
            </w:r>
            <w:r>
              <w:rPr>
                <w:rFonts w:ascii="HGSｺﾞｼｯｸM" w:eastAsia="HGSｺﾞｼｯｸM" w:hAnsiTheme="minorEastAsia" w:hint="eastAsia"/>
                <w:szCs w:val="21"/>
              </w:rPr>
              <w:t xml:space="preserve"> </w:t>
            </w:r>
            <w:r w:rsidRPr="00221B82">
              <w:rPr>
                <w:rFonts w:ascii="HGSｺﾞｼｯｸM" w:eastAsia="HGSｺﾞｼｯｸM" w:hAnsiTheme="minorEastAsia" w:hint="eastAsia"/>
                <w:szCs w:val="21"/>
              </w:rPr>
              <w:t>通学利便性を視点にした学びの場の再</w:t>
            </w:r>
            <w:r w:rsidRPr="00720C28">
              <w:rPr>
                <w:rFonts w:ascii="HGSｺﾞｼｯｸM" w:eastAsia="HGSｺﾞｼｯｸM" w:hAnsiTheme="minorEastAsia" w:hint="eastAsia"/>
                <w:szCs w:val="21"/>
              </w:rPr>
              <w:t>配置</w:t>
            </w:r>
          </w:p>
        </w:tc>
        <w:tc>
          <w:tcPr>
            <w:tcW w:w="7408" w:type="dxa"/>
            <w:tcBorders>
              <w:left w:val="dashed" w:sz="4" w:space="0" w:color="auto"/>
            </w:tcBorders>
            <w:vAlign w:val="center"/>
          </w:tcPr>
          <w:p w:rsidR="005B290E" w:rsidRPr="00DA77E0" w:rsidRDefault="00690C5D" w:rsidP="002F1255">
            <w:pPr>
              <w:widowControl/>
              <w:rPr>
                <w:rFonts w:asciiTheme="minorEastAsia" w:eastAsiaTheme="minorEastAsia" w:hAnsiTheme="minorEastAsia"/>
                <w:szCs w:val="21"/>
              </w:rPr>
            </w:pPr>
            <w:r w:rsidRPr="00690C5D">
              <w:rPr>
                <w:rFonts w:asciiTheme="minorEastAsia" w:eastAsiaTheme="minorEastAsia" w:hAnsiTheme="minorEastAsia"/>
                <w:noProof/>
                <w:sz w:val="24"/>
              </w:rPr>
              <w:pict>
                <v:shape id="_x0000_s1124" type="#_x0000_t202" style="position:absolute;left:0;text-align:left;margin-left:15.35pt;margin-top:-9.2pt;width:113.6pt;height:27.6pt;z-index:25248204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" fillcolor="white [3201]" stroked="f" strokeweight=".5pt">
                  <v:textbox style="mso-next-textbox:#_x0000_s1124">
                    <w:txbxContent>
                      <w:p w:rsidR="003E74F7" w:rsidRDefault="003E74F7" w:rsidP="002F1255">
                        <w:pPr>
                          <w:jc w:val="center"/>
                        </w:pPr>
                        <w:r>
                          <w:rPr>
                            <w:rFonts w:hint="eastAsia"/>
                          </w:rPr>
                          <w:t>〔松本市南西部〕</w:t>
                        </w:r>
                      </w:p>
                    </w:txbxContent>
                  </v:textbox>
                </v:shape>
              </w:pict>
            </w:r>
            <w:r w:rsidRPr="00690C5D">
              <w:rPr>
                <w:rFonts w:asciiTheme="minorEastAsia" w:eastAsiaTheme="minorEastAsia" w:hAnsiTheme="minorEastAsia"/>
                <w:noProof/>
                <w:sz w:val="24"/>
              </w:rPr>
              <w:pict>
                <v:shape id="_x0000_s1123" type="#_x0000_t202" style="position:absolute;left:0;text-align:left;margin-left:207.2pt;margin-top:-9.05pt;width:101.15pt;height:27.6pt;z-index:2524810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" fillcolor="white [3201]" stroked="f" strokeweight=".5pt">
                  <v:textbox style="mso-next-textbox:#_x0000_s1123">
                    <w:txbxContent>
                      <w:p w:rsidR="003E74F7" w:rsidRDefault="003E74F7" w:rsidP="002F1255">
                        <w:pPr>
                          <w:jc w:val="center"/>
                        </w:pPr>
                        <w:r>
                          <w:rPr>
                            <w:rFonts w:hint="eastAsia"/>
                          </w:rPr>
                          <w:t>〔松本市東部〕</w:t>
                        </w:r>
                      </w:p>
                    </w:txbxContent>
                  </v:textbox>
                </v:shape>
              </w:pict>
            </w:r>
            <w:r w:rsidR="005B290E">
              <w:rPr>
                <w:rFonts w:asciiTheme="minorEastAsia" w:eastAsiaTheme="minorEastAsia" w:hAnsiTheme="minorEastAsia" w:hint="eastAsia"/>
                <w:sz w:val="24"/>
              </w:rPr>
              <w:t xml:space="preserve">　　</w:t>
            </w:r>
            <w:r w:rsidR="005B290E" w:rsidRPr="00DA77E0">
              <w:rPr>
                <w:rFonts w:asciiTheme="minorEastAsia" w:eastAsiaTheme="minorEastAsia" w:hAnsiTheme="minorEastAsia" w:hint="eastAsia"/>
                <w:szCs w:val="21"/>
              </w:rPr>
              <w:t xml:space="preserve">　</w:t>
            </w:r>
            <w:r w:rsidR="005B290E">
              <w:rPr>
                <w:rFonts w:asciiTheme="minorEastAsia" w:eastAsiaTheme="minorEastAsia" w:hAnsiTheme="minorEastAsia" w:hint="eastAsia"/>
                <w:szCs w:val="21"/>
              </w:rPr>
              <w:t xml:space="preserve"> </w:t>
            </w:r>
          </w:p>
          <w:p w:rsidR="005B290E" w:rsidRDefault="00690C5D" w:rsidP="002F1255">
            <w:pPr>
              <w:widowControl/>
              <w:rPr>
                <w:rFonts w:asciiTheme="minorEastAsia" w:eastAsiaTheme="minorEastAsia" w:hAnsiTheme="minorEastAsia"/>
                <w:sz w:val="24"/>
              </w:rPr>
            </w:pPr>
            <w:r w:rsidRPr="00690C5D">
              <w:rPr>
                <w:noProof/>
                <w:szCs w:val="21"/>
              </w:rPr>
              <w:pict>
                <v:shape id="_x0000_s1122" type="#_x0000_t202" style="position:absolute;left:0;text-align:left;margin-left:203.75pt;margin-top:4.95pt;width:105.45pt;height:71.6pt;z-index:2524800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" fillcolor="white [3201]" strokeweight=".5pt">
                  <v:stroke dashstyle="dashDot"/>
                  <v:textbox style="mso-next-textbox:#_x0000_s1122">
                    <w:txbxContent>
                      <w:p w:rsidR="003E74F7" w:rsidRPr="0051479A" w:rsidRDefault="003E74F7" w:rsidP="002F1255">
                        <w:pPr>
                          <w:spacing w:line="0" w:lineRule="atLeast"/>
                          <w:rPr>
                            <w:rFonts w:asciiTheme="majorEastAsia" w:eastAsiaTheme="majorEastAsia" w:hAnsiTheme="majorEastAsia"/>
                            <w:sz w:val="22"/>
                            <w:szCs w:val="22"/>
                          </w:rPr>
                        </w:pPr>
                        <w:r w:rsidRPr="0051479A">
                          <w:rPr>
                            <w:rFonts w:asciiTheme="majorEastAsia" w:eastAsiaTheme="majorEastAsia" w:hAnsiTheme="majorEastAsia" w:hint="eastAsia"/>
                            <w:sz w:val="22"/>
                            <w:szCs w:val="22"/>
                          </w:rPr>
                          <w:t>知的障がいのある児童生徒の新たな学びの場</w:t>
                        </w:r>
                      </w:p>
                    </w:txbxContent>
                  </v:textbox>
                </v:shape>
              </w:pict>
            </w:r>
          </w:p>
          <w:p w:rsidR="005B290E" w:rsidRDefault="00690C5D" w:rsidP="002F1255">
            <w:pPr>
              <w:widowControl/>
              <w:rPr>
                <w:rFonts w:asciiTheme="minorEastAsia" w:eastAsiaTheme="minorEastAsia" w:hAnsiTheme="minorEastAsia"/>
                <w:sz w:val="24"/>
              </w:rPr>
            </w:pPr>
            <w:r>
              <w:rPr>
                <w:rFonts w:asciiTheme="minorEastAsia" w:eastAsiaTheme="minorEastAsia" w:hAnsiTheme="minorEastAsia"/>
                <w:noProof/>
                <w:sz w:val="24"/>
              </w:rPr>
              <w:pict>
                <v:oval id="_x0000_s1119" style="position:absolute;left:0;text-align:left;margin-left:171.25pt;margin-top:-.05pt;width:156.35pt;height:164.55pt;z-index:25247692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" filled="f" strokecolor="black [3213]" strokeweight="2pt">
                  <v:stroke linestyle="thinThin"/>
                </v:oval>
              </w:pict>
            </w:r>
          </w:p>
          <w:p w:rsidR="005B290E" w:rsidRDefault="005B290E" w:rsidP="002F1255">
            <w:pPr>
              <w:widowControl/>
              <w:rPr>
                <w:rFonts w:asciiTheme="minorEastAsia" w:eastAsiaTheme="minorEastAsia" w:hAnsiTheme="minorEastAsia"/>
                <w:sz w:val="24"/>
              </w:rPr>
            </w:pPr>
          </w:p>
          <w:p w:rsidR="005B290E" w:rsidRDefault="005B290E" w:rsidP="002F1255">
            <w:pPr>
              <w:widowControl/>
              <w:rPr>
                <w:rFonts w:asciiTheme="minorEastAsia" w:eastAsiaTheme="minorEastAsia" w:hAnsiTheme="minorEastAsia"/>
                <w:sz w:val="24"/>
              </w:rPr>
            </w:pPr>
          </w:p>
          <w:p w:rsidR="005B290E" w:rsidRDefault="00690C5D" w:rsidP="002F1255">
            <w:pPr>
              <w:widowControl/>
              <w:rPr>
                <w:rFonts w:asciiTheme="minorEastAsia" w:eastAsiaTheme="minorEastAsia" w:hAnsiTheme="minorEastAsia"/>
                <w:sz w:val="24"/>
              </w:rPr>
            </w:pPr>
            <w:r w:rsidRPr="00690C5D">
              <w:rPr>
                <w:noProof/>
              </w:rPr>
              <w:pict>
                <v:shape id="_x0000_s1120" type="#_x0000_t202" style="position:absolute;left:0;text-align:left;margin-left:269.85pt;margin-top:17.05pt;width:92.25pt;height:34.05pt;z-index:252477952;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" fillcolor="white [3212]" strokeweight=".5pt">
                  <v:textbox style="mso-next-textbox:#_x0000_s1120">
                    <w:txbxContent>
                      <w:p w:rsidR="003E74F7" w:rsidRPr="00121085" w:rsidRDefault="003E74F7" w:rsidP="002F1255">
                        <w:pPr>
                          <w:jc w:val="center"/>
                          <w:rPr>
                            <w:rFonts w:asciiTheme="minorEastAsia" w:eastAsiaTheme="minorEastAsia" w:hAnsiTheme="minorEastAsia"/>
                            <w:szCs w:val="21"/>
                          </w:rPr>
                        </w:pPr>
                        <w:r w:rsidRPr="00121085">
                          <w:rPr>
                            <w:rFonts w:asciiTheme="minorEastAsia" w:eastAsiaTheme="minorEastAsia" w:hAnsiTheme="minorEastAsia" w:hint="eastAsia"/>
                            <w:szCs w:val="21"/>
                          </w:rPr>
                          <w:t>寿台養護学校</w:t>
                        </w:r>
                      </w:p>
                    </w:txbxContent>
                  </v:textbox>
                </v:shape>
              </w:pict>
            </w:r>
            <w:r w:rsidRPr="00690C5D">
              <w:rPr>
                <w:noProof/>
              </w:rPr>
              <w:pict>
                <v:shape id="_x0000_s1121" type="#_x0000_t202" style="position:absolute;left:0;text-align:left;margin-left:155pt;margin-top:17.4pt;width:99.85pt;height:34.05pt;z-index:25247897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" fillcolor="white [3201]" strokeweight=".5pt">
                  <v:textbox style="mso-next-textbox:#_x0000_s1121">
                    <w:txbxContent>
                      <w:p w:rsidR="003E74F7" w:rsidRPr="00A15288" w:rsidRDefault="003E74F7" w:rsidP="002F1255">
                        <w:pPr>
                          <w:jc w:val="center"/>
                          <w:rPr>
                            <w:rFonts w:asciiTheme="minorEastAsia" w:eastAsiaTheme="minorEastAsia" w:hAnsiTheme="minorEastAsia"/>
                            <w:szCs w:val="21"/>
                          </w:rPr>
                        </w:pPr>
                        <w:r w:rsidRPr="00A15288">
                          <w:rPr>
                            <w:rFonts w:asciiTheme="minorEastAsia" w:eastAsiaTheme="minorEastAsia" w:hAnsiTheme="minorEastAsia" w:hint="eastAsia"/>
                            <w:szCs w:val="21"/>
                          </w:rPr>
                          <w:t>松本ろう学校</w:t>
                        </w:r>
                      </w:p>
                    </w:txbxContent>
                  </v:textbox>
                </v:shape>
              </w:pict>
            </w:r>
          </w:p>
          <w:p w:rsidR="005B290E" w:rsidRDefault="00690C5D" w:rsidP="002F1255">
            <w:pPr>
              <w:widowControl/>
              <w:rPr>
                <w:rFonts w:asciiTheme="minorEastAsia" w:eastAsiaTheme="minorEastAsia" w:hAnsiTheme="minorEastAsia"/>
                <w:sz w:val="24"/>
              </w:rPr>
            </w:pPr>
            <w:r w:rsidRPr="00690C5D">
              <w:rPr>
                <w:rFonts w:asciiTheme="minorEastAsia" w:eastAsiaTheme="minorEastAsia" w:hAnsiTheme="minorEastAsia"/>
                <w:noProof/>
                <w:szCs w:val="21"/>
              </w:rPr>
              <w:pict>
                <v:rect id="_x0000_s1125" style="position:absolute;left:0;text-align:left;margin-left:19.05pt;margin-top:-.05pt;width:113.15pt;height:33pt;z-index:252483072;v-text-anchor:middle">
                  <v:textbox style="mso-next-textbox:#_x0000_s1125" inset="5.85pt,.7pt,5.85pt,.7pt">
                    <w:txbxContent>
                      <w:p w:rsidR="003E74F7" w:rsidRDefault="003E74F7">
                        <w:pPr>
                          <w:ind w:firstLineChars="100" w:firstLine="229"/>
                        </w:pPr>
                        <w:r>
                          <w:rPr>
                            <w:rFonts w:hint="eastAsia"/>
                          </w:rPr>
                          <w:t>松本養護学校</w:t>
                        </w:r>
                      </w:p>
                    </w:txbxContent>
                  </v:textbox>
                </v:rect>
              </w:pict>
            </w:r>
          </w:p>
          <w:p w:rsidR="005B290E" w:rsidRDefault="005B290E" w:rsidP="002F1255">
            <w:pPr>
              <w:widowControl/>
              <w:jc w:val="left"/>
              <w:rPr>
                <w:rFonts w:asciiTheme="minorEastAsia" w:eastAsiaTheme="minorEastAsia" w:hAnsiTheme="minorEastAsia"/>
                <w:sz w:val="24"/>
              </w:rPr>
            </w:pPr>
          </w:p>
          <w:p w:rsidR="005B290E" w:rsidRDefault="005B290E" w:rsidP="002F1255">
            <w:pPr>
              <w:widowControl/>
              <w:jc w:val="left"/>
              <w:rPr>
                <w:rFonts w:asciiTheme="minorEastAsia" w:eastAsiaTheme="minorEastAsia" w:hAnsiTheme="minorEastAsia"/>
                <w:sz w:val="24"/>
              </w:rPr>
            </w:pPr>
          </w:p>
          <w:p w:rsidR="005B290E" w:rsidRPr="00081ADC" w:rsidRDefault="005B290E" w:rsidP="002F1255">
            <w:pPr>
              <w:widowControl/>
              <w:jc w:val="left"/>
              <w:rPr>
                <w:rFonts w:asciiTheme="minorEastAsia" w:eastAsiaTheme="minorEastAsia" w:hAnsiTheme="minorEastAsia"/>
                <w:i/>
                <w:sz w:val="24"/>
                <w:u w:val="single"/>
              </w:rPr>
            </w:pPr>
          </w:p>
        </w:tc>
      </w:tr>
    </w:tbl>
    <w:p w:rsidR="002F1255" w:rsidRPr="002F1255" w:rsidRDefault="002F1255" w:rsidP="00AD76AE">
      <w:pPr>
        <w:ind w:right="97"/>
        <w:jc w:val="center"/>
        <w:rPr>
          <w:rFonts w:asciiTheme="majorEastAsia" w:eastAsiaTheme="majorEastAsia" w:hAnsiTheme="majorEastAsia"/>
          <w:sz w:val="28"/>
          <w:szCs w:val="28"/>
        </w:rPr>
      </w:pPr>
    </w:p>
    <w:p w:rsidR="002F1255" w:rsidRDefault="002F1255" w:rsidP="00AD76AE">
      <w:pPr>
        <w:ind w:right="97"/>
        <w:jc w:val="center"/>
        <w:rPr>
          <w:rFonts w:asciiTheme="majorEastAsia" w:eastAsiaTheme="majorEastAsia" w:hAnsiTheme="majorEastAsia"/>
          <w:sz w:val="28"/>
          <w:szCs w:val="28"/>
        </w:rPr>
      </w:pPr>
    </w:p>
    <w:p w:rsidR="00765299" w:rsidRDefault="00765299" w:rsidP="00C8069E">
      <w:pPr>
        <w:ind w:right="97"/>
        <w:rPr>
          <w:rFonts w:asciiTheme="majorEastAsia" w:eastAsiaTheme="majorEastAsia" w:hAnsiTheme="majorEastAsia"/>
          <w:sz w:val="28"/>
          <w:szCs w:val="28"/>
        </w:rPr>
      </w:pPr>
    </w:p>
    <w:p w:rsidR="00765299" w:rsidRDefault="00765299" w:rsidP="00C8069E">
      <w:pPr>
        <w:ind w:right="97"/>
        <w:rPr>
          <w:rFonts w:asciiTheme="majorEastAsia" w:eastAsiaTheme="majorEastAsia" w:hAnsiTheme="majorEastAsia"/>
          <w:sz w:val="28"/>
          <w:szCs w:val="28"/>
        </w:rPr>
      </w:pPr>
    </w:p>
    <w:p w:rsidR="00765299" w:rsidRDefault="00765299" w:rsidP="00C8069E">
      <w:pPr>
        <w:ind w:right="97"/>
        <w:rPr>
          <w:rFonts w:asciiTheme="majorEastAsia" w:eastAsiaTheme="majorEastAsia" w:hAnsiTheme="majorEastAsia"/>
          <w:sz w:val="28"/>
          <w:szCs w:val="28"/>
        </w:rPr>
      </w:pPr>
    </w:p>
    <w:p w:rsidR="00FF1E2A" w:rsidRDefault="00A27602">
      <w:pPr>
        <w:ind w:right="97"/>
        <w:jc w:val="center"/>
        <w:rPr>
          <w:rFonts w:asciiTheme="majorEastAsia" w:eastAsiaTheme="majorEastAsia" w:hAnsiTheme="majorEastAsia"/>
          <w:sz w:val="24"/>
        </w:rPr>
      </w:pPr>
      <w:r w:rsidRPr="00182C27">
        <w:rPr>
          <w:rFonts w:asciiTheme="majorEastAsia" w:eastAsiaTheme="majorEastAsia" w:hAnsiTheme="majorEastAsia" w:hint="eastAsia"/>
          <w:sz w:val="24"/>
        </w:rPr>
        <w:t>再編整備に係るスケジュール</w:t>
      </w:r>
    </w:p>
    <w:p w:rsidR="00AA1BD3" w:rsidRDefault="00AA1BD3">
      <w:pPr>
        <w:ind w:right="97"/>
        <w:jc w:val="center"/>
        <w:rPr>
          <w:rFonts w:asciiTheme="majorEastAsia" w:eastAsiaTheme="majorEastAsia" w:hAnsiTheme="maj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89"/>
        <w:gridCol w:w="473"/>
        <w:gridCol w:w="1651"/>
        <w:gridCol w:w="1686"/>
        <w:gridCol w:w="1759"/>
        <w:gridCol w:w="1760"/>
        <w:gridCol w:w="1820"/>
      </w:tblGrid>
      <w:tr w:rsidR="005A5607" w:rsidRPr="00CE3093" w:rsidTr="0090549A">
        <w:trPr>
          <w:trHeight w:val="276"/>
        </w:trPr>
        <w:tc>
          <w:tcPr>
            <w:tcW w:w="2713" w:type="dxa"/>
            <w:gridSpan w:val="3"/>
            <w:tcBorders>
              <w:top w:val="double" w:sz="4" w:space="0" w:color="auto"/>
              <w:left w:val="double" w:sz="4" w:space="0" w:color="auto"/>
              <w:bottom w:val="double" w:sz="4" w:space="0" w:color="auto"/>
              <w:right w:val="single" w:sz="4" w:space="0" w:color="auto"/>
            </w:tcBorders>
            <w:shd w:val="clear" w:color="auto" w:fill="DAEEF3" w:themeFill="accent5" w:themeFillTint="33"/>
            <w:vAlign w:val="center"/>
          </w:tcPr>
          <w:p w:rsidR="005A5607" w:rsidRPr="00CE3093" w:rsidRDefault="005A5607" w:rsidP="005A5607">
            <w:pPr>
              <w:jc w:val="center"/>
              <w:rPr>
                <w:rFonts w:asciiTheme="majorEastAsia" w:eastAsiaTheme="majorEastAsia" w:hAnsiTheme="majorEastAsia"/>
                <w:sz w:val="24"/>
              </w:rPr>
            </w:pPr>
          </w:p>
        </w:tc>
        <w:tc>
          <w:tcPr>
            <w:tcW w:w="1686" w:type="dxa"/>
            <w:tcBorders>
              <w:top w:val="double" w:sz="4" w:space="0" w:color="auto"/>
              <w:left w:val="single" w:sz="4" w:space="0" w:color="auto"/>
              <w:bottom w:val="double" w:sz="4" w:space="0" w:color="auto"/>
            </w:tcBorders>
            <w:shd w:val="clear" w:color="auto" w:fill="DAEEF3" w:themeFill="accent5" w:themeFillTint="33"/>
            <w:vAlign w:val="center"/>
          </w:tcPr>
          <w:p w:rsidR="005A5607" w:rsidRPr="00A15288" w:rsidRDefault="005A5607" w:rsidP="005A5607">
            <w:pPr>
              <w:jc w:val="center"/>
              <w:rPr>
                <w:rFonts w:asciiTheme="majorEastAsia" w:eastAsiaTheme="majorEastAsia" w:hAnsiTheme="majorEastAsia"/>
                <w:szCs w:val="21"/>
              </w:rPr>
            </w:pPr>
            <w:r w:rsidRPr="00A15288">
              <w:rPr>
                <w:rFonts w:asciiTheme="majorEastAsia" w:eastAsiaTheme="majorEastAsia" w:hAnsiTheme="majorEastAsia" w:hint="eastAsia"/>
                <w:szCs w:val="21"/>
              </w:rPr>
              <w:t>H27</w:t>
            </w:r>
          </w:p>
        </w:tc>
        <w:tc>
          <w:tcPr>
            <w:tcW w:w="1759" w:type="dxa"/>
            <w:tcBorders>
              <w:top w:val="double" w:sz="4" w:space="0" w:color="auto"/>
              <w:left w:val="single" w:sz="4" w:space="0" w:color="auto"/>
              <w:bottom w:val="double" w:sz="4" w:space="0" w:color="auto"/>
            </w:tcBorders>
            <w:shd w:val="clear" w:color="auto" w:fill="DAEEF3" w:themeFill="accent5" w:themeFillTint="33"/>
            <w:vAlign w:val="center"/>
          </w:tcPr>
          <w:p w:rsidR="005A5607" w:rsidRPr="00A15288" w:rsidRDefault="005A5607" w:rsidP="005A5607">
            <w:pPr>
              <w:jc w:val="center"/>
              <w:rPr>
                <w:rFonts w:asciiTheme="majorEastAsia" w:eastAsiaTheme="majorEastAsia" w:hAnsiTheme="majorEastAsia"/>
                <w:szCs w:val="21"/>
              </w:rPr>
            </w:pPr>
            <w:r w:rsidRPr="00A15288">
              <w:rPr>
                <w:rFonts w:asciiTheme="majorEastAsia" w:eastAsiaTheme="majorEastAsia" w:hAnsiTheme="majorEastAsia" w:hint="eastAsia"/>
                <w:szCs w:val="21"/>
              </w:rPr>
              <w:t>H28</w:t>
            </w:r>
          </w:p>
        </w:tc>
        <w:tc>
          <w:tcPr>
            <w:tcW w:w="1760" w:type="dxa"/>
            <w:tcBorders>
              <w:top w:val="double" w:sz="4" w:space="0" w:color="auto"/>
              <w:bottom w:val="double" w:sz="4" w:space="0" w:color="auto"/>
            </w:tcBorders>
            <w:shd w:val="clear" w:color="auto" w:fill="DAEEF3" w:themeFill="accent5" w:themeFillTint="33"/>
            <w:vAlign w:val="center"/>
          </w:tcPr>
          <w:p w:rsidR="005A5607" w:rsidRPr="00A15288" w:rsidRDefault="005A5607" w:rsidP="005A5607">
            <w:pPr>
              <w:jc w:val="center"/>
              <w:rPr>
                <w:rFonts w:asciiTheme="majorEastAsia" w:eastAsiaTheme="majorEastAsia" w:hAnsiTheme="majorEastAsia"/>
                <w:szCs w:val="21"/>
              </w:rPr>
            </w:pPr>
            <w:r w:rsidRPr="00A15288">
              <w:rPr>
                <w:rFonts w:asciiTheme="majorEastAsia" w:eastAsiaTheme="majorEastAsia" w:hAnsiTheme="majorEastAsia" w:hint="eastAsia"/>
                <w:szCs w:val="21"/>
              </w:rPr>
              <w:t>H29</w:t>
            </w:r>
          </w:p>
        </w:tc>
        <w:tc>
          <w:tcPr>
            <w:tcW w:w="1820" w:type="dxa"/>
            <w:tcBorders>
              <w:top w:val="double" w:sz="4" w:space="0" w:color="auto"/>
              <w:bottom w:val="double" w:sz="4" w:space="0" w:color="auto"/>
              <w:right w:val="double" w:sz="4" w:space="0" w:color="auto"/>
            </w:tcBorders>
            <w:shd w:val="clear" w:color="auto" w:fill="DAEEF3" w:themeFill="accent5" w:themeFillTint="33"/>
            <w:vAlign w:val="center"/>
          </w:tcPr>
          <w:p w:rsidR="005A5607" w:rsidRPr="00A15288" w:rsidRDefault="005A5607" w:rsidP="005A5607">
            <w:pPr>
              <w:jc w:val="center"/>
              <w:rPr>
                <w:rFonts w:asciiTheme="majorEastAsia" w:eastAsiaTheme="majorEastAsia" w:hAnsiTheme="majorEastAsia"/>
                <w:szCs w:val="21"/>
              </w:rPr>
            </w:pPr>
            <w:r w:rsidRPr="00A15288">
              <w:rPr>
                <w:rFonts w:asciiTheme="majorEastAsia" w:eastAsiaTheme="majorEastAsia" w:hAnsiTheme="majorEastAsia" w:hint="eastAsia"/>
                <w:szCs w:val="21"/>
              </w:rPr>
              <w:t>H30</w:t>
            </w:r>
          </w:p>
        </w:tc>
      </w:tr>
      <w:tr w:rsidR="005A5607" w:rsidRPr="00CE3093" w:rsidTr="00156822">
        <w:trPr>
          <w:cantSplit/>
          <w:trHeight w:val="1582"/>
        </w:trPr>
        <w:tc>
          <w:tcPr>
            <w:tcW w:w="589" w:type="dxa"/>
            <w:vMerge w:val="restart"/>
            <w:tcBorders>
              <w:top w:val="single" w:sz="4" w:space="0" w:color="auto"/>
              <w:left w:val="double" w:sz="4" w:space="0" w:color="auto"/>
              <w:right w:val="dashed" w:sz="4" w:space="0" w:color="auto"/>
            </w:tcBorders>
            <w:shd w:val="clear" w:color="auto" w:fill="DAEEF3" w:themeFill="accent5" w:themeFillTint="33"/>
            <w:textDirection w:val="tbRlV"/>
            <w:vAlign w:val="center"/>
          </w:tcPr>
          <w:p w:rsidR="005A5607" w:rsidRPr="00C8069E" w:rsidRDefault="00580156" w:rsidP="005A5607">
            <w:pPr>
              <w:spacing w:line="0" w:lineRule="atLeast"/>
              <w:ind w:left="113" w:right="113"/>
              <w:jc w:val="center"/>
              <w:rPr>
                <w:rFonts w:ascii="HGSｺﾞｼｯｸM" w:eastAsia="HGSｺﾞｼｯｸM" w:hAnsiTheme="minorEastAsia"/>
                <w:szCs w:val="21"/>
                <w:shd w:val="pct15" w:color="auto" w:fill="FFFFFF"/>
              </w:rPr>
            </w:pPr>
            <w:r w:rsidRPr="00C8069E">
              <w:rPr>
                <w:rFonts w:ascii="HGSｺﾞｼｯｸM" w:eastAsia="HGSｺﾞｼｯｸM" w:hAnsiTheme="minorEastAsia" w:hint="eastAsia"/>
                <w:szCs w:val="21"/>
              </w:rPr>
              <w:t>松本盲学校</w:t>
            </w:r>
          </w:p>
        </w:tc>
        <w:tc>
          <w:tcPr>
            <w:tcW w:w="2124" w:type="dxa"/>
            <w:gridSpan w:val="2"/>
            <w:tcBorders>
              <w:top w:val="single" w:sz="4" w:space="0" w:color="auto"/>
              <w:left w:val="dashed" w:sz="4" w:space="0" w:color="auto"/>
              <w:bottom w:val="dashed" w:sz="4" w:space="0" w:color="auto"/>
              <w:right w:val="single" w:sz="4" w:space="0" w:color="auto"/>
            </w:tcBorders>
            <w:shd w:val="clear" w:color="auto" w:fill="DAEEF3" w:themeFill="accent5" w:themeFillTint="33"/>
            <w:vAlign w:val="center"/>
          </w:tcPr>
          <w:p w:rsidR="00765299" w:rsidRPr="00C8069E" w:rsidRDefault="00116C60" w:rsidP="00C8069E">
            <w:pPr>
              <w:spacing w:line="0" w:lineRule="atLeast"/>
              <w:rPr>
                <w:rFonts w:ascii="HGSｺﾞｼｯｸM" w:eastAsia="HGSｺﾞｼｯｸM" w:hAnsiTheme="minorEastAsia"/>
                <w:szCs w:val="21"/>
              </w:rPr>
            </w:pPr>
            <w:r>
              <w:rPr>
                <w:rFonts w:ascii="HGSｺﾞｼｯｸM" w:eastAsia="HGSｺﾞｼｯｸM" w:hAnsiTheme="minorEastAsia" w:hint="eastAsia"/>
                <w:szCs w:val="21"/>
              </w:rPr>
              <w:t>(1)</w:t>
            </w:r>
            <w:r w:rsidR="00462F41">
              <w:rPr>
                <w:rFonts w:ascii="HGSｺﾞｼｯｸM" w:eastAsia="HGSｺﾞｼｯｸM" w:hAnsiTheme="minorEastAsia" w:hint="eastAsia"/>
                <w:szCs w:val="21"/>
              </w:rPr>
              <w:t xml:space="preserve"> </w:t>
            </w:r>
            <w:r w:rsidR="00580156" w:rsidRPr="00C8069E">
              <w:rPr>
                <w:rFonts w:ascii="HGSｺﾞｼｯｸM" w:eastAsia="HGSｺﾞｼｯｸM" w:hAnsiTheme="minorEastAsia" w:hint="eastAsia"/>
                <w:szCs w:val="21"/>
              </w:rPr>
              <w:t>松本養護学校</w:t>
            </w:r>
          </w:p>
          <w:p w:rsidR="00765299" w:rsidRPr="00C8069E" w:rsidRDefault="00580156" w:rsidP="00C8069E">
            <w:pPr>
              <w:spacing w:line="0" w:lineRule="atLeast"/>
              <w:ind w:leftChars="50" w:left="115" w:firstLineChars="50" w:firstLine="115"/>
              <w:rPr>
                <w:rFonts w:ascii="HGSｺﾞｼｯｸM" w:eastAsia="HGSｺﾞｼｯｸM" w:hAnsiTheme="minorEastAsia"/>
                <w:szCs w:val="21"/>
              </w:rPr>
            </w:pPr>
            <w:r w:rsidRPr="00C8069E">
              <w:rPr>
                <w:rFonts w:ascii="HGSｺﾞｼｯｸM" w:eastAsia="HGSｺﾞｼｯｸM" w:hAnsiTheme="minorEastAsia" w:hint="eastAsia"/>
                <w:szCs w:val="21"/>
              </w:rPr>
              <w:t>高等部分教室を</w:t>
            </w:r>
          </w:p>
          <w:p w:rsidR="00765299" w:rsidRPr="00C8069E" w:rsidRDefault="00580156" w:rsidP="00C8069E">
            <w:pPr>
              <w:spacing w:line="0" w:lineRule="atLeast"/>
              <w:ind w:leftChars="50" w:left="115" w:firstLineChars="50" w:firstLine="115"/>
              <w:rPr>
                <w:rFonts w:ascii="HGSｺﾞｼｯｸM" w:eastAsia="HGSｺﾞｼｯｸM" w:hAnsiTheme="minorEastAsia"/>
                <w:szCs w:val="21"/>
              </w:rPr>
            </w:pPr>
            <w:r w:rsidRPr="00C8069E">
              <w:rPr>
                <w:rFonts w:ascii="HGSｺﾞｼｯｸM" w:eastAsia="HGSｺﾞｼｯｸM" w:hAnsiTheme="minorEastAsia" w:hint="eastAsia"/>
                <w:szCs w:val="21"/>
              </w:rPr>
              <w:t xml:space="preserve">併設　　</w:t>
            </w:r>
          </w:p>
        </w:tc>
        <w:tc>
          <w:tcPr>
            <w:tcW w:w="1686" w:type="dxa"/>
            <w:tcBorders>
              <w:top w:val="single" w:sz="4" w:space="0" w:color="auto"/>
              <w:left w:val="single" w:sz="4" w:space="0" w:color="auto"/>
              <w:bottom w:val="dashed" w:sz="4" w:space="0" w:color="auto"/>
            </w:tcBorders>
            <w:vAlign w:val="center"/>
          </w:tcPr>
          <w:p w:rsidR="005A5607" w:rsidRPr="002733A8" w:rsidRDefault="00690C5D" w:rsidP="005A5607">
            <w:pPr>
              <w:widowControl/>
              <w:jc w:val="center"/>
              <w:rPr>
                <w:rFonts w:asciiTheme="majorEastAsia" w:eastAsiaTheme="majorEastAsia" w:hAnsiTheme="majorEastAsia"/>
                <w:sz w:val="24"/>
                <w:shd w:val="pct15" w:color="auto" w:fill="FFFFFF"/>
              </w:rPr>
            </w:pPr>
            <w:r w:rsidRPr="00690C5D">
              <w:rPr>
                <w:rFonts w:ascii="HG丸ｺﾞｼｯｸM-PRO" w:eastAsia="HG丸ｺﾞｼｯｸM-PRO" w:hAnsi="HG丸ｺﾞｼｯｸM-PRO"/>
                <w:noProof/>
                <w:sz w:val="24"/>
                <w:u w:val="single"/>
              </w:rPr>
              <w:pict>
                <v:roundrect id="_x0000_s1083" style="position:absolute;left:0;text-align:left;margin-left:1.75pt;margin-top:58.95pt;width:247.7pt;height:42.75pt;z-index:252443136;visibility:visible;mso-wrap-distance-left:9pt;mso-wrap-distance-top:0;mso-wrap-distance-right:9pt;mso-wrap-distance-bottom:0;mso-position-horizontal-relative:text;mso-position-vertical:absolut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" fillcolor="white [3212]" strokecolor="black [3213]">
                  <v:textbox inset=".3mm,1mm,.3mm,1mm">
                    <w:txbxContent>
                      <w:p w:rsidR="003E74F7" w:rsidRPr="00E9202E" w:rsidRDefault="003E74F7" w:rsidP="00081ADC">
                        <w:pPr>
                          <w:spacing w:line="0" w:lineRule="atLeast"/>
                          <w:jc w:val="center"/>
                          <w:rPr>
                            <w:color w:val="0D0D0D" w:themeColor="text1" w:themeTint="F2"/>
                            <w:sz w:val="20"/>
                            <w:szCs w:val="20"/>
                          </w:rPr>
                        </w:pPr>
                        <w:r w:rsidRPr="00E9202E">
                          <w:rPr>
                            <w:rFonts w:hint="eastAsia"/>
                            <w:color w:val="0D0D0D" w:themeColor="text1" w:themeTint="F2"/>
                            <w:sz w:val="20"/>
                            <w:szCs w:val="20"/>
                          </w:rPr>
                          <w:t>教育環境に配慮して段階的に改修を実施</w:t>
                        </w:r>
                      </w:p>
                    </w:txbxContent>
                  </v:textbox>
                </v:roundrect>
              </w:pict>
            </w:r>
            <w:r>
              <w:rPr>
                <w:rFonts w:asciiTheme="majorEastAsia" w:eastAsiaTheme="majorEastAsia" w:hAnsiTheme="majorEastAsia"/>
                <w:noProof/>
                <w:sz w:val="24"/>
              </w:rPr>
              <w:pict>
                <v:roundrect id="_x0000_s1093" style="position:absolute;left:0;text-align:left;margin-left:1.65pt;margin-top:15.7pt;width:73pt;height:38.9pt;z-index:252453376;mso-position-horizontal-relative:text;mso-position-vertical-relative:text;v-text-anchor:middle" arcsize="10923f">
                  <v:textbox inset=".5mm,.7pt,.1mm,.7pt">
                    <w:txbxContent>
                      <w:p w:rsidR="003E74F7" w:rsidRPr="00E9202E" w:rsidRDefault="003E74F7" w:rsidP="00317D44">
                        <w:pPr>
                          <w:spacing w:line="0" w:lineRule="atLeast"/>
                          <w:jc w:val="center"/>
                          <w:rPr>
                            <w:sz w:val="20"/>
                            <w:szCs w:val="20"/>
                          </w:rPr>
                        </w:pPr>
                        <w:r w:rsidRPr="00E9202E">
                          <w:rPr>
                            <w:rFonts w:hint="eastAsia"/>
                            <w:sz w:val="20"/>
                            <w:szCs w:val="20"/>
                          </w:rPr>
                          <w:t>開室に向けた準　備</w:t>
                        </w:r>
                      </w:p>
                    </w:txbxContent>
                  </v:textbox>
                </v:roundrect>
              </w:pict>
            </w:r>
          </w:p>
        </w:tc>
        <w:tc>
          <w:tcPr>
            <w:tcW w:w="1759" w:type="dxa"/>
            <w:tcBorders>
              <w:top w:val="single" w:sz="4" w:space="0" w:color="auto"/>
              <w:left w:val="single" w:sz="4" w:space="0" w:color="auto"/>
              <w:bottom w:val="dashed" w:sz="4" w:space="0" w:color="auto"/>
            </w:tcBorders>
            <w:vAlign w:val="center"/>
          </w:tcPr>
          <w:p w:rsidR="005A5607" w:rsidRPr="00CE3093" w:rsidRDefault="00690C5D" w:rsidP="005A5607">
            <w:pPr>
              <w:widowControl/>
              <w:rPr>
                <w:rFonts w:ascii="HG丸ｺﾞｼｯｸM-PRO" w:eastAsia="HG丸ｺﾞｼｯｸM-PRO" w:hAnsi="HG丸ｺﾞｼｯｸM-PRO"/>
                <w:sz w:val="24"/>
                <w:u w:val="single"/>
                <w:shd w:val="pct15" w:color="auto" w:fill="FFFFFF"/>
              </w:rPr>
            </w:pPr>
            <w:r w:rsidRPr="00690C5D">
              <w:rPr>
                <w:noProof/>
                <w:sz w:val="24"/>
              </w:rPr>
              <w:pict>
                <v:shape id="_x0000_s1095" type="#_x0000_t202" style="position:absolute;left:0;text-align:left;margin-left:2.6pt;margin-top:2.6pt;width:75.75pt;height:26.6pt;z-index:25245542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" fillcolor="#c6d9f1 [671]" strokeweight=".5pt">
                  <v:textbox style="mso-next-textbox:#_x0000_s1095">
                    <w:txbxContent>
                      <w:p w:rsidR="003E74F7" w:rsidRPr="006F5E17" w:rsidRDefault="003E74F7" w:rsidP="00116C60">
                        <w:pPr>
                          <w:jc w:val="center"/>
                          <w:rPr>
                            <w:rFonts w:asciiTheme="majorEastAsia" w:eastAsiaTheme="majorEastAsia" w:hAnsiTheme="majorEastAsia"/>
                            <w:szCs w:val="21"/>
                          </w:rPr>
                        </w:pPr>
                        <w:r w:rsidRPr="006F5E17">
                          <w:rPr>
                            <w:rFonts w:asciiTheme="majorEastAsia" w:eastAsiaTheme="majorEastAsia" w:hAnsiTheme="majorEastAsia" w:hint="eastAsia"/>
                            <w:szCs w:val="21"/>
                          </w:rPr>
                          <w:t>開室 １年</w:t>
                        </w:r>
                      </w:p>
                    </w:txbxContent>
                  </v:textbox>
                </v:shape>
              </w:pict>
            </w:r>
          </w:p>
        </w:tc>
        <w:tc>
          <w:tcPr>
            <w:tcW w:w="1760" w:type="dxa"/>
            <w:tcBorders>
              <w:top w:val="single" w:sz="4" w:space="0" w:color="auto"/>
              <w:bottom w:val="dashed" w:sz="4" w:space="0" w:color="auto"/>
            </w:tcBorders>
            <w:vAlign w:val="center"/>
          </w:tcPr>
          <w:p w:rsidR="005A5607" w:rsidRPr="00CE3093" w:rsidRDefault="005A5607" w:rsidP="005A5607">
            <w:pPr>
              <w:widowControl/>
              <w:rPr>
                <w:sz w:val="24"/>
              </w:rPr>
            </w:pPr>
          </w:p>
          <w:p w:rsidR="005A5607" w:rsidRPr="00CE3093" w:rsidRDefault="00690C5D" w:rsidP="005A5607">
            <w:pPr>
              <w:widowControl/>
              <w:rPr>
                <w:sz w:val="24"/>
              </w:rPr>
            </w:pPr>
            <w:r>
              <w:rPr>
                <w:noProof/>
                <w:sz w:val="24"/>
              </w:rPr>
              <w:pict>
                <v:shape id="_x0000_s1096" type="#_x0000_t202" style="position:absolute;left:0;text-align:left;margin-left:2.15pt;margin-top:6.05pt;width:72.45pt;height:26.05pt;z-index:252456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" fillcolor="#c6d9f1 [671]" strokeweight=".5pt">
                  <v:textbox>
                    <w:txbxContent>
                      <w:p w:rsidR="003E74F7" w:rsidRPr="006F5E17" w:rsidRDefault="003E74F7" w:rsidP="00116C60">
                        <w:pPr>
                          <w:jc w:val="center"/>
                          <w:rPr>
                            <w:rFonts w:asciiTheme="majorEastAsia" w:eastAsiaTheme="majorEastAsia" w:hAnsiTheme="majorEastAsia"/>
                            <w:szCs w:val="21"/>
                          </w:rPr>
                        </w:pPr>
                        <w:r w:rsidRPr="006F5E17">
                          <w:rPr>
                            <w:rFonts w:asciiTheme="majorEastAsia" w:eastAsiaTheme="majorEastAsia" w:hAnsiTheme="majorEastAsia" w:hint="eastAsia"/>
                            <w:szCs w:val="21"/>
                          </w:rPr>
                          <w:t>１,２年</w:t>
                        </w:r>
                      </w:p>
                    </w:txbxContent>
                  </v:textbox>
                </v:shape>
              </w:pict>
            </w:r>
          </w:p>
          <w:p w:rsidR="005A5607" w:rsidRPr="00CE3093" w:rsidRDefault="005A5607" w:rsidP="005A5607">
            <w:pPr>
              <w:widowControl/>
              <w:rPr>
                <w:sz w:val="24"/>
              </w:rPr>
            </w:pPr>
          </w:p>
          <w:p w:rsidR="005A5607" w:rsidRPr="00CE3093" w:rsidRDefault="005A5607" w:rsidP="005A5607">
            <w:pPr>
              <w:widowControl/>
              <w:rPr>
                <w:sz w:val="24"/>
              </w:rPr>
            </w:pPr>
          </w:p>
        </w:tc>
        <w:tc>
          <w:tcPr>
            <w:tcW w:w="1820" w:type="dxa"/>
            <w:tcBorders>
              <w:top w:val="single" w:sz="4" w:space="0" w:color="auto"/>
              <w:bottom w:val="dashed" w:sz="4" w:space="0" w:color="auto"/>
              <w:right w:val="double" w:sz="4" w:space="0" w:color="auto"/>
            </w:tcBorders>
            <w:vAlign w:val="center"/>
          </w:tcPr>
          <w:p w:rsidR="005A5607" w:rsidRPr="00CE3093" w:rsidRDefault="00690C5D" w:rsidP="005A5607">
            <w:pPr>
              <w:widowControl/>
              <w:jc w:val="left"/>
              <w:rPr>
                <w:sz w:val="24"/>
              </w:rPr>
            </w:pPr>
            <w:r>
              <w:rPr>
                <w:noProof/>
                <w:sz w:val="24"/>
              </w:rPr>
              <w:pict>
                <v:shape id="_x0000_s1098" type="#_x0000_t202" style="position:absolute;margin-left:2.7pt;margin-top:9.85pt;width:75.05pt;height:44.2pt;z-index:25245849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" fillcolor="#c6d9f1 [671]" strokeweight=".5pt">
                  <v:textbox>
                    <w:txbxContent>
                      <w:p w:rsidR="003E74F7" w:rsidRPr="006F5E17" w:rsidRDefault="003E74F7" w:rsidP="00116C60">
                        <w:pPr>
                          <w:jc w:val="center"/>
                          <w:rPr>
                            <w:rFonts w:asciiTheme="majorEastAsia" w:eastAsiaTheme="majorEastAsia" w:hAnsiTheme="majorEastAsia"/>
                            <w:szCs w:val="21"/>
                          </w:rPr>
                        </w:pPr>
                        <w:r w:rsidRPr="006F5E17">
                          <w:rPr>
                            <w:rFonts w:asciiTheme="majorEastAsia" w:eastAsiaTheme="majorEastAsia" w:hAnsiTheme="majorEastAsia" w:hint="eastAsia"/>
                            <w:szCs w:val="21"/>
                          </w:rPr>
                          <w:t>１,２,３年</w:t>
                        </w:r>
                      </w:p>
                    </w:txbxContent>
                  </v:textbox>
                </v:shape>
              </w:pict>
            </w:r>
          </w:p>
          <w:p w:rsidR="005A5607" w:rsidRPr="00CE3093" w:rsidRDefault="005A5607" w:rsidP="005A5607">
            <w:pPr>
              <w:widowControl/>
              <w:jc w:val="left"/>
              <w:rPr>
                <w:sz w:val="24"/>
              </w:rPr>
            </w:pPr>
          </w:p>
          <w:p w:rsidR="005A5607" w:rsidRPr="00CE3093" w:rsidRDefault="005A5607" w:rsidP="005A5607">
            <w:pPr>
              <w:widowControl/>
              <w:rPr>
                <w:sz w:val="24"/>
              </w:rPr>
            </w:pPr>
          </w:p>
        </w:tc>
      </w:tr>
      <w:tr w:rsidR="005A5607" w:rsidRPr="00CE3093" w:rsidTr="00156822">
        <w:trPr>
          <w:cantSplit/>
          <w:trHeight w:val="1437"/>
        </w:trPr>
        <w:tc>
          <w:tcPr>
            <w:tcW w:w="589" w:type="dxa"/>
            <w:vMerge/>
            <w:tcBorders>
              <w:left w:val="double" w:sz="4" w:space="0" w:color="auto"/>
              <w:bottom w:val="double" w:sz="4" w:space="0" w:color="auto"/>
              <w:right w:val="dashed" w:sz="4" w:space="0" w:color="auto"/>
            </w:tcBorders>
            <w:shd w:val="clear" w:color="auto" w:fill="DAEEF3" w:themeFill="accent5" w:themeFillTint="33"/>
            <w:textDirection w:val="tbRlV"/>
            <w:vAlign w:val="center"/>
          </w:tcPr>
          <w:p w:rsidR="005A5607" w:rsidRPr="00C8069E" w:rsidRDefault="005A5607" w:rsidP="005A5607">
            <w:pPr>
              <w:spacing w:line="0" w:lineRule="atLeast"/>
              <w:ind w:left="113" w:right="113"/>
              <w:rPr>
                <w:rFonts w:ascii="HGSｺﾞｼｯｸM" w:eastAsia="HGSｺﾞｼｯｸM" w:hAnsiTheme="minorEastAsia"/>
                <w:szCs w:val="21"/>
              </w:rPr>
            </w:pPr>
          </w:p>
        </w:tc>
        <w:tc>
          <w:tcPr>
            <w:tcW w:w="2124" w:type="dxa"/>
            <w:gridSpan w:val="2"/>
            <w:tcBorders>
              <w:top w:val="dashed" w:sz="4" w:space="0" w:color="auto"/>
              <w:left w:val="dashed" w:sz="4" w:space="0" w:color="auto"/>
              <w:bottom w:val="double" w:sz="4" w:space="0" w:color="auto"/>
              <w:right w:val="single" w:sz="4" w:space="0" w:color="auto"/>
            </w:tcBorders>
            <w:shd w:val="clear" w:color="auto" w:fill="DAEEF3" w:themeFill="accent5" w:themeFillTint="33"/>
            <w:vAlign w:val="center"/>
          </w:tcPr>
          <w:p w:rsidR="00765299" w:rsidRPr="00C8069E" w:rsidRDefault="00116C60" w:rsidP="00C8069E">
            <w:pPr>
              <w:spacing w:line="0" w:lineRule="atLeast"/>
              <w:ind w:left="229" w:hangingChars="100" w:hanging="229"/>
              <w:rPr>
                <w:rFonts w:ascii="HGSｺﾞｼｯｸM" w:eastAsia="HGSｺﾞｼｯｸM" w:hAnsiTheme="minorEastAsia"/>
                <w:szCs w:val="21"/>
              </w:rPr>
            </w:pPr>
            <w:r>
              <w:rPr>
                <w:rFonts w:ascii="HGSｺﾞｼｯｸM" w:eastAsia="HGSｺﾞｼｯｸM" w:hAnsiTheme="minorEastAsia" w:hint="eastAsia"/>
                <w:szCs w:val="21"/>
              </w:rPr>
              <w:t>(2)</w:t>
            </w:r>
            <w:r w:rsidR="00462F41">
              <w:rPr>
                <w:rFonts w:ascii="HGSｺﾞｼｯｸM" w:eastAsia="HGSｺﾞｼｯｸM" w:hAnsiTheme="minorEastAsia" w:hint="eastAsia"/>
                <w:szCs w:val="21"/>
              </w:rPr>
              <w:t xml:space="preserve"> </w:t>
            </w:r>
            <w:r w:rsidR="00580156" w:rsidRPr="00C8069E">
              <w:rPr>
                <w:rFonts w:ascii="HGSｺﾞｼｯｸM" w:eastAsia="HGSｺﾞｼｯｸM" w:hAnsiTheme="minorEastAsia" w:hint="eastAsia"/>
                <w:szCs w:val="21"/>
              </w:rPr>
              <w:t>松本養護学校</w:t>
            </w:r>
            <w:r w:rsidR="00462F41">
              <w:rPr>
                <w:rFonts w:ascii="HGSｺﾞｼｯｸM" w:eastAsia="HGSｺﾞｼｯｸM" w:hAnsiTheme="minorEastAsia" w:hint="eastAsia"/>
                <w:szCs w:val="21"/>
              </w:rPr>
              <w:t xml:space="preserve"> </w:t>
            </w:r>
            <w:r w:rsidR="00580156" w:rsidRPr="00C8069E">
              <w:rPr>
                <w:rFonts w:ascii="HGSｺﾞｼｯｸM" w:eastAsia="HGSｺﾞｼｯｸM" w:hAnsiTheme="minorEastAsia" w:hint="eastAsia"/>
                <w:szCs w:val="21"/>
              </w:rPr>
              <w:t>分教室重度重複障がい部門を併設</w:t>
            </w:r>
          </w:p>
        </w:tc>
        <w:tc>
          <w:tcPr>
            <w:tcW w:w="1686" w:type="dxa"/>
            <w:tcBorders>
              <w:top w:val="dashed" w:sz="4" w:space="0" w:color="auto"/>
              <w:left w:val="single" w:sz="4" w:space="0" w:color="auto"/>
              <w:bottom w:val="double" w:sz="4" w:space="0" w:color="auto"/>
            </w:tcBorders>
            <w:vAlign w:val="center"/>
          </w:tcPr>
          <w:p w:rsidR="005A5607" w:rsidRPr="00F604EF" w:rsidRDefault="00690C5D" w:rsidP="005A5607">
            <w:pPr>
              <w:widowControl/>
              <w:jc w:val="center"/>
              <w:rPr>
                <w:rFonts w:asciiTheme="majorEastAsia" w:eastAsiaTheme="majorEastAsia" w:hAnsiTheme="majorEastAsia"/>
                <w:sz w:val="24"/>
              </w:rPr>
            </w:pPr>
            <w:r>
              <w:rPr>
                <w:rFonts w:asciiTheme="majorEastAsia" w:eastAsiaTheme="majorEastAsia" w:hAnsiTheme="majorEastAsia"/>
                <w:noProof/>
                <w:sz w:val="24"/>
              </w:rPr>
              <w:pict>
                <v:roundrect id="_x0000_s1210" style="position:absolute;left:0;text-align:left;margin-left:1.75pt;margin-top:22.45pt;width:73pt;height:38.9pt;z-index:252569088;mso-position-horizontal-relative:text;mso-position-vertical-relative:text;v-text-anchor:middle" arcsize="10923f">
                  <v:textbox inset=".5mm,.7pt,.1mm,.7pt">
                    <w:txbxContent>
                      <w:p w:rsidR="003E74F7" w:rsidRPr="00E9202E" w:rsidRDefault="003E74F7" w:rsidP="00317D44">
                        <w:pPr>
                          <w:spacing w:line="0" w:lineRule="atLeast"/>
                          <w:jc w:val="center"/>
                          <w:rPr>
                            <w:sz w:val="20"/>
                            <w:szCs w:val="20"/>
                          </w:rPr>
                        </w:pPr>
                        <w:r w:rsidRPr="00E9202E">
                          <w:rPr>
                            <w:rFonts w:hint="eastAsia"/>
                            <w:sz w:val="20"/>
                            <w:szCs w:val="20"/>
                          </w:rPr>
                          <w:t>受入に向けた準　備</w:t>
                        </w:r>
                      </w:p>
                    </w:txbxContent>
                  </v:textbox>
                </v:roundrect>
              </w:pict>
            </w:r>
          </w:p>
        </w:tc>
        <w:tc>
          <w:tcPr>
            <w:tcW w:w="1759" w:type="dxa"/>
            <w:tcBorders>
              <w:top w:val="dashed" w:sz="4" w:space="0" w:color="auto"/>
              <w:left w:val="single" w:sz="4" w:space="0" w:color="auto"/>
              <w:bottom w:val="double" w:sz="4" w:space="0" w:color="auto"/>
            </w:tcBorders>
            <w:vAlign w:val="center"/>
          </w:tcPr>
          <w:p w:rsidR="005A5607" w:rsidRPr="00CE3093" w:rsidRDefault="00690C5D" w:rsidP="005A5607">
            <w:pPr>
              <w:widowControl/>
              <w:jc w:val="left"/>
              <w:rPr>
                <w:rFonts w:ascii="HG丸ｺﾞｼｯｸM-PRO" w:eastAsia="HG丸ｺﾞｼｯｸM-PRO" w:hAnsi="HG丸ｺﾞｼｯｸM-PRO"/>
                <w:noProof/>
                <w:sz w:val="24"/>
                <w:u w:val="single"/>
              </w:rPr>
            </w:pPr>
            <w:r w:rsidRPr="00690C5D">
              <w:rPr>
                <w:noProof/>
                <w:sz w:val="24"/>
              </w:rPr>
              <w:pict>
                <v:shape id="_x0000_s1087" type="#_x0000_t202" style="position:absolute;margin-left:6.25pt;margin-top:16.8pt;width:65.75pt;height:24.7pt;z-index:252447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" fillcolor="#c6d9f1 [671]" strokeweight=".5pt">
                  <v:textbox>
                    <w:txbxContent>
                      <w:p w:rsidR="003E74F7" w:rsidRPr="006F5E17" w:rsidRDefault="003E74F7" w:rsidP="005A5607">
                        <w:pPr>
                          <w:jc w:val="center"/>
                          <w:rPr>
                            <w:rFonts w:asciiTheme="majorEastAsia" w:eastAsiaTheme="majorEastAsia" w:hAnsiTheme="majorEastAsia"/>
                            <w:szCs w:val="21"/>
                          </w:rPr>
                        </w:pPr>
                        <w:r w:rsidRPr="006F5E17">
                          <w:rPr>
                            <w:rFonts w:asciiTheme="majorEastAsia" w:eastAsiaTheme="majorEastAsia" w:hAnsiTheme="majorEastAsia" w:hint="eastAsia"/>
                            <w:szCs w:val="21"/>
                          </w:rPr>
                          <w:t>受　入</w:t>
                        </w:r>
                      </w:p>
                    </w:txbxContent>
                  </v:textbox>
                </v:shape>
              </w:pict>
            </w:r>
            <w:r w:rsidRPr="00690C5D">
              <w:rPr>
                <w:noProof/>
                <w:sz w:val="24"/>
              </w:rPr>
              <w:pict>
                <v:shape id="_x0000_s1088" type="#_x0000_t32" style="position:absolute;margin-left:72.6pt;margin-top:30.3pt;width:175.1pt;height:0;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" strokecolor="black [3213]">
                  <v:stroke endarrow="open"/>
                </v:shape>
              </w:pict>
            </w:r>
          </w:p>
        </w:tc>
        <w:tc>
          <w:tcPr>
            <w:tcW w:w="1760" w:type="dxa"/>
            <w:tcBorders>
              <w:top w:val="dashed" w:sz="4" w:space="0" w:color="auto"/>
              <w:bottom w:val="double" w:sz="4" w:space="0" w:color="auto"/>
            </w:tcBorders>
            <w:vAlign w:val="center"/>
          </w:tcPr>
          <w:p w:rsidR="005A5607" w:rsidRPr="00CE3093" w:rsidRDefault="005A5607" w:rsidP="005A5607">
            <w:pPr>
              <w:rPr>
                <w:noProof/>
                <w:sz w:val="24"/>
              </w:rPr>
            </w:pPr>
          </w:p>
        </w:tc>
        <w:tc>
          <w:tcPr>
            <w:tcW w:w="1820" w:type="dxa"/>
            <w:tcBorders>
              <w:top w:val="dashed" w:sz="4" w:space="0" w:color="auto"/>
              <w:bottom w:val="double" w:sz="4" w:space="0" w:color="auto"/>
              <w:right w:val="double" w:sz="4" w:space="0" w:color="auto"/>
            </w:tcBorders>
            <w:vAlign w:val="center"/>
          </w:tcPr>
          <w:p w:rsidR="005A5607" w:rsidRPr="00CE3093" w:rsidRDefault="005A5607" w:rsidP="005A5607">
            <w:pPr>
              <w:widowControl/>
              <w:jc w:val="left"/>
              <w:rPr>
                <w:sz w:val="24"/>
              </w:rPr>
            </w:pPr>
          </w:p>
        </w:tc>
      </w:tr>
      <w:tr w:rsidR="005A5607" w:rsidRPr="00CE3093" w:rsidTr="0090549A">
        <w:trPr>
          <w:cantSplit/>
          <w:trHeight w:val="1977"/>
        </w:trPr>
        <w:tc>
          <w:tcPr>
            <w:tcW w:w="589" w:type="dxa"/>
            <w:tcBorders>
              <w:top w:val="single" w:sz="4" w:space="0" w:color="auto"/>
              <w:left w:val="double" w:sz="4" w:space="0" w:color="auto"/>
              <w:bottom w:val="double" w:sz="4" w:space="0" w:color="auto"/>
              <w:right w:val="dashed" w:sz="4" w:space="0" w:color="auto"/>
            </w:tcBorders>
            <w:shd w:val="clear" w:color="auto" w:fill="DAEEF3" w:themeFill="accent5" w:themeFillTint="33"/>
            <w:textDirection w:val="tbRlV"/>
            <w:vAlign w:val="center"/>
          </w:tcPr>
          <w:p w:rsidR="005A5607" w:rsidRPr="00C8069E" w:rsidRDefault="00580156" w:rsidP="005A5607">
            <w:pPr>
              <w:spacing w:line="0" w:lineRule="atLeast"/>
              <w:ind w:left="113" w:right="113"/>
              <w:jc w:val="center"/>
              <w:rPr>
                <w:rFonts w:ascii="HGSｺﾞｼｯｸM" w:eastAsia="HGSｺﾞｼｯｸM" w:hAnsiTheme="minorEastAsia"/>
                <w:szCs w:val="21"/>
              </w:rPr>
            </w:pPr>
            <w:r w:rsidRPr="00C8069E">
              <w:rPr>
                <w:rFonts w:ascii="HGSｺﾞｼｯｸM" w:eastAsia="HGSｺﾞｼｯｸM" w:hAnsiTheme="minorEastAsia" w:hint="eastAsia"/>
                <w:szCs w:val="21"/>
              </w:rPr>
              <w:t>寿台養護学校</w:t>
            </w:r>
          </w:p>
        </w:tc>
        <w:tc>
          <w:tcPr>
            <w:tcW w:w="2124" w:type="dxa"/>
            <w:gridSpan w:val="2"/>
            <w:tcBorders>
              <w:top w:val="single" w:sz="4" w:space="0" w:color="auto"/>
              <w:left w:val="dashed" w:sz="4" w:space="0" w:color="auto"/>
              <w:bottom w:val="double" w:sz="4" w:space="0" w:color="auto"/>
              <w:right w:val="single" w:sz="4" w:space="0" w:color="auto"/>
            </w:tcBorders>
            <w:shd w:val="clear" w:color="auto" w:fill="DAEEF3" w:themeFill="accent5" w:themeFillTint="33"/>
            <w:vAlign w:val="center"/>
          </w:tcPr>
          <w:p w:rsidR="00765299" w:rsidRPr="00C8069E" w:rsidRDefault="00116C60" w:rsidP="00C8069E">
            <w:pPr>
              <w:spacing w:line="0" w:lineRule="atLeast"/>
              <w:ind w:left="229" w:hangingChars="100" w:hanging="229"/>
              <w:rPr>
                <w:rFonts w:ascii="HGSｺﾞｼｯｸM" w:eastAsia="HGSｺﾞｼｯｸM" w:hAnsiTheme="minorEastAsia"/>
                <w:szCs w:val="21"/>
              </w:rPr>
            </w:pPr>
            <w:r>
              <w:rPr>
                <w:rFonts w:ascii="HGSｺﾞｼｯｸM" w:eastAsia="HGSｺﾞｼｯｸM" w:hAnsiTheme="minorEastAsia" w:hint="eastAsia"/>
                <w:szCs w:val="21"/>
              </w:rPr>
              <w:t>(2)</w:t>
            </w:r>
            <w:r w:rsidR="00462F41">
              <w:rPr>
                <w:rFonts w:ascii="HGSｺﾞｼｯｸM" w:eastAsia="HGSｺﾞｼｯｸM" w:hAnsiTheme="minorEastAsia" w:hint="eastAsia"/>
                <w:szCs w:val="21"/>
              </w:rPr>
              <w:t xml:space="preserve"> </w:t>
            </w:r>
            <w:r w:rsidR="00580156" w:rsidRPr="00C8069E">
              <w:rPr>
                <w:rFonts w:ascii="HGSｺﾞｼｯｸM" w:eastAsia="HGSｺﾞｼｯｸM" w:hAnsiTheme="minorEastAsia" w:hint="eastAsia"/>
                <w:szCs w:val="21"/>
              </w:rPr>
              <w:t>重度重複障がい部門を拡充</w:t>
            </w:r>
          </w:p>
        </w:tc>
        <w:tc>
          <w:tcPr>
            <w:tcW w:w="1686" w:type="dxa"/>
            <w:tcBorders>
              <w:top w:val="single" w:sz="4" w:space="0" w:color="auto"/>
              <w:left w:val="single" w:sz="4" w:space="0" w:color="auto"/>
              <w:bottom w:val="double" w:sz="4" w:space="0" w:color="auto"/>
              <w:right w:val="single" w:sz="4" w:space="0" w:color="auto"/>
            </w:tcBorders>
            <w:vAlign w:val="center"/>
          </w:tcPr>
          <w:p w:rsidR="005A5607" w:rsidRPr="00CE3093" w:rsidRDefault="00690C5D" w:rsidP="005A5607">
            <w:pPr>
              <w:jc w:val="center"/>
              <w:rPr>
                <w:rFonts w:asciiTheme="majorEastAsia" w:eastAsiaTheme="majorEastAsia" w:hAnsiTheme="majorEastAsia"/>
                <w:sz w:val="24"/>
              </w:rPr>
            </w:pPr>
            <w:r>
              <w:rPr>
                <w:rFonts w:asciiTheme="majorEastAsia" w:eastAsiaTheme="majorEastAsia" w:hAnsiTheme="majorEastAsia"/>
                <w:noProof/>
                <w:sz w:val="24"/>
              </w:rPr>
              <w:pict>
                <v:roundrect id="_x0000_s1211" style="position:absolute;left:0;text-align:left;margin-left:1.6pt;margin-top:3.85pt;width:73pt;height:38.9pt;z-index:252570112;mso-position-horizontal-relative:text;mso-position-vertical-relative:text;v-text-anchor:middle" arcsize="10923f">
                  <v:textbox inset=".5mm,.7pt,.1mm,.7pt">
                    <w:txbxContent>
                      <w:p w:rsidR="003E74F7" w:rsidRPr="00E9202E" w:rsidRDefault="003E74F7" w:rsidP="00317D44">
                        <w:pPr>
                          <w:spacing w:line="0" w:lineRule="atLeast"/>
                          <w:jc w:val="center"/>
                          <w:rPr>
                            <w:sz w:val="20"/>
                            <w:szCs w:val="20"/>
                          </w:rPr>
                        </w:pPr>
                        <w:r w:rsidRPr="00E9202E">
                          <w:rPr>
                            <w:rFonts w:hint="eastAsia"/>
                            <w:sz w:val="20"/>
                            <w:szCs w:val="20"/>
                          </w:rPr>
                          <w:t>拡充に向けた準備・改修</w:t>
                        </w:r>
                      </w:p>
                    </w:txbxContent>
                  </v:textbox>
                </v:roundrect>
              </w:pict>
            </w:r>
          </w:p>
        </w:tc>
        <w:tc>
          <w:tcPr>
            <w:tcW w:w="1759" w:type="dxa"/>
            <w:tcBorders>
              <w:top w:val="single" w:sz="4" w:space="0" w:color="auto"/>
              <w:left w:val="single" w:sz="4" w:space="0" w:color="auto"/>
              <w:bottom w:val="double" w:sz="4" w:space="0" w:color="auto"/>
              <w:right w:val="single" w:sz="4" w:space="0" w:color="auto"/>
            </w:tcBorders>
            <w:vAlign w:val="center"/>
          </w:tcPr>
          <w:p w:rsidR="005A5607" w:rsidRPr="00CE3093" w:rsidRDefault="00690C5D" w:rsidP="005A5607">
            <w:pPr>
              <w:rPr>
                <w:rFonts w:asciiTheme="majorEastAsia" w:eastAsiaTheme="majorEastAsia" w:hAnsiTheme="majorEastAsia"/>
                <w:sz w:val="24"/>
              </w:rPr>
            </w:pPr>
            <w:r w:rsidRPr="00690C5D">
              <w:rPr>
                <w:noProof/>
                <w:sz w:val="24"/>
              </w:rPr>
              <w:pict>
                <v:shape id="_x0000_s1081" type="#_x0000_t202" style="position:absolute;left:0;text-align:left;margin-left:4.6pt;margin-top:.7pt;width:70.45pt;height:23pt;z-index:2524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" fillcolor="#c6d9f1 [671]" strokeweight=".5pt">
                  <v:textbox>
                    <w:txbxContent>
                      <w:p w:rsidR="003E74F7" w:rsidRPr="006F5E17" w:rsidRDefault="003E74F7" w:rsidP="005A5607">
                        <w:pPr>
                          <w:jc w:val="center"/>
                          <w:rPr>
                            <w:rFonts w:asciiTheme="majorEastAsia" w:eastAsiaTheme="majorEastAsia" w:hAnsiTheme="majorEastAsia"/>
                            <w:szCs w:val="21"/>
                          </w:rPr>
                        </w:pPr>
                        <w:r w:rsidRPr="006F5E17">
                          <w:rPr>
                            <w:rFonts w:asciiTheme="majorEastAsia" w:eastAsiaTheme="majorEastAsia" w:hAnsiTheme="majorEastAsia" w:hint="eastAsia"/>
                            <w:szCs w:val="21"/>
                          </w:rPr>
                          <w:t>拡　充</w:t>
                        </w:r>
                      </w:p>
                    </w:txbxContent>
                  </v:textbox>
                </v:shape>
              </w:pict>
            </w:r>
            <w:r w:rsidRPr="00690C5D">
              <w:rPr>
                <w:noProof/>
                <w:sz w:val="24"/>
              </w:rPr>
              <w:pict>
                <v:shape id="_x0000_s1082" type="#_x0000_t32" style="position:absolute;left:0;text-align:left;margin-left:74.9pt;margin-top:14.15pt;width:171.1pt;height:0;z-index:2524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" strokecolor="windowText">
                  <v:stroke endarrow="open"/>
                </v:shape>
              </w:pict>
            </w:r>
          </w:p>
        </w:tc>
        <w:tc>
          <w:tcPr>
            <w:tcW w:w="1760" w:type="dxa"/>
            <w:tcBorders>
              <w:top w:val="single" w:sz="4" w:space="0" w:color="auto"/>
              <w:left w:val="single" w:sz="4" w:space="0" w:color="auto"/>
              <w:bottom w:val="double" w:sz="4" w:space="0" w:color="auto"/>
              <w:right w:val="single" w:sz="4" w:space="0" w:color="auto"/>
            </w:tcBorders>
            <w:vAlign w:val="center"/>
          </w:tcPr>
          <w:p w:rsidR="005A5607" w:rsidRPr="00CE3093" w:rsidRDefault="005A5607" w:rsidP="005A5607">
            <w:pPr>
              <w:rPr>
                <w:rFonts w:asciiTheme="majorEastAsia" w:eastAsiaTheme="majorEastAsia" w:hAnsiTheme="majorEastAsia"/>
                <w:sz w:val="24"/>
              </w:rPr>
            </w:pPr>
          </w:p>
        </w:tc>
        <w:tc>
          <w:tcPr>
            <w:tcW w:w="1820" w:type="dxa"/>
            <w:tcBorders>
              <w:top w:val="single" w:sz="4" w:space="0" w:color="auto"/>
              <w:left w:val="single" w:sz="4" w:space="0" w:color="auto"/>
              <w:bottom w:val="double" w:sz="4" w:space="0" w:color="auto"/>
              <w:right w:val="double" w:sz="4" w:space="0" w:color="auto"/>
            </w:tcBorders>
            <w:vAlign w:val="center"/>
          </w:tcPr>
          <w:p w:rsidR="005A5607" w:rsidRPr="00CE3093" w:rsidRDefault="005A5607" w:rsidP="005A5607">
            <w:pPr>
              <w:widowControl/>
              <w:rPr>
                <w:rFonts w:asciiTheme="majorEastAsia" w:eastAsiaTheme="majorEastAsia" w:hAnsiTheme="majorEastAsia"/>
                <w:sz w:val="24"/>
              </w:rPr>
            </w:pPr>
          </w:p>
          <w:p w:rsidR="005A5607" w:rsidRPr="00F604EF" w:rsidRDefault="005A5607" w:rsidP="005A5607">
            <w:pPr>
              <w:rPr>
                <w:rFonts w:asciiTheme="majorEastAsia" w:eastAsiaTheme="majorEastAsia" w:hAnsiTheme="majorEastAsia"/>
                <w:sz w:val="24"/>
              </w:rPr>
            </w:pPr>
          </w:p>
        </w:tc>
      </w:tr>
      <w:tr w:rsidR="00462F41" w:rsidRPr="00CE3093" w:rsidTr="0090549A">
        <w:trPr>
          <w:cantSplit/>
          <w:trHeight w:val="1910"/>
        </w:trPr>
        <w:tc>
          <w:tcPr>
            <w:tcW w:w="1062" w:type="dxa"/>
            <w:gridSpan w:val="2"/>
            <w:tcBorders>
              <w:top w:val="single" w:sz="4" w:space="0" w:color="auto"/>
              <w:left w:val="double" w:sz="4" w:space="0" w:color="auto"/>
              <w:bottom w:val="double" w:sz="4" w:space="0" w:color="auto"/>
              <w:right w:val="dashed" w:sz="4" w:space="0" w:color="auto"/>
            </w:tcBorders>
            <w:shd w:val="clear" w:color="auto" w:fill="DAEEF3" w:themeFill="accent5" w:themeFillTint="33"/>
            <w:textDirection w:val="tbRlV"/>
            <w:vAlign w:val="center"/>
          </w:tcPr>
          <w:p w:rsidR="00462F41" w:rsidRPr="00C8069E" w:rsidRDefault="00580156" w:rsidP="00462F41">
            <w:pPr>
              <w:widowControl/>
              <w:ind w:left="113" w:right="113" w:firstLineChars="50" w:firstLine="115"/>
              <w:rPr>
                <w:rFonts w:ascii="HGSｺﾞｼｯｸM" w:eastAsia="HGSｺﾞｼｯｸM" w:hAnsiTheme="minorEastAsia"/>
                <w:szCs w:val="21"/>
              </w:rPr>
            </w:pPr>
            <w:r w:rsidRPr="00C8069E">
              <w:rPr>
                <w:rFonts w:ascii="HGSｺﾞｼｯｸM" w:eastAsia="HGSｺﾞｼｯｸM" w:hAnsiTheme="minorEastAsia" w:hint="eastAsia"/>
                <w:szCs w:val="21"/>
              </w:rPr>
              <w:t>寿台養護学校</w:t>
            </w:r>
          </w:p>
          <w:p w:rsidR="00462F41" w:rsidRPr="00C8069E" w:rsidRDefault="00580156" w:rsidP="00462F41">
            <w:pPr>
              <w:widowControl/>
              <w:ind w:left="113" w:right="113" w:firstLineChars="50" w:firstLine="115"/>
              <w:rPr>
                <w:rFonts w:ascii="HGSｺﾞｼｯｸM" w:eastAsia="HGSｺﾞｼｯｸM" w:hAnsiTheme="minorEastAsia"/>
                <w:szCs w:val="21"/>
              </w:rPr>
            </w:pPr>
            <w:r w:rsidRPr="00C8069E">
              <w:rPr>
                <w:rFonts w:ascii="HGSｺﾞｼｯｸM" w:eastAsia="HGSｺﾞｼｯｸM" w:hAnsiTheme="minorEastAsia" w:hint="eastAsia"/>
                <w:szCs w:val="21"/>
              </w:rPr>
              <w:t>松本ろう学校</w:t>
            </w:r>
          </w:p>
        </w:tc>
        <w:tc>
          <w:tcPr>
            <w:tcW w:w="1651" w:type="dxa"/>
            <w:tcBorders>
              <w:top w:val="single" w:sz="4" w:space="0" w:color="auto"/>
              <w:left w:val="dashed" w:sz="4" w:space="0" w:color="auto"/>
              <w:bottom w:val="double" w:sz="4" w:space="0" w:color="auto"/>
              <w:right w:val="single" w:sz="4" w:space="0" w:color="auto"/>
            </w:tcBorders>
            <w:shd w:val="clear" w:color="auto" w:fill="DAEEF3" w:themeFill="accent5" w:themeFillTint="33"/>
            <w:vAlign w:val="center"/>
          </w:tcPr>
          <w:p w:rsidR="00765299" w:rsidRPr="00C8069E" w:rsidRDefault="00462F41" w:rsidP="00C8069E">
            <w:pPr>
              <w:widowControl/>
              <w:ind w:left="229" w:hangingChars="100" w:hanging="229"/>
              <w:rPr>
                <w:rFonts w:ascii="HGSｺﾞｼｯｸM" w:eastAsia="HGSｺﾞｼｯｸM" w:hAnsiTheme="minorEastAsia"/>
                <w:szCs w:val="21"/>
              </w:rPr>
            </w:pPr>
            <w:r>
              <w:rPr>
                <w:rFonts w:ascii="HGSｺﾞｼｯｸM" w:eastAsia="HGSｺﾞｼｯｸM" w:hAnsiTheme="minorEastAsia" w:hint="eastAsia"/>
                <w:szCs w:val="21"/>
              </w:rPr>
              <w:t xml:space="preserve">(3) </w:t>
            </w:r>
            <w:r w:rsidR="00580156" w:rsidRPr="00C8069E">
              <w:rPr>
                <w:rFonts w:ascii="HGSｺﾞｼｯｸM" w:eastAsia="HGSｺﾞｼｯｸM" w:hAnsiTheme="minorEastAsia" w:hint="eastAsia"/>
                <w:szCs w:val="21"/>
              </w:rPr>
              <w:t>学びの場の再配置</w:t>
            </w:r>
          </w:p>
        </w:tc>
        <w:tc>
          <w:tcPr>
            <w:tcW w:w="7025" w:type="dxa"/>
            <w:gridSpan w:val="4"/>
            <w:tcBorders>
              <w:top w:val="single" w:sz="4" w:space="0" w:color="auto"/>
              <w:left w:val="single" w:sz="4" w:space="0" w:color="auto"/>
              <w:bottom w:val="double" w:sz="4" w:space="0" w:color="auto"/>
              <w:right w:val="double" w:sz="4" w:space="0" w:color="auto"/>
            </w:tcBorders>
            <w:vAlign w:val="center"/>
          </w:tcPr>
          <w:p w:rsidR="00462F41" w:rsidRDefault="00462F41" w:rsidP="005A5607">
            <w:pPr>
              <w:widowControl/>
              <w:jc w:val="left"/>
              <w:rPr>
                <w:rFonts w:ascii="HG丸ｺﾞｼｯｸM-PRO" w:eastAsia="HG丸ｺﾞｼｯｸM-PRO" w:hAnsi="HG丸ｺﾞｼｯｸM-PRO"/>
                <w:noProof/>
                <w:sz w:val="24"/>
                <w:u w:val="single"/>
              </w:rPr>
            </w:pPr>
          </w:p>
          <w:p w:rsidR="00462F41" w:rsidRPr="006F5E17" w:rsidRDefault="00690C5D" w:rsidP="005A5607">
            <w:pPr>
              <w:widowControl/>
              <w:jc w:val="left"/>
              <w:rPr>
                <w:rFonts w:asciiTheme="majorEastAsia" w:eastAsiaTheme="majorEastAsia" w:hAnsiTheme="majorEastAsia"/>
                <w:noProof/>
                <w:szCs w:val="21"/>
              </w:rPr>
            </w:pPr>
            <w:r w:rsidRPr="00690C5D">
              <w:rPr>
                <w:rFonts w:asciiTheme="minorEastAsia" w:eastAsiaTheme="minorEastAsia" w:hAnsiTheme="minorEastAsia"/>
                <w:noProof/>
                <w:szCs w:val="21"/>
              </w:rPr>
              <w:pict>
                <v:roundrect id="_x0000_s1126" style="position:absolute;margin-left:18.85pt;margin-top:15.3pt;width:196.55pt;height:31.45pt;z-index:252485120;visibility:visible;mso-height-percent:0;mso-wrap-distance-left:9pt;mso-wrap-distance-top:0;mso-wrap-distance-right:9pt;mso-wrap-distance-bottom:0;mso-position-horizontal-relative:text;mso-position-vertical-relative:text;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" fillcolor="white [3212]" strokecolor="black [3213]">
                  <v:textbox inset="1mm,1mm,1mm,1mm">
                    <w:txbxContent>
                      <w:p w:rsidR="003E74F7" w:rsidRPr="00E9202E" w:rsidRDefault="003E74F7" w:rsidP="005A5607">
                        <w:pPr>
                          <w:spacing w:line="0" w:lineRule="atLeast"/>
                          <w:jc w:val="center"/>
                          <w:rPr>
                            <w:rFonts w:asciiTheme="minorEastAsia" w:eastAsiaTheme="minorEastAsia" w:hAnsiTheme="minorEastAsia"/>
                            <w:color w:val="0D0D0D" w:themeColor="text1" w:themeTint="F2"/>
                            <w:szCs w:val="21"/>
                          </w:rPr>
                        </w:pPr>
                        <w:r w:rsidRPr="006F5E17">
                          <w:rPr>
                            <w:rFonts w:asciiTheme="minorEastAsia" w:eastAsiaTheme="minorEastAsia" w:hAnsiTheme="minorEastAsia" w:hint="eastAsia"/>
                            <w:color w:val="0D0D0D" w:themeColor="text1" w:themeTint="F2"/>
                            <w:szCs w:val="21"/>
                          </w:rPr>
                          <w:t>諸調整・実施準備</w:t>
                        </w:r>
                        <w:r w:rsidRPr="00E9202E">
                          <w:rPr>
                            <w:rFonts w:asciiTheme="minorEastAsia" w:eastAsiaTheme="minorEastAsia" w:hAnsiTheme="minorEastAsia" w:hint="eastAsia"/>
                            <w:color w:val="0D0D0D" w:themeColor="text1" w:themeTint="F2"/>
                            <w:szCs w:val="21"/>
                          </w:rPr>
                          <w:t>・改修</w:t>
                        </w:r>
                      </w:p>
                    </w:txbxContent>
                  </v:textbox>
                </v:roundrect>
              </w:pict>
            </w:r>
            <w:r w:rsidR="00580156" w:rsidRPr="00C8069E">
              <w:rPr>
                <w:rFonts w:ascii="HG丸ｺﾞｼｯｸM-PRO" w:eastAsia="HG丸ｺﾞｼｯｸM-PRO" w:hAnsi="HG丸ｺﾞｼｯｸM-PRO"/>
                <w:noProof/>
                <w:sz w:val="24"/>
              </w:rPr>
              <w:t xml:space="preserve">                                       </w:t>
            </w:r>
            <w:r w:rsidR="00580156" w:rsidRPr="006F5E17">
              <w:rPr>
                <w:rFonts w:ascii="HG丸ｺﾞｼｯｸM-PRO" w:eastAsia="HG丸ｺﾞｼｯｸM-PRO" w:hAnsi="HG丸ｺﾞｼｯｸM-PRO"/>
                <w:noProof/>
                <w:szCs w:val="21"/>
              </w:rPr>
              <w:t xml:space="preserve">   </w:t>
            </w:r>
            <w:r w:rsidR="00462F41" w:rsidRPr="006F5E17">
              <w:rPr>
                <w:rFonts w:ascii="HG丸ｺﾞｼｯｸM-PRO" w:eastAsia="HG丸ｺﾞｼｯｸM-PRO" w:hAnsi="HG丸ｺﾞｼｯｸM-PRO" w:hint="eastAsia"/>
                <w:noProof/>
                <w:szCs w:val="21"/>
              </w:rPr>
              <w:t xml:space="preserve"> </w:t>
            </w:r>
            <w:r w:rsidR="00580156" w:rsidRPr="006F5E17">
              <w:rPr>
                <w:rFonts w:asciiTheme="majorEastAsia" w:eastAsiaTheme="majorEastAsia" w:hAnsiTheme="majorEastAsia"/>
                <w:noProof/>
                <w:szCs w:val="21"/>
              </w:rPr>
              <w:t>H30以降</w:t>
            </w:r>
          </w:p>
          <w:p w:rsidR="00462F41" w:rsidRPr="00AD76AE" w:rsidRDefault="00690C5D" w:rsidP="005A5607">
            <w:pPr>
              <w:widowControl/>
              <w:ind w:left="2105"/>
              <w:rPr>
                <w:rFonts w:asciiTheme="majorEastAsia" w:eastAsiaTheme="majorEastAsia" w:hAnsiTheme="majorEastAsia"/>
                <w:sz w:val="24"/>
              </w:rPr>
            </w:pPr>
            <w:r w:rsidRPr="00690C5D">
              <w:rPr>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8" type="#_x0000_t34" style="position:absolute;left:0;text-align:left;margin-left:214.35pt;margin-top:13.15pt;width:40.5pt;height:.05pt;z-index:25248716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" adj=",-219520800,-219547" strokecolor="black [3213]">
                  <v:stroke endarrow="open"/>
                </v:shape>
              </w:pict>
            </w:r>
            <w:r w:rsidRPr="00690C5D">
              <w:rPr>
                <w:rFonts w:asciiTheme="minorEastAsia" w:eastAsiaTheme="minorEastAsia" w:hAnsiTheme="minorEastAsia"/>
                <w:noProof/>
                <w:szCs w:val="21"/>
              </w:rPr>
              <w:pict>
                <v:shape id="_x0000_s1127" type="#_x0000_t202" style="position:absolute;left:0;text-align:left;margin-left:262.8pt;margin-top:3.5pt;width:74.25pt;height:31.45pt;z-index:2524861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" fillcolor="#c6d9f1 [671]" strokeweight=".5pt">
                  <v:textbox>
                    <w:txbxContent>
                      <w:p w:rsidR="003E74F7" w:rsidRPr="006F5E17" w:rsidRDefault="003E74F7" w:rsidP="005A5607">
                        <w:pPr>
                          <w:jc w:val="center"/>
                          <w:rPr>
                            <w:rFonts w:asciiTheme="majorEastAsia" w:eastAsiaTheme="majorEastAsia" w:hAnsiTheme="majorEastAsia"/>
                            <w:szCs w:val="21"/>
                          </w:rPr>
                        </w:pPr>
                        <w:r w:rsidRPr="006F5E17">
                          <w:rPr>
                            <w:rFonts w:asciiTheme="majorEastAsia" w:eastAsiaTheme="majorEastAsia" w:hAnsiTheme="majorEastAsia" w:hint="eastAsia"/>
                            <w:szCs w:val="21"/>
                          </w:rPr>
                          <w:t>開　設</w:t>
                        </w:r>
                      </w:p>
                    </w:txbxContent>
                  </v:textbox>
                </v:shape>
              </w:pict>
            </w:r>
          </w:p>
          <w:p w:rsidR="00462F41" w:rsidRDefault="00462F41" w:rsidP="005A5607">
            <w:pPr>
              <w:widowControl/>
              <w:jc w:val="left"/>
              <w:rPr>
                <w:rFonts w:ascii="HG丸ｺﾞｼｯｸM-PRO" w:eastAsia="HG丸ｺﾞｼｯｸM-PRO" w:hAnsi="HG丸ｺﾞｼｯｸM-PRO"/>
                <w:noProof/>
                <w:sz w:val="24"/>
                <w:u w:val="single"/>
              </w:rPr>
            </w:pPr>
          </w:p>
          <w:p w:rsidR="00462F41" w:rsidRPr="00CE3093" w:rsidRDefault="00462F41" w:rsidP="005A5607">
            <w:pPr>
              <w:rPr>
                <w:rFonts w:ascii="HG丸ｺﾞｼｯｸM-PRO" w:eastAsia="HG丸ｺﾞｼｯｸM-PRO" w:hAnsi="HG丸ｺﾞｼｯｸM-PRO"/>
                <w:noProof/>
                <w:sz w:val="24"/>
                <w:u w:val="single"/>
              </w:rPr>
            </w:pPr>
          </w:p>
        </w:tc>
      </w:tr>
    </w:tbl>
    <w:p w:rsidR="000F3EF5" w:rsidRDefault="000F3EF5" w:rsidP="00CE3093">
      <w:pPr>
        <w:jc w:val="left"/>
        <w:rPr>
          <w:rFonts w:asciiTheme="majorEastAsia" w:eastAsiaTheme="majorEastAsia" w:hAnsiTheme="majorEastAsia"/>
          <w:sz w:val="24"/>
        </w:rPr>
      </w:pPr>
    </w:p>
    <w:p w:rsidR="00156822" w:rsidRPr="000F3EF5" w:rsidRDefault="00156822" w:rsidP="00CE3093">
      <w:pPr>
        <w:jc w:val="left"/>
        <w:rPr>
          <w:rFonts w:asciiTheme="majorEastAsia" w:eastAsiaTheme="majorEastAsia" w:hAnsiTheme="majorEastAsia"/>
          <w:sz w:val="24"/>
        </w:rPr>
      </w:pPr>
    </w:p>
    <w:p w:rsidR="004D7FC4" w:rsidRDefault="00FD6366" w:rsidP="00A15288">
      <w:pPr>
        <w:jc w:val="center"/>
        <w:rPr>
          <w:rFonts w:asciiTheme="majorEastAsia" w:eastAsiaTheme="majorEastAsia" w:hAnsiTheme="majorEastAsia"/>
          <w:sz w:val="24"/>
        </w:rPr>
      </w:pPr>
      <w:r w:rsidRPr="00A15288">
        <w:rPr>
          <w:rFonts w:asciiTheme="majorEastAsia" w:eastAsiaTheme="majorEastAsia" w:hAnsiTheme="majorEastAsia" w:hint="eastAsia"/>
          <w:sz w:val="24"/>
        </w:rPr>
        <w:t>センター機能の充実と小中学校等の特別支援教育の充実</w:t>
      </w:r>
      <w:r w:rsidR="00FE1BF3" w:rsidRPr="00A15288">
        <w:rPr>
          <w:rFonts w:asciiTheme="majorEastAsia" w:eastAsiaTheme="majorEastAsia" w:hAnsiTheme="majorEastAsia" w:hint="eastAsia"/>
          <w:sz w:val="24"/>
        </w:rPr>
        <w:t>に</w:t>
      </w:r>
      <w:r w:rsidR="003D4C54" w:rsidRPr="00A15288">
        <w:rPr>
          <w:rFonts w:asciiTheme="majorEastAsia" w:eastAsiaTheme="majorEastAsia" w:hAnsiTheme="majorEastAsia" w:hint="eastAsia"/>
          <w:sz w:val="24"/>
        </w:rPr>
        <w:t>係るスケジュール</w:t>
      </w:r>
    </w:p>
    <w:p w:rsidR="00AA1BD3" w:rsidRPr="00A15288" w:rsidRDefault="00AA1BD3" w:rsidP="00A15288">
      <w:pPr>
        <w:jc w:val="center"/>
        <w:rPr>
          <w:rFonts w:asciiTheme="majorEastAsia" w:eastAsiaTheme="majorEastAsia" w:hAnsiTheme="maj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14"/>
        <w:gridCol w:w="1652"/>
        <w:gridCol w:w="5310"/>
      </w:tblGrid>
      <w:tr w:rsidR="00DA77E0" w:rsidRPr="00CE3093" w:rsidTr="0090549A">
        <w:trPr>
          <w:trHeight w:val="306"/>
        </w:trPr>
        <w:tc>
          <w:tcPr>
            <w:tcW w:w="2714" w:type="dxa"/>
            <w:tcBorders>
              <w:top w:val="double" w:sz="4" w:space="0" w:color="auto"/>
              <w:left w:val="double" w:sz="4" w:space="0" w:color="auto"/>
              <w:bottom w:val="double" w:sz="4" w:space="0" w:color="auto"/>
              <w:right w:val="single" w:sz="4" w:space="0" w:color="auto"/>
            </w:tcBorders>
            <w:shd w:val="clear" w:color="auto" w:fill="DAEEF3" w:themeFill="accent5" w:themeFillTint="33"/>
            <w:vAlign w:val="center"/>
          </w:tcPr>
          <w:p w:rsidR="00DA77E0" w:rsidRPr="00C8069E" w:rsidRDefault="00DA77E0" w:rsidP="00DA77E0">
            <w:pPr>
              <w:jc w:val="center"/>
              <w:rPr>
                <w:rFonts w:ascii="HGSｺﾞｼｯｸM" w:eastAsia="HGSｺﾞｼｯｸM" w:hAnsiTheme="majorEastAsia"/>
                <w:szCs w:val="21"/>
              </w:rPr>
            </w:pPr>
          </w:p>
        </w:tc>
        <w:tc>
          <w:tcPr>
            <w:tcW w:w="1652" w:type="dxa"/>
            <w:tcBorders>
              <w:top w:val="double" w:sz="4" w:space="0" w:color="auto"/>
              <w:left w:val="single" w:sz="4" w:space="0" w:color="auto"/>
              <w:bottom w:val="double" w:sz="4" w:space="0" w:color="auto"/>
              <w:right w:val="dashed" w:sz="4" w:space="0" w:color="auto"/>
            </w:tcBorders>
            <w:shd w:val="clear" w:color="auto" w:fill="DAEEF3" w:themeFill="accent5" w:themeFillTint="33"/>
            <w:vAlign w:val="center"/>
          </w:tcPr>
          <w:p w:rsidR="00DA77E0" w:rsidRPr="00C8069E" w:rsidRDefault="00580156" w:rsidP="00FC319C">
            <w:pPr>
              <w:jc w:val="center"/>
              <w:rPr>
                <w:rFonts w:ascii="HGSｺﾞｼｯｸM" w:eastAsia="HGSｺﾞｼｯｸM" w:hAnsiTheme="majorEastAsia"/>
                <w:szCs w:val="21"/>
              </w:rPr>
            </w:pPr>
            <w:r w:rsidRPr="00C8069E">
              <w:rPr>
                <w:rFonts w:ascii="HGSｺﾞｼｯｸM" w:eastAsia="HGSｺﾞｼｯｸM" w:hAnsiTheme="majorEastAsia"/>
                <w:szCs w:val="21"/>
              </w:rPr>
              <w:t>H27</w:t>
            </w:r>
          </w:p>
        </w:tc>
        <w:tc>
          <w:tcPr>
            <w:tcW w:w="5310" w:type="dxa"/>
            <w:tcBorders>
              <w:top w:val="double" w:sz="4" w:space="0" w:color="auto"/>
              <w:left w:val="dashed" w:sz="4" w:space="0" w:color="auto"/>
              <w:bottom w:val="double" w:sz="4" w:space="0" w:color="auto"/>
              <w:right w:val="double" w:sz="4" w:space="0" w:color="auto"/>
            </w:tcBorders>
            <w:shd w:val="clear" w:color="auto" w:fill="DAEEF3" w:themeFill="accent5" w:themeFillTint="33"/>
            <w:vAlign w:val="center"/>
          </w:tcPr>
          <w:p w:rsidR="00DA77E0" w:rsidRPr="00C8069E" w:rsidRDefault="00580156" w:rsidP="00082D10">
            <w:pPr>
              <w:jc w:val="center"/>
              <w:rPr>
                <w:rFonts w:ascii="HGSｺﾞｼｯｸM" w:eastAsia="HGSｺﾞｼｯｸM" w:hAnsiTheme="majorEastAsia"/>
                <w:szCs w:val="21"/>
              </w:rPr>
            </w:pPr>
            <w:r w:rsidRPr="00C8069E">
              <w:rPr>
                <w:rFonts w:ascii="HGSｺﾞｼｯｸM" w:eastAsia="HGSｺﾞｼｯｸM" w:hAnsiTheme="majorEastAsia"/>
                <w:szCs w:val="21"/>
              </w:rPr>
              <w:t>H28以降</w:t>
            </w:r>
          </w:p>
        </w:tc>
      </w:tr>
      <w:tr w:rsidR="00DA77E0" w:rsidRPr="00CE3093" w:rsidTr="0090549A">
        <w:trPr>
          <w:cantSplit/>
          <w:trHeight w:val="1225"/>
        </w:trPr>
        <w:tc>
          <w:tcPr>
            <w:tcW w:w="2714" w:type="dxa"/>
            <w:tcBorders>
              <w:top w:val="single" w:sz="4" w:space="0" w:color="auto"/>
              <w:left w:val="double" w:sz="4" w:space="0" w:color="auto"/>
              <w:bottom w:val="single" w:sz="4" w:space="0" w:color="auto"/>
              <w:right w:val="single" w:sz="4" w:space="0" w:color="auto"/>
            </w:tcBorders>
            <w:shd w:val="clear" w:color="auto" w:fill="DAEEF3" w:themeFill="accent5" w:themeFillTint="33"/>
            <w:vAlign w:val="center"/>
          </w:tcPr>
          <w:p w:rsidR="001E4DFE" w:rsidRDefault="00580156" w:rsidP="005829D7">
            <w:pPr>
              <w:ind w:left="229" w:hangingChars="100" w:hanging="229"/>
              <w:rPr>
                <w:rFonts w:ascii="HGSｺﾞｼｯｸM" w:eastAsia="HGSｺﾞｼｯｸM" w:hAnsiTheme="minorEastAsia"/>
                <w:szCs w:val="21"/>
              </w:rPr>
            </w:pPr>
            <w:r w:rsidRPr="00C8069E">
              <w:rPr>
                <w:rFonts w:ascii="HGSｺﾞｼｯｸM" w:eastAsia="HGSｺﾞｼｯｸM" w:hAnsiTheme="minorEastAsia" w:hint="eastAsia"/>
                <w:szCs w:val="21"/>
              </w:rPr>
              <w:t>①</w:t>
            </w:r>
            <w:r w:rsidRPr="00C8069E">
              <w:rPr>
                <w:rFonts w:ascii="HGSｺﾞｼｯｸM" w:eastAsia="HGSｺﾞｼｯｸM" w:hAnsiTheme="minorEastAsia"/>
                <w:szCs w:val="21"/>
              </w:rPr>
              <w:t xml:space="preserve"> </w:t>
            </w:r>
            <w:r w:rsidRPr="00C8069E">
              <w:rPr>
                <w:rFonts w:ascii="HGSｺﾞｼｯｸM" w:eastAsia="HGSｺﾞｼｯｸM" w:hAnsiTheme="minorEastAsia" w:hint="eastAsia"/>
                <w:szCs w:val="21"/>
              </w:rPr>
              <w:t>センター的機能の</w:t>
            </w:r>
          </w:p>
          <w:p w:rsidR="00DA77E0" w:rsidRPr="00C8069E" w:rsidRDefault="00580156" w:rsidP="001E4DFE">
            <w:pPr>
              <w:ind w:leftChars="100" w:left="229" w:firstLineChars="50" w:firstLine="115"/>
              <w:rPr>
                <w:rFonts w:ascii="HGSｺﾞｼｯｸM" w:eastAsia="HGSｺﾞｼｯｸM" w:hAnsiTheme="minorEastAsia"/>
                <w:szCs w:val="21"/>
              </w:rPr>
            </w:pPr>
            <w:r w:rsidRPr="00C8069E">
              <w:rPr>
                <w:rFonts w:ascii="HGSｺﾞｼｯｸM" w:eastAsia="HGSｺﾞｼｯｸM" w:hAnsiTheme="minorEastAsia" w:hint="eastAsia"/>
                <w:szCs w:val="21"/>
              </w:rPr>
              <w:t>充実</w:t>
            </w:r>
          </w:p>
        </w:tc>
        <w:tc>
          <w:tcPr>
            <w:tcW w:w="1652" w:type="dxa"/>
            <w:tcBorders>
              <w:top w:val="single" w:sz="4" w:space="0" w:color="auto"/>
              <w:left w:val="single" w:sz="4" w:space="0" w:color="auto"/>
              <w:bottom w:val="single" w:sz="4" w:space="0" w:color="auto"/>
              <w:right w:val="dashed" w:sz="4" w:space="0" w:color="auto"/>
            </w:tcBorders>
            <w:vAlign w:val="center"/>
          </w:tcPr>
          <w:p w:rsidR="00DA77E0" w:rsidRPr="007F31CD" w:rsidRDefault="00690C5D" w:rsidP="00462F41">
            <w:pPr>
              <w:ind w:left="229" w:hangingChars="100" w:hanging="229"/>
              <w:rPr>
                <w:sz w:val="22"/>
                <w:szCs w:val="22"/>
              </w:rPr>
            </w:pPr>
            <w:r w:rsidRPr="00690C5D">
              <w:rPr>
                <w:rFonts w:asciiTheme="minorEastAsia" w:eastAsiaTheme="minorEastAsia" w:hAnsiTheme="minorEastAsia"/>
                <w:noProof/>
                <w:szCs w:val="21"/>
                <w:u w:val="single"/>
              </w:rPr>
              <w:pict>
                <v:roundrect id="角丸四角形 1" o:spid="_x0000_s1047" style="position:absolute;left:0;text-align:left;margin-left:2.8pt;margin-top:.4pt;width:70.6pt;height:38.6pt;z-index:252391936;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" fillcolor="white [3212]" strokecolor="black [3213]">
                  <v:textbox inset="1mm,1mm,1mm,1mm">
                    <w:txbxContent>
                      <w:p w:rsidR="003E74F7" w:rsidRDefault="003E74F7" w:rsidP="005829D7">
                        <w:pPr>
                          <w:spacing w:line="0" w:lineRule="atLeast"/>
                          <w:jc w:val="center"/>
                          <w:rPr>
                            <w:rFonts w:asciiTheme="minorEastAsia" w:eastAsiaTheme="minorEastAsia" w:hAnsiTheme="minorEastAsia"/>
                            <w:color w:val="0D0D0D" w:themeColor="text1" w:themeTint="F2"/>
                            <w:szCs w:val="21"/>
                          </w:rPr>
                        </w:pPr>
                        <w:r w:rsidRPr="00A15288">
                          <w:rPr>
                            <w:rFonts w:asciiTheme="minorEastAsia" w:eastAsiaTheme="minorEastAsia" w:hAnsiTheme="minorEastAsia" w:hint="eastAsia"/>
                            <w:color w:val="0D0D0D" w:themeColor="text1" w:themeTint="F2"/>
                            <w:szCs w:val="21"/>
                          </w:rPr>
                          <w:t>基本構想</w:t>
                        </w:r>
                      </w:p>
                      <w:p w:rsidR="003E74F7" w:rsidRDefault="003E74F7" w:rsidP="00C8069E">
                        <w:pPr>
                          <w:spacing w:line="0" w:lineRule="atLeast"/>
                          <w:ind w:firstLineChars="100" w:firstLine="229"/>
                          <w:rPr>
                            <w:rFonts w:asciiTheme="minorEastAsia" w:eastAsiaTheme="minorEastAsia" w:hAnsiTheme="minorEastAsia"/>
                            <w:color w:val="0D0D0D" w:themeColor="text1" w:themeTint="F2"/>
                            <w:szCs w:val="21"/>
                          </w:rPr>
                        </w:pPr>
                        <w:r w:rsidRPr="00A15288">
                          <w:rPr>
                            <w:rFonts w:asciiTheme="minorEastAsia" w:eastAsiaTheme="minorEastAsia" w:hAnsiTheme="minorEastAsia" w:hint="eastAsia"/>
                            <w:color w:val="0D0D0D" w:themeColor="text1" w:themeTint="F2"/>
                            <w:szCs w:val="21"/>
                          </w:rPr>
                          <w:t>・諸準備</w:t>
                        </w:r>
                      </w:p>
                    </w:txbxContent>
                  </v:textbox>
                </v:roundrect>
              </w:pict>
            </w:r>
            <w:r w:rsidRPr="00690C5D">
              <w:rPr>
                <w:noProof/>
                <w:sz w:val="24"/>
              </w:rPr>
              <w:pict>
                <v:shape id="直線矢印コネクタ 2" o:spid="_x0000_s1052" type="#_x0000_t32" style="position:absolute;left:0;text-align:left;margin-left:72.8pt;margin-top:22.35pt;width:112.65pt;height:0;z-index:252393984;visibility:visible;mso-wrap-style:square;mso-height-percent:0;mso-wrap-distance-left:9pt;mso-wrap-distance-top:0;mso-wrap-distance-right:9pt;mso-wrap-distance-bottom:0;mso-position-horizontal-relative:text;mso-position-vertical-relative:text;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" adj="-51800,-1,-51800" strokecolor="black [3213]">
                  <v:stroke endarrow="open"/>
                </v:shape>
              </w:pict>
            </w:r>
          </w:p>
        </w:tc>
        <w:tc>
          <w:tcPr>
            <w:tcW w:w="5310" w:type="dxa"/>
            <w:tcBorders>
              <w:top w:val="single" w:sz="4" w:space="0" w:color="auto"/>
              <w:left w:val="dashed" w:sz="4" w:space="0" w:color="auto"/>
              <w:bottom w:val="single" w:sz="4" w:space="0" w:color="auto"/>
              <w:right w:val="double" w:sz="4" w:space="0" w:color="auto"/>
            </w:tcBorders>
            <w:vAlign w:val="center"/>
          </w:tcPr>
          <w:p w:rsidR="00DA77E0" w:rsidRPr="00CE3093" w:rsidRDefault="00690C5D" w:rsidP="00FC319C">
            <w:pPr>
              <w:widowControl/>
              <w:rPr>
                <w:sz w:val="24"/>
              </w:rPr>
            </w:pPr>
            <w:r w:rsidRPr="00690C5D">
              <w:rPr>
                <w:rFonts w:asciiTheme="minorEastAsia" w:eastAsiaTheme="minorEastAsia" w:hAnsiTheme="minorEastAsia"/>
                <w:noProof/>
                <w:szCs w:val="21"/>
              </w:rPr>
              <w:pict>
                <v:shape id="テキスト ボックス 8" o:spid="_x0000_s1048" type="#_x0000_t202" style="position:absolute;left:0;text-align:left;margin-left:105.25pt;margin-top:3.85pt;width:94.15pt;height:31.45pt;z-index:252396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" fillcolor="#c6d9f1 [671]" strokeweight=".5pt">
                  <v:textbox>
                    <w:txbxContent>
                      <w:p w:rsidR="003E74F7" w:rsidRPr="006F5E17" w:rsidRDefault="003E74F7" w:rsidP="005829D7">
                        <w:pPr>
                          <w:jc w:val="center"/>
                          <w:rPr>
                            <w:rFonts w:asciiTheme="majorEastAsia" w:eastAsiaTheme="majorEastAsia" w:hAnsiTheme="majorEastAsia"/>
                            <w:szCs w:val="21"/>
                          </w:rPr>
                        </w:pPr>
                        <w:r w:rsidRPr="006F5E17">
                          <w:rPr>
                            <w:rFonts w:asciiTheme="majorEastAsia" w:eastAsiaTheme="majorEastAsia" w:hAnsiTheme="majorEastAsia" w:hint="eastAsia"/>
                            <w:szCs w:val="21"/>
                          </w:rPr>
                          <w:t>具体化</w:t>
                        </w:r>
                      </w:p>
                    </w:txbxContent>
                  </v:textbox>
                </v:shape>
              </w:pict>
            </w:r>
          </w:p>
        </w:tc>
      </w:tr>
      <w:tr w:rsidR="00DA77E0" w:rsidRPr="00CE3093" w:rsidTr="0090549A">
        <w:trPr>
          <w:cantSplit/>
          <w:trHeight w:val="1616"/>
        </w:trPr>
        <w:tc>
          <w:tcPr>
            <w:tcW w:w="2714" w:type="dxa"/>
            <w:tcBorders>
              <w:top w:val="single" w:sz="4" w:space="0" w:color="auto"/>
              <w:left w:val="double" w:sz="4" w:space="0" w:color="auto"/>
              <w:bottom w:val="double" w:sz="4" w:space="0" w:color="auto"/>
              <w:right w:val="single" w:sz="4" w:space="0" w:color="auto"/>
            </w:tcBorders>
            <w:shd w:val="clear" w:color="auto" w:fill="DAEEF3" w:themeFill="accent5" w:themeFillTint="33"/>
            <w:vAlign w:val="center"/>
          </w:tcPr>
          <w:p w:rsidR="00DA77E0" w:rsidRPr="00C8069E" w:rsidRDefault="001E4DFE" w:rsidP="005829D7">
            <w:pPr>
              <w:widowControl/>
              <w:ind w:left="229" w:hangingChars="100" w:hanging="229"/>
              <w:rPr>
                <w:rFonts w:ascii="HGSｺﾞｼｯｸM" w:eastAsia="HGSｺﾞｼｯｸM" w:hAnsiTheme="minorEastAsia"/>
                <w:szCs w:val="21"/>
                <w:shd w:val="pct15" w:color="auto" w:fill="FFFFFF"/>
              </w:rPr>
            </w:pPr>
            <w:r>
              <w:rPr>
                <w:rFonts w:ascii="HGSｺﾞｼｯｸM" w:eastAsia="HGSｺﾞｼｯｸM" w:hAnsiTheme="minorEastAsia" w:hint="eastAsia"/>
                <w:szCs w:val="21"/>
              </w:rPr>
              <w:t xml:space="preserve">② </w:t>
            </w:r>
            <w:bookmarkStart w:id="0" w:name="_GoBack"/>
            <w:bookmarkEnd w:id="0"/>
            <w:r w:rsidR="00580156" w:rsidRPr="00C8069E">
              <w:rPr>
                <w:rFonts w:ascii="HGSｺﾞｼｯｸM" w:eastAsia="HGSｺﾞｼｯｸM" w:hAnsiTheme="minorEastAsia" w:hint="eastAsia"/>
                <w:szCs w:val="21"/>
              </w:rPr>
              <w:t>副次的な学籍の推進</w:t>
            </w:r>
          </w:p>
        </w:tc>
        <w:tc>
          <w:tcPr>
            <w:tcW w:w="1652" w:type="dxa"/>
            <w:tcBorders>
              <w:top w:val="single" w:sz="4" w:space="0" w:color="auto"/>
              <w:left w:val="single" w:sz="4" w:space="0" w:color="auto"/>
              <w:bottom w:val="double" w:sz="4" w:space="0" w:color="auto"/>
              <w:right w:val="dashed" w:sz="4" w:space="0" w:color="auto"/>
            </w:tcBorders>
            <w:vAlign w:val="center"/>
          </w:tcPr>
          <w:p w:rsidR="00DA77E0" w:rsidRPr="005829D7" w:rsidRDefault="00690C5D" w:rsidP="0051479A">
            <w:pPr>
              <w:ind w:leftChars="8" w:left="18"/>
              <w:jc w:val="center"/>
              <w:rPr>
                <w:rFonts w:asciiTheme="minorEastAsia" w:eastAsiaTheme="minorEastAsia" w:hAnsiTheme="minorEastAsia"/>
                <w:szCs w:val="21"/>
                <w:shd w:val="pct15" w:color="auto" w:fill="FFFFFF"/>
              </w:rPr>
            </w:pPr>
            <w:r w:rsidRPr="00690C5D">
              <w:rPr>
                <w:rFonts w:asciiTheme="minorEastAsia" w:eastAsiaTheme="minorEastAsia" w:hAnsiTheme="minorEastAsia"/>
                <w:noProof/>
                <w:szCs w:val="21"/>
                <w:u w:val="single"/>
              </w:rPr>
              <w:pict>
                <v:roundrect id="_x0000_s1068" style="position:absolute;left:0;text-align:left;margin-left:2.6pt;margin-top:2.25pt;width:70.4pt;height:72.45pt;z-index:252425728;mso-position-horizontal-relative:text;mso-position-vertical-relative:text;v-text-anchor:middle" arcsize="10923f">
                  <v:textbox inset="5.85pt,.7pt,5.85pt,.7pt">
                    <w:txbxContent>
                      <w:p w:rsidR="003E74F7" w:rsidRDefault="003E74F7" w:rsidP="00C8069E">
                        <w:pPr>
                          <w:spacing w:line="0" w:lineRule="atLeast"/>
                        </w:pPr>
                        <w:r>
                          <w:rPr>
                            <w:rFonts w:hint="eastAsia"/>
                          </w:rPr>
                          <w:t>市町村教育委員会と連携</w:t>
                        </w:r>
                      </w:p>
                    </w:txbxContent>
                  </v:textbox>
                </v:roundrect>
              </w:pict>
            </w:r>
            <w:r w:rsidRPr="00690C5D">
              <w:rPr>
                <w:noProof/>
                <w:sz w:val="24"/>
              </w:rPr>
              <w:pict>
                <v:shape id="直線矢印コネクタ 29" o:spid="_x0000_s1051" type="#_x0000_t32" style="position:absolute;left:0;text-align:left;margin-left:70.05pt;margin-top:41.75pt;width:116.15pt;height:0;z-index:252404224;visibility:visible;mso-wrap-style:square;mso-height-percent:0;mso-wrap-distance-left:9pt;mso-wrap-distance-top:0;mso-wrap-distance-right:9pt;mso-wrap-distance-bottom:0;mso-position-horizontal-relative:text;mso-position-vertical-relative:text;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" adj="-49727,-1,-49727" strokecolor="windowText">
                  <v:stroke endarrow="open"/>
                </v:shape>
              </w:pict>
            </w:r>
          </w:p>
        </w:tc>
        <w:tc>
          <w:tcPr>
            <w:tcW w:w="5310" w:type="dxa"/>
            <w:tcBorders>
              <w:top w:val="single" w:sz="4" w:space="0" w:color="auto"/>
              <w:left w:val="dashed" w:sz="4" w:space="0" w:color="auto"/>
              <w:bottom w:val="double" w:sz="4" w:space="0" w:color="auto"/>
              <w:right w:val="double" w:sz="4" w:space="0" w:color="auto"/>
            </w:tcBorders>
            <w:vAlign w:val="center"/>
          </w:tcPr>
          <w:p w:rsidR="00DA77E0" w:rsidRPr="005829D7" w:rsidRDefault="00690C5D" w:rsidP="005829D7">
            <w:pPr>
              <w:ind w:left="229" w:hangingChars="100" w:hanging="229"/>
              <w:jc w:val="center"/>
              <w:rPr>
                <w:szCs w:val="21"/>
              </w:rPr>
            </w:pPr>
            <w:r w:rsidRPr="00690C5D">
              <w:rPr>
                <w:rFonts w:asciiTheme="minorEastAsia" w:eastAsiaTheme="minorEastAsia" w:hAnsiTheme="minorEastAsia"/>
                <w:noProof/>
                <w:szCs w:val="21"/>
              </w:rPr>
              <w:pict>
                <v:shape id="テキスト ボックス 30" o:spid="_x0000_s1050" type="#_x0000_t202" style="position:absolute;left:0;text-align:left;margin-left:104.95pt;margin-top:1.65pt;width:92.65pt;height:52pt;z-index:2524062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" fillcolor="#c6d9f1 [671]" strokeweight=".5pt">
                  <v:textbox>
                    <w:txbxContent>
                      <w:p w:rsidR="003E74F7" w:rsidRPr="00462F41" w:rsidRDefault="003E74F7" w:rsidP="0051479A">
                        <w:pPr>
                          <w:jc w:val="center"/>
                          <w:rPr>
                            <w:rFonts w:asciiTheme="majorEastAsia" w:eastAsiaTheme="majorEastAsia" w:hAnsiTheme="majorEastAsia"/>
                            <w:sz w:val="24"/>
                          </w:rPr>
                        </w:pPr>
                        <w:r w:rsidRPr="00C8069E">
                          <w:rPr>
                            <w:rFonts w:asciiTheme="majorEastAsia" w:eastAsiaTheme="majorEastAsia" w:hAnsiTheme="majorEastAsia" w:hint="eastAsia"/>
                            <w:szCs w:val="21"/>
                          </w:rPr>
                          <w:t>市町村の判断により実施</w:t>
                        </w:r>
                      </w:p>
                    </w:txbxContent>
                  </v:textbox>
                </v:shape>
              </w:pict>
            </w:r>
            <w:r w:rsidR="0051479A" w:rsidRPr="005829D7">
              <w:rPr>
                <w:szCs w:val="21"/>
              </w:rPr>
              <w:t xml:space="preserve"> </w:t>
            </w:r>
          </w:p>
        </w:tc>
      </w:tr>
    </w:tbl>
    <w:p w:rsidR="002975B1" w:rsidRDefault="002975B1" w:rsidP="002975B1">
      <w:pPr>
        <w:ind w:firstLineChars="100" w:firstLine="259"/>
        <w:jc w:val="center"/>
        <w:rPr>
          <w:rFonts w:ascii="ＭＳ ゴシック" w:eastAsia="ＭＳ ゴシック" w:hAnsi="ＭＳ ゴシック"/>
          <w:sz w:val="24"/>
        </w:rPr>
      </w:pPr>
      <w:r w:rsidRPr="00916511">
        <w:rPr>
          <w:rFonts w:ascii="ＭＳ ゴシック" w:eastAsia="ＭＳ ゴシック" w:hAnsi="ＭＳ ゴシック" w:hint="eastAsia"/>
          <w:sz w:val="24"/>
        </w:rPr>
        <w:lastRenderedPageBreak/>
        <w:t>中信地区特別支援学校</w:t>
      </w:r>
      <w:r>
        <w:rPr>
          <w:rFonts w:ascii="ＭＳ ゴシック" w:eastAsia="ＭＳ ゴシック" w:hAnsi="ＭＳ ゴシック" w:hint="eastAsia"/>
          <w:sz w:val="24"/>
        </w:rPr>
        <w:t>再編整備計画（案）</w:t>
      </w:r>
      <w:r w:rsidRPr="00916511">
        <w:rPr>
          <w:rFonts w:ascii="ＭＳ ゴシック" w:eastAsia="ＭＳ ゴシック" w:hAnsi="ＭＳ ゴシック" w:hint="eastAsia"/>
          <w:sz w:val="24"/>
        </w:rPr>
        <w:t>」に対する意見募集について</w:t>
      </w:r>
    </w:p>
    <w:p w:rsidR="002975B1" w:rsidRDefault="002975B1" w:rsidP="002975B1">
      <w:pPr>
        <w:jc w:val="center"/>
        <w:rPr>
          <w:rFonts w:ascii="ＭＳ ゴシック" w:eastAsia="ＭＳ ゴシック" w:hAnsi="ＭＳ ゴシック"/>
          <w:sz w:val="24"/>
        </w:rPr>
      </w:pPr>
    </w:p>
    <w:p w:rsidR="002975B1" w:rsidRDefault="002975B1" w:rsidP="002975B1">
      <w:pPr>
        <w:jc w:val="right"/>
        <w:rPr>
          <w:rFonts w:hAnsi="ＭＳ 明朝"/>
          <w:szCs w:val="21"/>
        </w:rPr>
      </w:pPr>
      <w:r>
        <w:rPr>
          <w:rFonts w:hAnsi="ＭＳ 明朝" w:hint="eastAsia"/>
          <w:szCs w:val="21"/>
        </w:rPr>
        <w:t>特別支援教育課</w:t>
      </w:r>
    </w:p>
    <w:p w:rsidR="002975B1" w:rsidRDefault="002975B1" w:rsidP="002975B1">
      <w:pPr>
        <w:jc w:val="left"/>
        <w:rPr>
          <w:rFonts w:ascii="ＭＳ ゴシック" w:eastAsia="ＭＳ ゴシック" w:hAnsi="ＭＳ ゴシック"/>
          <w:szCs w:val="21"/>
        </w:rPr>
      </w:pPr>
      <w:r w:rsidRPr="004A21D5">
        <w:rPr>
          <w:rFonts w:ascii="ＭＳ ゴシック" w:eastAsia="ＭＳ ゴシック" w:hAnsi="ＭＳ ゴシック" w:hint="eastAsia"/>
          <w:szCs w:val="21"/>
        </w:rPr>
        <w:t>１</w:t>
      </w:r>
      <w:r>
        <w:rPr>
          <w:rFonts w:ascii="ＭＳ ゴシック" w:eastAsia="ＭＳ ゴシック" w:hAnsi="ＭＳ ゴシック" w:hint="eastAsia"/>
          <w:szCs w:val="21"/>
        </w:rPr>
        <w:t xml:space="preserve">　意見募集について</w:t>
      </w:r>
    </w:p>
    <w:p w:rsidR="002975B1" w:rsidRDefault="002975B1" w:rsidP="002975B1">
      <w:pPr>
        <w:ind w:firstLineChars="100" w:firstLine="229"/>
        <w:jc w:val="left"/>
        <w:rPr>
          <w:rFonts w:hAnsi="ＭＳ 明朝"/>
          <w:szCs w:val="21"/>
        </w:rPr>
      </w:pPr>
      <w:r w:rsidRPr="00BA1BBB">
        <w:rPr>
          <w:rFonts w:hAnsi="ＭＳ 明朝" w:hint="eastAsia"/>
          <w:szCs w:val="21"/>
        </w:rPr>
        <w:t>(1) 意見募集期間</w:t>
      </w:r>
      <w:r>
        <w:rPr>
          <w:rFonts w:hAnsi="ＭＳ 明朝" w:hint="eastAsia"/>
          <w:szCs w:val="21"/>
        </w:rPr>
        <w:t xml:space="preserve">　        平成27年６月19日から７月21日まで</w:t>
      </w:r>
    </w:p>
    <w:p w:rsidR="002975B1" w:rsidRDefault="002975B1" w:rsidP="002975B1">
      <w:pPr>
        <w:ind w:firstLineChars="98" w:firstLine="225"/>
        <w:jc w:val="left"/>
        <w:rPr>
          <w:rFonts w:hAnsi="ＭＳ 明朝"/>
          <w:szCs w:val="21"/>
        </w:rPr>
      </w:pPr>
      <w:r w:rsidRPr="00BA1BBB">
        <w:rPr>
          <w:rFonts w:hAnsi="ＭＳ 明朝" w:hint="eastAsia"/>
          <w:szCs w:val="21"/>
        </w:rPr>
        <w:t xml:space="preserve">(2) 意見提出方法　  </w:t>
      </w:r>
      <w:r>
        <w:rPr>
          <w:rFonts w:hAnsi="ＭＳ 明朝" w:hint="eastAsia"/>
          <w:szCs w:val="21"/>
        </w:rPr>
        <w:t xml:space="preserve">      電子メール１６件、ファックス６件、郵送９件</w:t>
      </w:r>
    </w:p>
    <w:p w:rsidR="002975B1" w:rsidRDefault="002975B1" w:rsidP="002975B1">
      <w:pPr>
        <w:ind w:firstLineChars="98" w:firstLine="225"/>
        <w:jc w:val="left"/>
        <w:rPr>
          <w:rFonts w:hAnsi="ＭＳ 明朝"/>
          <w:szCs w:val="21"/>
        </w:rPr>
      </w:pPr>
      <w:r w:rsidRPr="00BA1BBB">
        <w:rPr>
          <w:rFonts w:hAnsi="ＭＳ 明朝" w:hint="eastAsia"/>
          <w:szCs w:val="21"/>
        </w:rPr>
        <w:t xml:space="preserve">(3) 提出者（個人・団体）　</w:t>
      </w:r>
      <w:r>
        <w:rPr>
          <w:rFonts w:hAnsi="ＭＳ 明朝" w:hint="eastAsia"/>
          <w:szCs w:val="21"/>
        </w:rPr>
        <w:t>３１人</w:t>
      </w:r>
    </w:p>
    <w:p w:rsidR="002975B1" w:rsidRPr="00BA1BBB" w:rsidRDefault="002975B1" w:rsidP="002975B1">
      <w:pPr>
        <w:ind w:firstLineChars="98" w:firstLine="225"/>
        <w:jc w:val="left"/>
        <w:rPr>
          <w:rFonts w:hAnsi="ＭＳ 明朝"/>
          <w:szCs w:val="21"/>
        </w:rPr>
      </w:pPr>
      <w:r w:rsidRPr="00BA1BBB">
        <w:rPr>
          <w:rFonts w:hAnsi="ＭＳ 明朝" w:hint="eastAsia"/>
          <w:szCs w:val="21"/>
        </w:rPr>
        <w:t>(4) 意見件数　　　　　　   延１０８件</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960"/>
        <w:gridCol w:w="961"/>
      </w:tblGrid>
      <w:tr w:rsidR="002975B1" w:rsidTr="002975B1">
        <w:trPr>
          <w:trHeight w:val="364"/>
        </w:trPr>
        <w:tc>
          <w:tcPr>
            <w:tcW w:w="7960" w:type="dxa"/>
            <w:vAlign w:val="center"/>
          </w:tcPr>
          <w:p w:rsidR="002975B1" w:rsidRDefault="002975B1" w:rsidP="002975B1">
            <w:pPr>
              <w:jc w:val="center"/>
              <w:rPr>
                <w:rFonts w:hAnsi="ＭＳ 明朝"/>
                <w:szCs w:val="21"/>
              </w:rPr>
            </w:pPr>
            <w:r>
              <w:rPr>
                <w:rFonts w:hAnsi="ＭＳ 明朝" w:hint="eastAsia"/>
                <w:szCs w:val="21"/>
              </w:rPr>
              <w:t>内　訳　区　分</w:t>
            </w:r>
          </w:p>
        </w:tc>
        <w:tc>
          <w:tcPr>
            <w:tcW w:w="961" w:type="dxa"/>
            <w:vAlign w:val="center"/>
          </w:tcPr>
          <w:p w:rsidR="002975B1" w:rsidRDefault="002975B1" w:rsidP="002975B1">
            <w:pPr>
              <w:jc w:val="center"/>
              <w:rPr>
                <w:rFonts w:hAnsi="ＭＳ 明朝"/>
                <w:szCs w:val="21"/>
              </w:rPr>
            </w:pPr>
            <w:r>
              <w:rPr>
                <w:rFonts w:hAnsi="ＭＳ 明朝" w:hint="eastAsia"/>
                <w:szCs w:val="21"/>
              </w:rPr>
              <w:t>延件数</w:t>
            </w:r>
          </w:p>
        </w:tc>
      </w:tr>
      <w:tr w:rsidR="002975B1" w:rsidTr="002975B1">
        <w:trPr>
          <w:trHeight w:val="240"/>
        </w:trPr>
        <w:tc>
          <w:tcPr>
            <w:tcW w:w="7960" w:type="dxa"/>
            <w:vAlign w:val="center"/>
          </w:tcPr>
          <w:p w:rsidR="002975B1" w:rsidRDefault="002975B1" w:rsidP="002975B1">
            <w:pPr>
              <w:rPr>
                <w:rFonts w:hAnsi="ＭＳ 明朝"/>
                <w:szCs w:val="21"/>
              </w:rPr>
            </w:pPr>
            <w:r>
              <w:rPr>
                <w:rFonts w:hAnsi="ＭＳ 明朝" w:hint="eastAsia"/>
                <w:szCs w:val="21"/>
              </w:rPr>
              <w:t>計画推進手法、スケジュールについて</w:t>
            </w:r>
          </w:p>
        </w:tc>
        <w:tc>
          <w:tcPr>
            <w:tcW w:w="961" w:type="dxa"/>
            <w:vAlign w:val="center"/>
          </w:tcPr>
          <w:p w:rsidR="002975B1" w:rsidRDefault="002975B1" w:rsidP="002975B1">
            <w:pPr>
              <w:jc w:val="right"/>
              <w:rPr>
                <w:rFonts w:hAnsi="ＭＳ 明朝"/>
                <w:szCs w:val="21"/>
              </w:rPr>
            </w:pPr>
            <w:r>
              <w:rPr>
                <w:rFonts w:hAnsi="ＭＳ 明朝" w:hint="eastAsia"/>
                <w:szCs w:val="21"/>
              </w:rPr>
              <w:t>１６</w:t>
            </w:r>
          </w:p>
        </w:tc>
      </w:tr>
      <w:tr w:rsidR="002975B1" w:rsidTr="002975B1">
        <w:trPr>
          <w:trHeight w:val="351"/>
        </w:trPr>
        <w:tc>
          <w:tcPr>
            <w:tcW w:w="7960" w:type="dxa"/>
            <w:vAlign w:val="center"/>
          </w:tcPr>
          <w:p w:rsidR="002975B1" w:rsidRDefault="002975B1" w:rsidP="002975B1">
            <w:pPr>
              <w:ind w:left="229" w:hangingChars="100" w:hanging="229"/>
              <w:rPr>
                <w:rFonts w:hAnsi="ＭＳ 明朝"/>
                <w:szCs w:val="21"/>
              </w:rPr>
            </w:pPr>
            <w:r>
              <w:rPr>
                <w:rFonts w:hAnsi="ＭＳ 明朝" w:hint="eastAsia"/>
                <w:szCs w:val="21"/>
              </w:rPr>
              <w:t>松本盲学校の施設整備について</w:t>
            </w:r>
          </w:p>
        </w:tc>
        <w:tc>
          <w:tcPr>
            <w:tcW w:w="961" w:type="dxa"/>
            <w:vAlign w:val="center"/>
          </w:tcPr>
          <w:p w:rsidR="002975B1" w:rsidRDefault="002975B1" w:rsidP="002975B1">
            <w:pPr>
              <w:ind w:firstLineChars="100" w:firstLine="229"/>
              <w:jc w:val="right"/>
              <w:rPr>
                <w:rFonts w:hAnsi="ＭＳ 明朝"/>
                <w:szCs w:val="21"/>
              </w:rPr>
            </w:pPr>
            <w:r>
              <w:rPr>
                <w:rFonts w:hAnsi="ＭＳ 明朝" w:hint="eastAsia"/>
                <w:szCs w:val="21"/>
              </w:rPr>
              <w:t>１３</w:t>
            </w:r>
          </w:p>
        </w:tc>
      </w:tr>
      <w:tr w:rsidR="002975B1" w:rsidTr="002975B1">
        <w:trPr>
          <w:trHeight w:val="351"/>
        </w:trPr>
        <w:tc>
          <w:tcPr>
            <w:tcW w:w="7960" w:type="dxa"/>
            <w:vAlign w:val="center"/>
          </w:tcPr>
          <w:p w:rsidR="002975B1" w:rsidRDefault="002975B1" w:rsidP="002975B1">
            <w:pPr>
              <w:ind w:left="229" w:hangingChars="100" w:hanging="229"/>
              <w:rPr>
                <w:rFonts w:hAnsi="ＭＳ 明朝"/>
                <w:szCs w:val="21"/>
              </w:rPr>
            </w:pPr>
            <w:r>
              <w:rPr>
                <w:rFonts w:hAnsi="ＭＳ 明朝" w:hint="eastAsia"/>
                <w:szCs w:val="21"/>
              </w:rPr>
              <w:t>特別支援教育のビジョンについて</w:t>
            </w:r>
          </w:p>
        </w:tc>
        <w:tc>
          <w:tcPr>
            <w:tcW w:w="961" w:type="dxa"/>
            <w:vAlign w:val="center"/>
          </w:tcPr>
          <w:p w:rsidR="002975B1" w:rsidRDefault="002975B1" w:rsidP="002975B1">
            <w:pPr>
              <w:ind w:firstLineChars="100" w:firstLine="229"/>
              <w:jc w:val="right"/>
              <w:rPr>
                <w:rFonts w:hAnsi="ＭＳ 明朝"/>
                <w:szCs w:val="21"/>
              </w:rPr>
            </w:pPr>
            <w:r>
              <w:rPr>
                <w:rFonts w:hAnsi="ＭＳ 明朝" w:hint="eastAsia"/>
                <w:szCs w:val="21"/>
              </w:rPr>
              <w:t>７</w:t>
            </w:r>
          </w:p>
        </w:tc>
      </w:tr>
      <w:tr w:rsidR="002975B1" w:rsidTr="002975B1">
        <w:trPr>
          <w:trHeight w:val="351"/>
        </w:trPr>
        <w:tc>
          <w:tcPr>
            <w:tcW w:w="7960" w:type="dxa"/>
            <w:vAlign w:val="center"/>
          </w:tcPr>
          <w:p w:rsidR="002975B1" w:rsidRDefault="002975B1" w:rsidP="002975B1">
            <w:pPr>
              <w:rPr>
                <w:rFonts w:hAnsi="ＭＳ 明朝"/>
                <w:szCs w:val="21"/>
              </w:rPr>
            </w:pPr>
            <w:r>
              <w:rPr>
                <w:rFonts w:hAnsi="ＭＳ 明朝" w:hint="eastAsia"/>
                <w:szCs w:val="21"/>
              </w:rPr>
              <w:t>新たな学びの場の再配置について</w:t>
            </w:r>
          </w:p>
          <w:p w:rsidR="002975B1" w:rsidRDefault="002975B1" w:rsidP="002975B1">
            <w:pPr>
              <w:rPr>
                <w:rFonts w:hAnsi="ＭＳ 明朝"/>
                <w:szCs w:val="21"/>
              </w:rPr>
            </w:pPr>
            <w:r>
              <w:rPr>
                <w:rFonts w:hAnsi="ＭＳ 明朝" w:hint="eastAsia"/>
                <w:szCs w:val="21"/>
              </w:rPr>
              <w:t>通学利便性を視点にした学びの場の再配置について</w:t>
            </w:r>
          </w:p>
        </w:tc>
        <w:tc>
          <w:tcPr>
            <w:tcW w:w="961" w:type="dxa"/>
            <w:vAlign w:val="center"/>
          </w:tcPr>
          <w:p w:rsidR="002975B1" w:rsidRDefault="002975B1" w:rsidP="002975B1">
            <w:pPr>
              <w:ind w:firstLineChars="100" w:firstLine="229"/>
              <w:jc w:val="right"/>
              <w:rPr>
                <w:rFonts w:hAnsi="ＭＳ 明朝"/>
                <w:szCs w:val="21"/>
              </w:rPr>
            </w:pPr>
            <w:r>
              <w:rPr>
                <w:rFonts w:hAnsi="ＭＳ 明朝" w:hint="eastAsia"/>
                <w:szCs w:val="21"/>
              </w:rPr>
              <w:t>６</w:t>
            </w:r>
          </w:p>
        </w:tc>
      </w:tr>
      <w:tr w:rsidR="002975B1" w:rsidTr="002975B1">
        <w:trPr>
          <w:trHeight w:val="351"/>
        </w:trPr>
        <w:tc>
          <w:tcPr>
            <w:tcW w:w="7960" w:type="dxa"/>
            <w:vAlign w:val="center"/>
          </w:tcPr>
          <w:p w:rsidR="002975B1" w:rsidRDefault="002975B1" w:rsidP="002975B1">
            <w:pPr>
              <w:ind w:left="229" w:hangingChars="100" w:hanging="229"/>
              <w:rPr>
                <w:rFonts w:hAnsi="ＭＳ 明朝"/>
                <w:szCs w:val="21"/>
              </w:rPr>
            </w:pPr>
            <w:r>
              <w:rPr>
                <w:rFonts w:hAnsi="ＭＳ 明朝" w:hint="eastAsia"/>
                <w:szCs w:val="21"/>
              </w:rPr>
              <w:t>高等部段階の就労支援の充実を視点にした教育環境の整備について</w:t>
            </w:r>
          </w:p>
        </w:tc>
        <w:tc>
          <w:tcPr>
            <w:tcW w:w="961" w:type="dxa"/>
            <w:vAlign w:val="center"/>
          </w:tcPr>
          <w:p w:rsidR="002975B1" w:rsidRDefault="002975B1" w:rsidP="002975B1">
            <w:pPr>
              <w:ind w:firstLineChars="100" w:firstLine="229"/>
              <w:jc w:val="right"/>
              <w:rPr>
                <w:rFonts w:hAnsi="ＭＳ 明朝"/>
                <w:szCs w:val="21"/>
              </w:rPr>
            </w:pPr>
            <w:r>
              <w:rPr>
                <w:rFonts w:hAnsi="ＭＳ 明朝" w:hint="eastAsia"/>
                <w:szCs w:val="21"/>
              </w:rPr>
              <w:t>６</w:t>
            </w:r>
          </w:p>
        </w:tc>
      </w:tr>
      <w:tr w:rsidR="002975B1" w:rsidTr="002975B1">
        <w:trPr>
          <w:trHeight w:val="351"/>
        </w:trPr>
        <w:tc>
          <w:tcPr>
            <w:tcW w:w="7960" w:type="dxa"/>
            <w:vAlign w:val="center"/>
          </w:tcPr>
          <w:p w:rsidR="002975B1" w:rsidRDefault="002975B1" w:rsidP="002975B1">
            <w:pPr>
              <w:ind w:left="229" w:hangingChars="100" w:hanging="229"/>
              <w:rPr>
                <w:rFonts w:hAnsi="ＭＳ 明朝"/>
                <w:szCs w:val="21"/>
              </w:rPr>
            </w:pPr>
            <w:r>
              <w:rPr>
                <w:rFonts w:hAnsi="ＭＳ 明朝" w:hint="eastAsia"/>
                <w:szCs w:val="21"/>
              </w:rPr>
              <w:t>医療的ケアの必要な児童生徒の安全・安心な体制整備について</w:t>
            </w:r>
          </w:p>
        </w:tc>
        <w:tc>
          <w:tcPr>
            <w:tcW w:w="961" w:type="dxa"/>
            <w:vAlign w:val="center"/>
          </w:tcPr>
          <w:p w:rsidR="002975B1" w:rsidRDefault="002975B1" w:rsidP="002975B1">
            <w:pPr>
              <w:ind w:firstLineChars="100" w:firstLine="229"/>
              <w:jc w:val="right"/>
              <w:rPr>
                <w:rFonts w:hAnsi="ＭＳ 明朝"/>
                <w:szCs w:val="21"/>
              </w:rPr>
            </w:pPr>
            <w:r>
              <w:rPr>
                <w:rFonts w:hAnsi="ＭＳ 明朝" w:hint="eastAsia"/>
                <w:szCs w:val="21"/>
              </w:rPr>
              <w:t>６</w:t>
            </w:r>
          </w:p>
        </w:tc>
      </w:tr>
      <w:tr w:rsidR="002975B1" w:rsidTr="002975B1">
        <w:trPr>
          <w:trHeight w:val="351"/>
        </w:trPr>
        <w:tc>
          <w:tcPr>
            <w:tcW w:w="7960" w:type="dxa"/>
            <w:vAlign w:val="center"/>
          </w:tcPr>
          <w:p w:rsidR="002975B1" w:rsidRDefault="002975B1" w:rsidP="002975B1">
            <w:pPr>
              <w:ind w:left="229" w:hangingChars="100" w:hanging="229"/>
              <w:rPr>
                <w:rFonts w:hAnsi="ＭＳ 明朝"/>
                <w:szCs w:val="21"/>
              </w:rPr>
            </w:pPr>
            <w:r>
              <w:rPr>
                <w:rFonts w:hAnsi="ＭＳ 明朝" w:hint="eastAsia"/>
                <w:szCs w:val="21"/>
              </w:rPr>
              <w:t>教員の兼務について</w:t>
            </w:r>
          </w:p>
        </w:tc>
        <w:tc>
          <w:tcPr>
            <w:tcW w:w="961" w:type="dxa"/>
            <w:vAlign w:val="center"/>
          </w:tcPr>
          <w:p w:rsidR="002975B1" w:rsidRDefault="002975B1" w:rsidP="002975B1">
            <w:pPr>
              <w:ind w:firstLineChars="100" w:firstLine="229"/>
              <w:jc w:val="right"/>
              <w:rPr>
                <w:rFonts w:hAnsi="ＭＳ 明朝"/>
                <w:szCs w:val="21"/>
              </w:rPr>
            </w:pPr>
            <w:r>
              <w:rPr>
                <w:rFonts w:hAnsi="ＭＳ 明朝" w:hint="eastAsia"/>
                <w:szCs w:val="21"/>
              </w:rPr>
              <w:t>６</w:t>
            </w:r>
          </w:p>
        </w:tc>
      </w:tr>
      <w:tr w:rsidR="002975B1" w:rsidTr="002975B1">
        <w:trPr>
          <w:trHeight w:val="351"/>
        </w:trPr>
        <w:tc>
          <w:tcPr>
            <w:tcW w:w="7960" w:type="dxa"/>
            <w:vAlign w:val="center"/>
          </w:tcPr>
          <w:p w:rsidR="002975B1" w:rsidRDefault="002975B1" w:rsidP="002975B1">
            <w:pPr>
              <w:ind w:left="229" w:hangingChars="100" w:hanging="229"/>
              <w:rPr>
                <w:rFonts w:hAnsi="ＭＳ 明朝"/>
                <w:szCs w:val="21"/>
              </w:rPr>
            </w:pPr>
            <w:r>
              <w:rPr>
                <w:rFonts w:hAnsi="ＭＳ 明朝" w:hint="eastAsia"/>
                <w:szCs w:val="21"/>
              </w:rPr>
              <w:t>盲学校における視覚障がい教育の専門性について</w:t>
            </w:r>
          </w:p>
        </w:tc>
        <w:tc>
          <w:tcPr>
            <w:tcW w:w="961" w:type="dxa"/>
            <w:vAlign w:val="center"/>
          </w:tcPr>
          <w:p w:rsidR="002975B1" w:rsidRDefault="002975B1" w:rsidP="002975B1">
            <w:pPr>
              <w:ind w:firstLineChars="100" w:firstLine="229"/>
              <w:jc w:val="right"/>
              <w:rPr>
                <w:rFonts w:hAnsi="ＭＳ 明朝"/>
                <w:szCs w:val="21"/>
              </w:rPr>
            </w:pPr>
            <w:r>
              <w:rPr>
                <w:rFonts w:hAnsi="ＭＳ 明朝" w:hint="eastAsia"/>
                <w:szCs w:val="21"/>
              </w:rPr>
              <w:t>５</w:t>
            </w:r>
          </w:p>
        </w:tc>
      </w:tr>
      <w:tr w:rsidR="002975B1" w:rsidTr="002975B1">
        <w:trPr>
          <w:trHeight w:val="338"/>
        </w:trPr>
        <w:tc>
          <w:tcPr>
            <w:tcW w:w="7960" w:type="dxa"/>
            <w:vAlign w:val="center"/>
          </w:tcPr>
          <w:p w:rsidR="002975B1" w:rsidRDefault="002975B1" w:rsidP="002975B1">
            <w:pPr>
              <w:rPr>
                <w:rFonts w:hAnsi="ＭＳ 明朝"/>
                <w:szCs w:val="21"/>
              </w:rPr>
            </w:pPr>
            <w:r>
              <w:rPr>
                <w:rFonts w:hAnsi="ＭＳ 明朝" w:hint="eastAsia"/>
                <w:szCs w:val="21"/>
              </w:rPr>
              <w:t>特別支援学校の新設について</w:t>
            </w:r>
          </w:p>
        </w:tc>
        <w:tc>
          <w:tcPr>
            <w:tcW w:w="961" w:type="dxa"/>
            <w:vAlign w:val="center"/>
          </w:tcPr>
          <w:p w:rsidR="002975B1" w:rsidRDefault="002975B1" w:rsidP="002975B1">
            <w:pPr>
              <w:jc w:val="right"/>
              <w:rPr>
                <w:rFonts w:hAnsi="ＭＳ 明朝"/>
                <w:szCs w:val="21"/>
              </w:rPr>
            </w:pPr>
            <w:r>
              <w:rPr>
                <w:rFonts w:hAnsi="ＭＳ 明朝" w:hint="eastAsia"/>
                <w:szCs w:val="21"/>
              </w:rPr>
              <w:t>５</w:t>
            </w:r>
          </w:p>
        </w:tc>
      </w:tr>
      <w:tr w:rsidR="002975B1" w:rsidTr="002975B1">
        <w:trPr>
          <w:trHeight w:val="338"/>
        </w:trPr>
        <w:tc>
          <w:tcPr>
            <w:tcW w:w="7960" w:type="dxa"/>
            <w:vAlign w:val="center"/>
          </w:tcPr>
          <w:p w:rsidR="002975B1" w:rsidRDefault="002975B1" w:rsidP="002975B1">
            <w:pPr>
              <w:rPr>
                <w:rFonts w:hAnsi="ＭＳ 明朝"/>
                <w:szCs w:val="21"/>
              </w:rPr>
            </w:pPr>
            <w:r>
              <w:rPr>
                <w:rFonts w:hAnsi="ＭＳ 明朝" w:hint="eastAsia"/>
                <w:szCs w:val="21"/>
              </w:rPr>
              <w:t>センター的機能の充実について</w:t>
            </w:r>
          </w:p>
        </w:tc>
        <w:tc>
          <w:tcPr>
            <w:tcW w:w="961" w:type="dxa"/>
            <w:vAlign w:val="center"/>
          </w:tcPr>
          <w:p w:rsidR="002975B1" w:rsidRDefault="002975B1" w:rsidP="002975B1">
            <w:pPr>
              <w:jc w:val="right"/>
              <w:rPr>
                <w:rFonts w:hAnsi="ＭＳ 明朝"/>
                <w:szCs w:val="21"/>
              </w:rPr>
            </w:pPr>
            <w:r>
              <w:rPr>
                <w:rFonts w:hAnsi="ＭＳ 明朝" w:hint="eastAsia"/>
                <w:szCs w:val="21"/>
              </w:rPr>
              <w:t>５</w:t>
            </w:r>
          </w:p>
        </w:tc>
      </w:tr>
      <w:tr w:rsidR="002975B1" w:rsidTr="002975B1">
        <w:trPr>
          <w:trHeight w:val="338"/>
        </w:trPr>
        <w:tc>
          <w:tcPr>
            <w:tcW w:w="7960" w:type="dxa"/>
            <w:vAlign w:val="center"/>
          </w:tcPr>
          <w:p w:rsidR="002975B1" w:rsidRDefault="002975B1" w:rsidP="002975B1">
            <w:pPr>
              <w:rPr>
                <w:rFonts w:hAnsi="ＭＳ 明朝"/>
                <w:szCs w:val="21"/>
              </w:rPr>
            </w:pPr>
            <w:r>
              <w:rPr>
                <w:rFonts w:hAnsi="ＭＳ 明朝" w:hint="eastAsia"/>
                <w:szCs w:val="21"/>
              </w:rPr>
              <w:t>副学籍の推進について</w:t>
            </w:r>
          </w:p>
        </w:tc>
        <w:tc>
          <w:tcPr>
            <w:tcW w:w="961" w:type="dxa"/>
            <w:vAlign w:val="center"/>
          </w:tcPr>
          <w:p w:rsidR="002975B1" w:rsidRDefault="002975B1" w:rsidP="002975B1">
            <w:pPr>
              <w:jc w:val="right"/>
              <w:rPr>
                <w:rFonts w:hAnsi="ＭＳ 明朝"/>
                <w:szCs w:val="21"/>
              </w:rPr>
            </w:pPr>
            <w:r>
              <w:rPr>
                <w:rFonts w:hAnsi="ＭＳ 明朝" w:hint="eastAsia"/>
                <w:szCs w:val="21"/>
              </w:rPr>
              <w:t>５</w:t>
            </w:r>
          </w:p>
        </w:tc>
      </w:tr>
      <w:tr w:rsidR="002975B1" w:rsidTr="002975B1">
        <w:trPr>
          <w:trHeight w:val="338"/>
        </w:trPr>
        <w:tc>
          <w:tcPr>
            <w:tcW w:w="7960" w:type="dxa"/>
            <w:vAlign w:val="center"/>
          </w:tcPr>
          <w:p w:rsidR="002975B1" w:rsidRDefault="002975B1" w:rsidP="002975B1">
            <w:pPr>
              <w:rPr>
                <w:rFonts w:hAnsi="ＭＳ 明朝"/>
                <w:szCs w:val="21"/>
              </w:rPr>
            </w:pPr>
            <w:r>
              <w:rPr>
                <w:rFonts w:hAnsi="ＭＳ 明朝" w:hint="eastAsia"/>
                <w:szCs w:val="21"/>
              </w:rPr>
              <w:t>中信地区特別支援学校の現状と課題について</w:t>
            </w:r>
          </w:p>
        </w:tc>
        <w:tc>
          <w:tcPr>
            <w:tcW w:w="961" w:type="dxa"/>
            <w:vAlign w:val="center"/>
          </w:tcPr>
          <w:p w:rsidR="002975B1" w:rsidRDefault="002975B1" w:rsidP="002975B1">
            <w:pPr>
              <w:jc w:val="right"/>
              <w:rPr>
                <w:rFonts w:hAnsi="ＭＳ 明朝"/>
                <w:szCs w:val="21"/>
              </w:rPr>
            </w:pPr>
            <w:r>
              <w:rPr>
                <w:rFonts w:hAnsi="ＭＳ 明朝" w:hint="eastAsia"/>
                <w:szCs w:val="21"/>
              </w:rPr>
              <w:t>４</w:t>
            </w:r>
          </w:p>
        </w:tc>
      </w:tr>
      <w:tr w:rsidR="002975B1" w:rsidTr="002975B1">
        <w:trPr>
          <w:trHeight w:val="280"/>
        </w:trPr>
        <w:tc>
          <w:tcPr>
            <w:tcW w:w="7960" w:type="dxa"/>
            <w:vAlign w:val="center"/>
          </w:tcPr>
          <w:p w:rsidR="002975B1" w:rsidRDefault="002975B1" w:rsidP="002975B1">
            <w:pPr>
              <w:rPr>
                <w:rFonts w:hAnsi="ＭＳ 明朝"/>
                <w:szCs w:val="21"/>
              </w:rPr>
            </w:pPr>
            <w:r>
              <w:rPr>
                <w:rFonts w:hAnsi="ＭＳ 明朝" w:hint="eastAsia"/>
                <w:szCs w:val="21"/>
              </w:rPr>
              <w:t>施設整備に係る予算化について</w:t>
            </w:r>
          </w:p>
        </w:tc>
        <w:tc>
          <w:tcPr>
            <w:tcW w:w="961" w:type="dxa"/>
            <w:vAlign w:val="center"/>
          </w:tcPr>
          <w:p w:rsidR="002975B1" w:rsidRDefault="002975B1" w:rsidP="002975B1">
            <w:pPr>
              <w:jc w:val="right"/>
              <w:rPr>
                <w:rFonts w:hAnsi="ＭＳ 明朝"/>
                <w:szCs w:val="21"/>
              </w:rPr>
            </w:pPr>
            <w:r>
              <w:rPr>
                <w:rFonts w:hAnsi="ＭＳ 明朝" w:hint="eastAsia"/>
                <w:szCs w:val="21"/>
              </w:rPr>
              <w:t>４</w:t>
            </w:r>
          </w:p>
        </w:tc>
      </w:tr>
      <w:tr w:rsidR="002975B1" w:rsidTr="002975B1">
        <w:trPr>
          <w:trHeight w:val="351"/>
        </w:trPr>
        <w:tc>
          <w:tcPr>
            <w:tcW w:w="7960" w:type="dxa"/>
            <w:vAlign w:val="center"/>
          </w:tcPr>
          <w:p w:rsidR="002975B1" w:rsidRDefault="002975B1" w:rsidP="002975B1">
            <w:pPr>
              <w:rPr>
                <w:rFonts w:hAnsi="ＭＳ 明朝"/>
                <w:szCs w:val="21"/>
              </w:rPr>
            </w:pPr>
            <w:r>
              <w:rPr>
                <w:rFonts w:hAnsi="ＭＳ 明朝" w:hint="eastAsia"/>
                <w:szCs w:val="21"/>
              </w:rPr>
              <w:t>社会性の伸長について</w:t>
            </w:r>
          </w:p>
        </w:tc>
        <w:tc>
          <w:tcPr>
            <w:tcW w:w="961" w:type="dxa"/>
            <w:vAlign w:val="center"/>
          </w:tcPr>
          <w:p w:rsidR="002975B1" w:rsidRDefault="002975B1" w:rsidP="002975B1">
            <w:pPr>
              <w:jc w:val="right"/>
              <w:rPr>
                <w:rFonts w:hAnsi="ＭＳ 明朝"/>
                <w:szCs w:val="21"/>
              </w:rPr>
            </w:pPr>
            <w:r>
              <w:rPr>
                <w:rFonts w:hAnsi="ＭＳ 明朝" w:hint="eastAsia"/>
                <w:szCs w:val="21"/>
              </w:rPr>
              <w:t>３</w:t>
            </w:r>
          </w:p>
        </w:tc>
      </w:tr>
      <w:tr w:rsidR="002975B1" w:rsidTr="002975B1">
        <w:trPr>
          <w:trHeight w:val="316"/>
        </w:trPr>
        <w:tc>
          <w:tcPr>
            <w:tcW w:w="7960" w:type="dxa"/>
            <w:vAlign w:val="center"/>
          </w:tcPr>
          <w:p w:rsidR="002975B1" w:rsidRDefault="002975B1" w:rsidP="002975B1">
            <w:pPr>
              <w:rPr>
                <w:rFonts w:hAnsi="ＭＳ 明朝"/>
                <w:szCs w:val="21"/>
              </w:rPr>
            </w:pPr>
            <w:r>
              <w:rPr>
                <w:rFonts w:hAnsi="ＭＳ 明朝" w:hint="eastAsia"/>
                <w:szCs w:val="21"/>
              </w:rPr>
              <w:t>特別支援学校間の連携について</w:t>
            </w:r>
          </w:p>
        </w:tc>
        <w:tc>
          <w:tcPr>
            <w:tcW w:w="961" w:type="dxa"/>
            <w:vAlign w:val="center"/>
          </w:tcPr>
          <w:p w:rsidR="002975B1" w:rsidRDefault="002975B1" w:rsidP="002975B1">
            <w:pPr>
              <w:jc w:val="right"/>
              <w:rPr>
                <w:rFonts w:hAnsi="ＭＳ 明朝"/>
                <w:szCs w:val="21"/>
              </w:rPr>
            </w:pPr>
            <w:r>
              <w:rPr>
                <w:rFonts w:hAnsi="ＭＳ 明朝" w:hint="eastAsia"/>
                <w:szCs w:val="21"/>
              </w:rPr>
              <w:t>３</w:t>
            </w:r>
          </w:p>
        </w:tc>
      </w:tr>
      <w:tr w:rsidR="002975B1" w:rsidTr="002975B1">
        <w:trPr>
          <w:trHeight w:val="351"/>
        </w:trPr>
        <w:tc>
          <w:tcPr>
            <w:tcW w:w="7960" w:type="dxa"/>
            <w:vAlign w:val="center"/>
          </w:tcPr>
          <w:p w:rsidR="002975B1" w:rsidRDefault="002975B1" w:rsidP="002975B1">
            <w:pPr>
              <w:rPr>
                <w:rFonts w:hAnsi="ＭＳ 明朝"/>
                <w:szCs w:val="21"/>
              </w:rPr>
            </w:pPr>
            <w:r>
              <w:rPr>
                <w:rFonts w:hAnsi="ＭＳ 明朝" w:hint="eastAsia"/>
                <w:szCs w:val="21"/>
              </w:rPr>
              <w:t>長野地区再編整備について</w:t>
            </w:r>
          </w:p>
        </w:tc>
        <w:tc>
          <w:tcPr>
            <w:tcW w:w="961" w:type="dxa"/>
            <w:vAlign w:val="center"/>
          </w:tcPr>
          <w:p w:rsidR="002975B1" w:rsidRDefault="002975B1" w:rsidP="002975B1">
            <w:pPr>
              <w:jc w:val="right"/>
              <w:rPr>
                <w:rFonts w:hAnsi="ＭＳ 明朝"/>
                <w:szCs w:val="21"/>
              </w:rPr>
            </w:pPr>
            <w:r>
              <w:rPr>
                <w:rFonts w:hAnsi="ＭＳ 明朝" w:hint="eastAsia"/>
                <w:szCs w:val="21"/>
              </w:rPr>
              <w:t>２</w:t>
            </w:r>
          </w:p>
        </w:tc>
      </w:tr>
      <w:tr w:rsidR="002975B1" w:rsidTr="002975B1">
        <w:trPr>
          <w:trHeight w:val="351"/>
        </w:trPr>
        <w:tc>
          <w:tcPr>
            <w:tcW w:w="7960" w:type="dxa"/>
            <w:vAlign w:val="center"/>
          </w:tcPr>
          <w:p w:rsidR="002975B1" w:rsidRDefault="002975B1" w:rsidP="002975B1">
            <w:pPr>
              <w:rPr>
                <w:rFonts w:hAnsi="ＭＳ 明朝"/>
                <w:szCs w:val="21"/>
              </w:rPr>
            </w:pPr>
            <w:r>
              <w:rPr>
                <w:rFonts w:hAnsi="ＭＳ 明朝" w:hint="eastAsia"/>
                <w:szCs w:val="21"/>
              </w:rPr>
              <w:t>計画の策定にあたって</w:t>
            </w:r>
          </w:p>
        </w:tc>
        <w:tc>
          <w:tcPr>
            <w:tcW w:w="961" w:type="dxa"/>
            <w:vAlign w:val="center"/>
          </w:tcPr>
          <w:p w:rsidR="002975B1" w:rsidRDefault="002975B1" w:rsidP="002975B1">
            <w:pPr>
              <w:jc w:val="right"/>
              <w:rPr>
                <w:rFonts w:hAnsi="ＭＳ 明朝"/>
                <w:szCs w:val="21"/>
              </w:rPr>
            </w:pPr>
            <w:r>
              <w:rPr>
                <w:rFonts w:hAnsi="ＭＳ 明朝" w:hint="eastAsia"/>
                <w:szCs w:val="21"/>
              </w:rPr>
              <w:t>１</w:t>
            </w:r>
          </w:p>
        </w:tc>
      </w:tr>
      <w:tr w:rsidR="002975B1" w:rsidTr="002975B1">
        <w:trPr>
          <w:trHeight w:val="351"/>
        </w:trPr>
        <w:tc>
          <w:tcPr>
            <w:tcW w:w="7960" w:type="dxa"/>
            <w:vAlign w:val="center"/>
          </w:tcPr>
          <w:p w:rsidR="002975B1" w:rsidRDefault="002975B1" w:rsidP="002975B1">
            <w:pPr>
              <w:rPr>
                <w:rFonts w:hAnsi="ＭＳ 明朝"/>
                <w:szCs w:val="21"/>
              </w:rPr>
            </w:pPr>
            <w:r>
              <w:rPr>
                <w:rFonts w:hAnsi="ＭＳ 明朝" w:hint="eastAsia"/>
                <w:szCs w:val="21"/>
              </w:rPr>
              <w:t>特別支援教育の充実について</w:t>
            </w:r>
          </w:p>
        </w:tc>
        <w:tc>
          <w:tcPr>
            <w:tcW w:w="961" w:type="dxa"/>
            <w:vAlign w:val="center"/>
          </w:tcPr>
          <w:p w:rsidR="002975B1" w:rsidRDefault="002975B1" w:rsidP="002975B1">
            <w:pPr>
              <w:jc w:val="right"/>
              <w:rPr>
                <w:rFonts w:hAnsi="ＭＳ 明朝"/>
                <w:szCs w:val="21"/>
              </w:rPr>
            </w:pPr>
            <w:r>
              <w:rPr>
                <w:rFonts w:hAnsi="ＭＳ 明朝" w:hint="eastAsia"/>
                <w:szCs w:val="21"/>
              </w:rPr>
              <w:t>１</w:t>
            </w:r>
          </w:p>
        </w:tc>
      </w:tr>
      <w:tr w:rsidR="002975B1" w:rsidTr="002975B1">
        <w:trPr>
          <w:trHeight w:val="351"/>
        </w:trPr>
        <w:tc>
          <w:tcPr>
            <w:tcW w:w="7960" w:type="dxa"/>
            <w:vAlign w:val="center"/>
          </w:tcPr>
          <w:p w:rsidR="002975B1" w:rsidRDefault="002975B1" w:rsidP="002975B1">
            <w:pPr>
              <w:rPr>
                <w:rFonts w:hAnsi="ＭＳ 明朝"/>
                <w:szCs w:val="21"/>
              </w:rPr>
            </w:pPr>
            <w:r>
              <w:rPr>
                <w:rFonts w:hAnsi="ＭＳ 明朝" w:hint="eastAsia"/>
                <w:szCs w:val="21"/>
              </w:rPr>
              <w:t>その他</w:t>
            </w:r>
          </w:p>
        </w:tc>
        <w:tc>
          <w:tcPr>
            <w:tcW w:w="961" w:type="dxa"/>
            <w:vAlign w:val="center"/>
          </w:tcPr>
          <w:p w:rsidR="002975B1" w:rsidRDefault="002975B1" w:rsidP="002975B1">
            <w:pPr>
              <w:jc w:val="right"/>
              <w:rPr>
                <w:rFonts w:hAnsi="ＭＳ 明朝"/>
                <w:szCs w:val="21"/>
              </w:rPr>
            </w:pPr>
            <w:r>
              <w:rPr>
                <w:rFonts w:hAnsi="ＭＳ 明朝" w:hint="eastAsia"/>
                <w:szCs w:val="21"/>
              </w:rPr>
              <w:t>１０</w:t>
            </w:r>
          </w:p>
        </w:tc>
      </w:tr>
      <w:tr w:rsidR="002975B1" w:rsidTr="002975B1">
        <w:trPr>
          <w:trHeight w:val="351"/>
        </w:trPr>
        <w:tc>
          <w:tcPr>
            <w:tcW w:w="7960" w:type="dxa"/>
            <w:vAlign w:val="center"/>
          </w:tcPr>
          <w:p w:rsidR="002975B1" w:rsidRDefault="002975B1" w:rsidP="002975B1">
            <w:pPr>
              <w:rPr>
                <w:rFonts w:hAnsi="ＭＳ 明朝"/>
                <w:szCs w:val="21"/>
              </w:rPr>
            </w:pPr>
            <w:r>
              <w:rPr>
                <w:rFonts w:hAnsi="ＭＳ 明朝" w:hint="eastAsia"/>
                <w:szCs w:val="21"/>
              </w:rPr>
              <w:t xml:space="preserve">　　　　　　　　　　　　　　　　計</w:t>
            </w:r>
          </w:p>
        </w:tc>
        <w:tc>
          <w:tcPr>
            <w:tcW w:w="961" w:type="dxa"/>
            <w:vAlign w:val="center"/>
          </w:tcPr>
          <w:p w:rsidR="002975B1" w:rsidRDefault="002975B1" w:rsidP="002975B1">
            <w:pPr>
              <w:jc w:val="right"/>
              <w:rPr>
                <w:rFonts w:hAnsi="ＭＳ 明朝"/>
                <w:szCs w:val="21"/>
              </w:rPr>
            </w:pPr>
            <w:r>
              <w:rPr>
                <w:rFonts w:hAnsi="ＭＳ 明朝" w:hint="eastAsia"/>
                <w:szCs w:val="21"/>
              </w:rPr>
              <w:t>１０８</w:t>
            </w:r>
          </w:p>
        </w:tc>
      </w:tr>
    </w:tbl>
    <w:p w:rsidR="002975B1" w:rsidRDefault="002975B1" w:rsidP="002975B1">
      <w:pPr>
        <w:jc w:val="left"/>
        <w:rPr>
          <w:rFonts w:hAnsi="ＭＳ 明朝"/>
          <w:szCs w:val="21"/>
        </w:rPr>
      </w:pPr>
    </w:p>
    <w:p w:rsidR="002975B1" w:rsidRPr="00916511" w:rsidRDefault="002975B1" w:rsidP="002975B1">
      <w:pPr>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916511">
        <w:rPr>
          <w:rFonts w:ascii="ＭＳ ゴシック" w:eastAsia="ＭＳ ゴシック" w:hAnsi="ＭＳ ゴシック" w:hint="eastAsia"/>
          <w:szCs w:val="21"/>
        </w:rPr>
        <w:t xml:space="preserve">　地域懇談会</w:t>
      </w:r>
    </w:p>
    <w:p w:rsidR="002975B1" w:rsidRDefault="002975B1" w:rsidP="002975B1">
      <w:pPr>
        <w:jc w:val="left"/>
        <w:rPr>
          <w:rFonts w:hAnsi="ＭＳ 明朝"/>
          <w:szCs w:val="21"/>
        </w:rPr>
      </w:pPr>
      <w:r>
        <w:rPr>
          <w:rFonts w:hAnsi="ＭＳ 明朝" w:hint="eastAsia"/>
          <w:szCs w:val="21"/>
        </w:rPr>
        <w:t xml:space="preserve">  (1) 開催日時 平成27年６月26日（金）午後６時30分から午後８時50分まで</w:t>
      </w:r>
    </w:p>
    <w:p w:rsidR="002975B1" w:rsidRPr="002766B7" w:rsidRDefault="002975B1" w:rsidP="002975B1">
      <w:pPr>
        <w:jc w:val="left"/>
        <w:rPr>
          <w:rFonts w:hAnsi="ＭＳ 明朝"/>
          <w:szCs w:val="21"/>
        </w:rPr>
      </w:pPr>
      <w:r>
        <w:rPr>
          <w:rFonts w:hAnsi="ＭＳ 明朝" w:hint="eastAsia"/>
          <w:szCs w:val="21"/>
        </w:rPr>
        <w:t xml:space="preserve">               会場　松本合同庁舎</w:t>
      </w:r>
    </w:p>
    <w:p w:rsidR="002975B1" w:rsidRDefault="002975B1" w:rsidP="002975B1">
      <w:pPr>
        <w:ind w:firstLineChars="50" w:firstLine="115"/>
        <w:jc w:val="left"/>
        <w:rPr>
          <w:rFonts w:hAnsi="ＭＳ 明朝"/>
          <w:szCs w:val="21"/>
        </w:rPr>
      </w:pPr>
      <w:r>
        <w:rPr>
          <w:rFonts w:hAnsi="ＭＳ 明朝" w:hint="eastAsia"/>
          <w:szCs w:val="21"/>
        </w:rPr>
        <w:t xml:space="preserve"> (2) 参加者数 ５２人</w:t>
      </w:r>
    </w:p>
    <w:p w:rsidR="002975B1" w:rsidRPr="00A90C3D" w:rsidRDefault="002975B1" w:rsidP="002975B1">
      <w:pPr>
        <w:jc w:val="left"/>
        <w:rPr>
          <w:rFonts w:hAnsi="ＭＳ 明朝"/>
          <w:szCs w:val="21"/>
        </w:rPr>
      </w:pPr>
    </w:p>
    <w:p w:rsidR="002975B1" w:rsidRPr="00916511" w:rsidRDefault="002975B1" w:rsidP="002975B1">
      <w:pPr>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Pr="00916511">
        <w:rPr>
          <w:rFonts w:ascii="ＭＳ ゴシック" w:eastAsia="ＭＳ ゴシック" w:hAnsi="ＭＳ ゴシック" w:hint="eastAsia"/>
          <w:szCs w:val="21"/>
        </w:rPr>
        <w:t xml:space="preserve">　その他</w:t>
      </w:r>
    </w:p>
    <w:p w:rsidR="002975B1" w:rsidRDefault="002975B1" w:rsidP="002975B1">
      <w:pPr>
        <w:jc w:val="left"/>
        <w:rPr>
          <w:rFonts w:hAnsi="ＭＳ 明朝"/>
          <w:szCs w:val="21"/>
        </w:rPr>
      </w:pPr>
      <w:r>
        <w:rPr>
          <w:rFonts w:hAnsi="ＭＳ 明朝" w:hint="eastAsia"/>
          <w:szCs w:val="21"/>
        </w:rPr>
        <w:t xml:space="preserve">　　 松本盲学校、松本ろう学校、松本養護学校、安曇養護学校、寿台養護学校における</w:t>
      </w:r>
    </w:p>
    <w:p w:rsidR="002975B1" w:rsidRDefault="002975B1" w:rsidP="002975B1">
      <w:pPr>
        <w:ind w:firstLineChars="250" w:firstLine="574"/>
        <w:jc w:val="left"/>
        <w:rPr>
          <w:rFonts w:hAnsi="ＭＳ 明朝"/>
          <w:szCs w:val="21"/>
        </w:rPr>
      </w:pPr>
      <w:r>
        <w:rPr>
          <w:rFonts w:hAnsi="ＭＳ 明朝" w:hint="eastAsia"/>
          <w:szCs w:val="21"/>
        </w:rPr>
        <w:t>保護者説明</w:t>
      </w:r>
    </w:p>
    <w:p w:rsidR="002975B1" w:rsidRPr="00E33421" w:rsidRDefault="002975B1" w:rsidP="00E73AFD">
      <w:pPr>
        <w:spacing w:line="360" w:lineRule="exact"/>
        <w:jc w:val="center"/>
        <w:rPr>
          <w:rFonts w:ascii="ＭＳ ゴシック" w:eastAsia="ＭＳ ゴシック" w:hAnsi="ＭＳ ゴシック"/>
          <w:sz w:val="24"/>
        </w:rPr>
      </w:pPr>
      <w:r w:rsidRPr="00E33421">
        <w:rPr>
          <w:rFonts w:ascii="ＭＳ ゴシック" w:eastAsia="ＭＳ ゴシック" w:hAnsi="ＭＳ ゴシック" w:hint="eastAsia"/>
          <w:sz w:val="24"/>
        </w:rPr>
        <w:lastRenderedPageBreak/>
        <w:t xml:space="preserve">　計画の策定にあたって</w:t>
      </w:r>
    </w:p>
    <w:p w:rsidR="002975B1" w:rsidRDefault="002975B1" w:rsidP="00E73AFD">
      <w:pPr>
        <w:spacing w:line="360" w:lineRule="exact"/>
        <w:jc w:val="left"/>
        <w:rPr>
          <w:rFonts w:hAnsi="ＭＳ 明朝"/>
          <w:szCs w:val="21"/>
        </w:rPr>
      </w:pPr>
    </w:p>
    <w:tbl>
      <w:tblPr>
        <w:tblW w:w="96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57"/>
        <w:gridCol w:w="5497"/>
        <w:gridCol w:w="3664"/>
      </w:tblGrid>
      <w:tr w:rsidR="002975B1" w:rsidTr="002975B1">
        <w:trPr>
          <w:trHeight w:val="351"/>
        </w:trPr>
        <w:tc>
          <w:tcPr>
            <w:tcW w:w="457" w:type="dxa"/>
            <w:shd w:val="clear" w:color="auto" w:fill="DBE5F1"/>
            <w:vAlign w:val="center"/>
          </w:tcPr>
          <w:p w:rsidR="002975B1" w:rsidRPr="00B920CB" w:rsidRDefault="002975B1" w:rsidP="00E73AFD">
            <w:pPr>
              <w:spacing w:line="360" w:lineRule="exact"/>
              <w:jc w:val="center"/>
              <w:rPr>
                <w:rFonts w:ascii="ＭＳ ゴシック" w:eastAsia="ＭＳ ゴシック" w:hAnsi="ＭＳ ゴシック"/>
                <w:color w:val="B8CCE4"/>
                <w:szCs w:val="21"/>
              </w:rPr>
            </w:pPr>
          </w:p>
        </w:tc>
        <w:tc>
          <w:tcPr>
            <w:tcW w:w="5497" w:type="dxa"/>
            <w:shd w:val="clear" w:color="auto" w:fill="DBE5F1"/>
            <w:vAlign w:val="center"/>
          </w:tcPr>
          <w:p w:rsidR="002975B1" w:rsidRPr="00B920CB" w:rsidRDefault="002975B1" w:rsidP="00E73AFD">
            <w:pPr>
              <w:spacing w:line="360" w:lineRule="exact"/>
              <w:jc w:val="center"/>
              <w:rPr>
                <w:rFonts w:ascii="ＭＳ ゴシック" w:eastAsia="ＭＳ ゴシック" w:hAnsi="ＭＳ ゴシック"/>
                <w:color w:val="000000"/>
                <w:szCs w:val="21"/>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64" w:type="dxa"/>
            <w:shd w:val="clear" w:color="auto" w:fill="DBE5F1"/>
            <w:vAlign w:val="center"/>
          </w:tcPr>
          <w:p w:rsidR="002975B1" w:rsidRPr="00B920CB" w:rsidRDefault="002975B1" w:rsidP="00E73AFD">
            <w:pPr>
              <w:spacing w:line="360" w:lineRule="exact"/>
              <w:jc w:val="center"/>
              <w:rPr>
                <w:rFonts w:ascii="ＭＳ ゴシック" w:eastAsia="ＭＳ ゴシック" w:hAnsi="ＭＳ ゴシック"/>
                <w:color w:val="000000"/>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1129"/>
        </w:trPr>
        <w:tc>
          <w:tcPr>
            <w:tcW w:w="457" w:type="dxa"/>
          </w:tcPr>
          <w:p w:rsidR="002975B1" w:rsidRDefault="002975B1" w:rsidP="00E73AFD">
            <w:pPr>
              <w:spacing w:line="360" w:lineRule="exact"/>
              <w:jc w:val="left"/>
              <w:rPr>
                <w:rFonts w:hAnsi="ＭＳ 明朝"/>
                <w:szCs w:val="21"/>
              </w:rPr>
            </w:pPr>
            <w:r>
              <w:rPr>
                <w:rFonts w:hAnsi="ＭＳ 明朝" w:hint="eastAsia"/>
                <w:szCs w:val="21"/>
              </w:rPr>
              <w:t>１</w:t>
            </w:r>
          </w:p>
        </w:tc>
        <w:tc>
          <w:tcPr>
            <w:tcW w:w="5497" w:type="dxa"/>
          </w:tcPr>
          <w:p w:rsidR="002975B1" w:rsidRDefault="002975B1" w:rsidP="00E73AFD">
            <w:pPr>
              <w:spacing w:line="360" w:lineRule="exact"/>
              <w:jc w:val="left"/>
              <w:rPr>
                <w:rFonts w:hAnsi="ＭＳ 明朝"/>
                <w:szCs w:val="21"/>
              </w:rPr>
            </w:pPr>
            <w:r>
              <w:rPr>
                <w:rFonts w:hint="eastAsia"/>
              </w:rPr>
              <w:t xml:space="preserve"> 「連携協議会」の検討結果を受けて具体的な方法を示す際に、問題を広く投げかけ、さまざまな提案を検討すべきだったと考えます。時間はかかりますが、問題の根本的な解決に向かうやり方ではないか。</w:t>
            </w:r>
          </w:p>
        </w:tc>
        <w:tc>
          <w:tcPr>
            <w:tcW w:w="3664" w:type="dxa"/>
            <w:vAlign w:val="center"/>
          </w:tcPr>
          <w:p w:rsidR="002975B1" w:rsidRPr="00DE1514" w:rsidRDefault="002975B1" w:rsidP="00E73AFD">
            <w:pPr>
              <w:spacing w:line="360" w:lineRule="exact"/>
              <w:ind w:firstLineChars="100" w:firstLine="229"/>
              <w:rPr>
                <w:rFonts w:hAnsi="ＭＳ 明朝"/>
                <w:szCs w:val="21"/>
              </w:rPr>
            </w:pPr>
            <w:r w:rsidRPr="00DE1514">
              <w:rPr>
                <w:rFonts w:hAnsi="ＭＳ 明朝" w:hint="eastAsia"/>
                <w:szCs w:val="21"/>
              </w:rPr>
              <w:t>連携協議会の検討結果を受け、</w:t>
            </w:r>
            <w:r w:rsidRPr="007847F1">
              <w:rPr>
                <w:rFonts w:hAnsi="ＭＳ 明朝" w:hint="eastAsia"/>
                <w:szCs w:val="21"/>
              </w:rPr>
              <w:t>学校関係者などからの意見も踏まえ、</w:t>
            </w:r>
            <w:r w:rsidRPr="00DE1514">
              <w:rPr>
                <w:rFonts w:hAnsi="ＭＳ 明朝" w:hint="eastAsia"/>
                <w:szCs w:val="21"/>
              </w:rPr>
              <w:t>総合的な検討を行った上で、再編</w:t>
            </w:r>
            <w:r>
              <w:rPr>
                <w:rFonts w:hAnsi="ＭＳ 明朝" w:hint="eastAsia"/>
                <w:szCs w:val="21"/>
              </w:rPr>
              <w:t>整備</w:t>
            </w:r>
            <w:r w:rsidRPr="00DE1514">
              <w:rPr>
                <w:rFonts w:hAnsi="ＭＳ 明朝" w:hint="eastAsia"/>
                <w:szCs w:val="21"/>
              </w:rPr>
              <w:t>計画（案）を</w:t>
            </w:r>
            <w:r>
              <w:rPr>
                <w:rFonts w:hAnsi="ＭＳ 明朝" w:hint="eastAsia"/>
                <w:szCs w:val="21"/>
              </w:rPr>
              <w:t>作成</w:t>
            </w:r>
            <w:r w:rsidRPr="00DE1514">
              <w:rPr>
                <w:rFonts w:hAnsi="ＭＳ 明朝" w:hint="eastAsia"/>
                <w:szCs w:val="21"/>
              </w:rPr>
              <w:t>し</w:t>
            </w:r>
            <w:r>
              <w:rPr>
                <w:rFonts w:hAnsi="ＭＳ 明朝" w:hint="eastAsia"/>
                <w:szCs w:val="21"/>
              </w:rPr>
              <w:t>ました。</w:t>
            </w:r>
          </w:p>
        </w:tc>
      </w:tr>
    </w:tbl>
    <w:p w:rsidR="002975B1" w:rsidRDefault="002975B1" w:rsidP="00E73AFD">
      <w:pPr>
        <w:spacing w:line="360" w:lineRule="exact"/>
        <w:jc w:val="left"/>
        <w:rPr>
          <w:rFonts w:hAnsi="ＭＳ 明朝"/>
          <w:szCs w:val="21"/>
        </w:rPr>
      </w:pPr>
    </w:p>
    <w:p w:rsidR="002975B1" w:rsidRPr="00E33421" w:rsidRDefault="002975B1" w:rsidP="00E73AFD">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 xml:space="preserve">　中信地区特別支援学校の現状と課題</w:t>
      </w:r>
    </w:p>
    <w:p w:rsidR="002975B1" w:rsidRPr="00CD570A" w:rsidRDefault="002975B1" w:rsidP="00E73AFD">
      <w:pPr>
        <w:spacing w:line="360" w:lineRule="exact"/>
        <w:jc w:val="left"/>
        <w:rPr>
          <w:rFonts w:hAnsi="ＭＳ 明朝"/>
          <w:szCs w:val="21"/>
        </w:rPr>
      </w:pPr>
    </w:p>
    <w:tbl>
      <w:tblPr>
        <w:tblW w:w="96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57"/>
        <w:gridCol w:w="5497"/>
        <w:gridCol w:w="3664"/>
      </w:tblGrid>
      <w:tr w:rsidR="002975B1" w:rsidTr="002975B1">
        <w:trPr>
          <w:trHeight w:val="351"/>
        </w:trPr>
        <w:tc>
          <w:tcPr>
            <w:tcW w:w="457" w:type="dxa"/>
            <w:shd w:val="clear" w:color="auto" w:fill="DBE5F1"/>
            <w:vAlign w:val="center"/>
          </w:tcPr>
          <w:p w:rsidR="002975B1" w:rsidRPr="00B920CB" w:rsidRDefault="002975B1" w:rsidP="00E73AFD">
            <w:pPr>
              <w:spacing w:line="360" w:lineRule="exact"/>
              <w:jc w:val="center"/>
              <w:rPr>
                <w:rFonts w:ascii="ＭＳ ゴシック" w:eastAsia="ＭＳ ゴシック" w:hAnsi="ＭＳ ゴシック"/>
                <w:color w:val="B8CCE4"/>
                <w:szCs w:val="21"/>
              </w:rPr>
            </w:pPr>
          </w:p>
        </w:tc>
        <w:tc>
          <w:tcPr>
            <w:tcW w:w="5497" w:type="dxa"/>
            <w:shd w:val="clear" w:color="auto" w:fill="DBE5F1"/>
            <w:vAlign w:val="center"/>
          </w:tcPr>
          <w:p w:rsidR="002975B1" w:rsidRPr="00B920CB" w:rsidRDefault="002975B1" w:rsidP="00E73AFD">
            <w:pPr>
              <w:spacing w:line="360" w:lineRule="exact"/>
              <w:jc w:val="center"/>
              <w:rPr>
                <w:rFonts w:ascii="ＭＳ ゴシック" w:eastAsia="ＭＳ ゴシック" w:hAnsi="ＭＳ ゴシック"/>
                <w:color w:val="000000"/>
                <w:szCs w:val="21"/>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64" w:type="dxa"/>
            <w:shd w:val="clear" w:color="auto" w:fill="DBE5F1"/>
            <w:vAlign w:val="center"/>
          </w:tcPr>
          <w:p w:rsidR="002975B1" w:rsidRPr="00B920CB" w:rsidRDefault="002975B1" w:rsidP="00E73AFD">
            <w:pPr>
              <w:spacing w:line="360" w:lineRule="exact"/>
              <w:jc w:val="center"/>
              <w:rPr>
                <w:rFonts w:ascii="ＭＳ ゴシック" w:eastAsia="ＭＳ ゴシック" w:hAnsi="ＭＳ ゴシック"/>
                <w:color w:val="000000"/>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145"/>
        </w:trPr>
        <w:tc>
          <w:tcPr>
            <w:tcW w:w="457" w:type="dxa"/>
          </w:tcPr>
          <w:p w:rsidR="002975B1" w:rsidRDefault="002975B1" w:rsidP="00E73AFD">
            <w:pPr>
              <w:spacing w:line="360" w:lineRule="exact"/>
              <w:jc w:val="left"/>
              <w:rPr>
                <w:rFonts w:hAnsi="ＭＳ 明朝"/>
                <w:szCs w:val="21"/>
              </w:rPr>
            </w:pPr>
            <w:r>
              <w:rPr>
                <w:rFonts w:hAnsi="ＭＳ 明朝" w:hint="eastAsia"/>
                <w:szCs w:val="21"/>
              </w:rPr>
              <w:t>１</w:t>
            </w:r>
          </w:p>
          <w:p w:rsidR="002975B1" w:rsidRDefault="002975B1" w:rsidP="00E73AFD">
            <w:pPr>
              <w:spacing w:line="360" w:lineRule="exact"/>
              <w:jc w:val="left"/>
              <w:rPr>
                <w:rFonts w:hAnsi="ＭＳ 明朝"/>
                <w:szCs w:val="21"/>
              </w:rPr>
            </w:pPr>
          </w:p>
        </w:tc>
        <w:tc>
          <w:tcPr>
            <w:tcW w:w="5497" w:type="dxa"/>
          </w:tcPr>
          <w:p w:rsidR="002975B1" w:rsidRDefault="002975B1" w:rsidP="00E73AFD">
            <w:pPr>
              <w:spacing w:line="360" w:lineRule="exact"/>
              <w:ind w:firstLineChars="100" w:firstLine="229"/>
              <w:jc w:val="left"/>
              <w:rPr>
                <w:rFonts w:hAnsi="ＭＳ 明朝"/>
                <w:szCs w:val="21"/>
              </w:rPr>
            </w:pPr>
            <w:r w:rsidRPr="00C116BC">
              <w:rPr>
                <w:rFonts w:hAnsi="ＭＳ 明朝" w:hint="eastAsia"/>
                <w:szCs w:val="21"/>
              </w:rPr>
              <w:t>「児童生徒数の少ない」ことが「悪いこと」なのか。一方的な決めつけで</w:t>
            </w:r>
            <w:r>
              <w:rPr>
                <w:rFonts w:hAnsi="ＭＳ 明朝" w:hint="eastAsia"/>
                <w:szCs w:val="21"/>
              </w:rPr>
              <w:t>す</w:t>
            </w:r>
            <w:r w:rsidRPr="00C116BC">
              <w:rPr>
                <w:rFonts w:hAnsi="ＭＳ 明朝" w:hint="eastAsia"/>
                <w:szCs w:val="21"/>
              </w:rPr>
              <w:t>。</w:t>
            </w:r>
          </w:p>
          <w:p w:rsidR="002975B1" w:rsidRDefault="002975B1" w:rsidP="00E73AFD">
            <w:pPr>
              <w:spacing w:line="360" w:lineRule="exact"/>
              <w:ind w:firstLineChars="100" w:firstLine="229"/>
              <w:jc w:val="left"/>
              <w:rPr>
                <w:rFonts w:hAnsi="ＭＳ 明朝"/>
                <w:szCs w:val="21"/>
              </w:rPr>
            </w:pPr>
            <w:r w:rsidRPr="00C116BC">
              <w:rPr>
                <w:rFonts w:hAnsi="ＭＳ 明朝" w:hint="eastAsia"/>
                <w:szCs w:val="21"/>
              </w:rPr>
              <w:t>法に則した教職員配置と学習活動を保障する予算確保がされれば、これらの点は問題とはな</w:t>
            </w:r>
            <w:r>
              <w:rPr>
                <w:rFonts w:hAnsi="ＭＳ 明朝" w:hint="eastAsia"/>
                <w:szCs w:val="21"/>
              </w:rPr>
              <w:t>りません</w:t>
            </w:r>
            <w:r w:rsidRPr="00C116BC">
              <w:rPr>
                <w:rFonts w:hAnsi="ＭＳ 明朝" w:hint="eastAsia"/>
                <w:szCs w:val="21"/>
              </w:rPr>
              <w:t>。</w:t>
            </w:r>
          </w:p>
        </w:tc>
        <w:tc>
          <w:tcPr>
            <w:tcW w:w="3664" w:type="dxa"/>
          </w:tcPr>
          <w:p w:rsidR="002975B1" w:rsidRDefault="002975B1" w:rsidP="00E73AFD">
            <w:pPr>
              <w:spacing w:line="360" w:lineRule="exact"/>
              <w:ind w:firstLineChars="100" w:firstLine="229"/>
              <w:rPr>
                <w:rFonts w:hAnsi="ＭＳ 明朝"/>
                <w:szCs w:val="21"/>
              </w:rPr>
            </w:pPr>
            <w:r>
              <w:rPr>
                <w:rFonts w:hAnsi="ＭＳ 明朝" w:hint="eastAsia"/>
                <w:szCs w:val="21"/>
              </w:rPr>
              <w:t>児童生徒数の少ない学校においては配置できる教員数が限られ、各教科の指導を行うための教員の確保と専門性の向上が課題であるとの認識のもと、再編整備計画（案）を作成しました。</w:t>
            </w:r>
          </w:p>
          <w:p w:rsidR="002975B1" w:rsidRDefault="002975B1" w:rsidP="00E73AFD">
            <w:pPr>
              <w:spacing w:line="360" w:lineRule="exact"/>
              <w:ind w:firstLineChars="100" w:firstLine="229"/>
              <w:rPr>
                <w:rFonts w:hAnsi="ＭＳ 明朝"/>
                <w:szCs w:val="21"/>
              </w:rPr>
            </w:pPr>
            <w:r>
              <w:rPr>
                <w:rFonts w:hAnsi="ＭＳ 明朝" w:hint="eastAsia"/>
                <w:szCs w:val="21"/>
              </w:rPr>
              <w:t>なお、教職員の配置と教育環境の充実については、引き続き努力してまいります。</w:t>
            </w:r>
          </w:p>
        </w:tc>
      </w:tr>
      <w:tr w:rsidR="002975B1" w:rsidTr="002975B1">
        <w:trPr>
          <w:trHeight w:val="323"/>
        </w:trPr>
        <w:tc>
          <w:tcPr>
            <w:tcW w:w="457" w:type="dxa"/>
          </w:tcPr>
          <w:p w:rsidR="002975B1" w:rsidRDefault="002975B1" w:rsidP="00E73AFD">
            <w:pPr>
              <w:spacing w:line="360" w:lineRule="exact"/>
              <w:jc w:val="left"/>
              <w:rPr>
                <w:rFonts w:hAnsi="ＭＳ 明朝"/>
                <w:szCs w:val="21"/>
              </w:rPr>
            </w:pPr>
            <w:r>
              <w:rPr>
                <w:rFonts w:hAnsi="ＭＳ 明朝" w:hint="eastAsia"/>
                <w:szCs w:val="21"/>
              </w:rPr>
              <w:t>２</w:t>
            </w:r>
          </w:p>
        </w:tc>
        <w:tc>
          <w:tcPr>
            <w:tcW w:w="5497" w:type="dxa"/>
          </w:tcPr>
          <w:p w:rsidR="002975B1" w:rsidRDefault="002975B1" w:rsidP="00E73AFD">
            <w:pPr>
              <w:spacing w:line="360" w:lineRule="exact"/>
              <w:ind w:firstLineChars="100" w:firstLine="229"/>
              <w:rPr>
                <w:rFonts w:hAnsi="ＭＳ 明朝"/>
                <w:szCs w:val="21"/>
              </w:rPr>
            </w:pPr>
            <w:r>
              <w:rPr>
                <w:rFonts w:hAnsi="ＭＳ 明朝" w:hint="eastAsia"/>
                <w:szCs w:val="21"/>
              </w:rPr>
              <w:t>松本ろう学校は、手話という言語を使う集団。ろう者という集団を日本語を使う集団の中に入れ込むことはやめてほしい。</w:t>
            </w:r>
          </w:p>
          <w:p w:rsidR="002975B1" w:rsidRDefault="002975B1" w:rsidP="00E73AFD">
            <w:pPr>
              <w:spacing w:line="360" w:lineRule="exact"/>
              <w:ind w:firstLineChars="100" w:firstLine="229"/>
              <w:rPr>
                <w:rFonts w:hAnsi="ＭＳ 明朝"/>
                <w:szCs w:val="21"/>
              </w:rPr>
            </w:pPr>
            <w:r>
              <w:rPr>
                <w:rFonts w:hAnsi="ＭＳ 明朝" w:hint="eastAsia"/>
                <w:szCs w:val="21"/>
              </w:rPr>
              <w:t>日本語の中で、ろう者が「わからない」というようなことがなく、全員が手話を使う環境の中で育つように手話という環境を保障してほしい。</w:t>
            </w:r>
          </w:p>
        </w:tc>
        <w:tc>
          <w:tcPr>
            <w:tcW w:w="3664" w:type="dxa"/>
          </w:tcPr>
          <w:p w:rsidR="002975B1" w:rsidRDefault="002975B1" w:rsidP="00E73AFD">
            <w:pPr>
              <w:spacing w:line="360" w:lineRule="exact"/>
              <w:jc w:val="left"/>
              <w:rPr>
                <w:rFonts w:hAnsi="ＭＳ 明朝"/>
                <w:szCs w:val="21"/>
              </w:rPr>
            </w:pPr>
            <w:r>
              <w:rPr>
                <w:rFonts w:hAnsi="ＭＳ 明朝" w:hint="eastAsia"/>
                <w:szCs w:val="21"/>
              </w:rPr>
              <w:t xml:space="preserve">　ご意見の趣旨を踏まえ、今後の特別支援教育施策の検討に活かしてまいります。</w:t>
            </w:r>
          </w:p>
        </w:tc>
      </w:tr>
      <w:tr w:rsidR="002975B1" w:rsidTr="002975B1">
        <w:trPr>
          <w:trHeight w:val="323"/>
        </w:trPr>
        <w:tc>
          <w:tcPr>
            <w:tcW w:w="457" w:type="dxa"/>
          </w:tcPr>
          <w:p w:rsidR="002975B1" w:rsidRDefault="002975B1" w:rsidP="00E73AFD">
            <w:pPr>
              <w:spacing w:line="360" w:lineRule="exact"/>
              <w:jc w:val="left"/>
              <w:rPr>
                <w:rFonts w:hAnsi="ＭＳ 明朝"/>
                <w:szCs w:val="21"/>
              </w:rPr>
            </w:pPr>
            <w:r>
              <w:rPr>
                <w:rFonts w:hAnsi="ＭＳ 明朝" w:hint="eastAsia"/>
                <w:szCs w:val="21"/>
              </w:rPr>
              <w:t>３</w:t>
            </w:r>
          </w:p>
        </w:tc>
        <w:tc>
          <w:tcPr>
            <w:tcW w:w="5497" w:type="dxa"/>
          </w:tcPr>
          <w:p w:rsidR="002975B1" w:rsidRDefault="002975B1" w:rsidP="00E73AFD">
            <w:pPr>
              <w:spacing w:line="360" w:lineRule="exact"/>
              <w:ind w:firstLineChars="100" w:firstLine="229"/>
              <w:rPr>
                <w:rFonts w:hAnsi="ＭＳ 明朝"/>
                <w:szCs w:val="21"/>
              </w:rPr>
            </w:pPr>
            <w:r>
              <w:rPr>
                <w:rFonts w:hAnsi="ＭＳ 明朝" w:hint="eastAsia"/>
              </w:rPr>
              <w:t>再編計画（案）</w:t>
            </w:r>
            <w:r w:rsidRPr="00CD19CC">
              <w:rPr>
                <w:rFonts w:hAnsi="ＭＳ 明朝" w:hint="eastAsia"/>
              </w:rPr>
              <w:t>で</w:t>
            </w:r>
            <w:r>
              <w:rPr>
                <w:rFonts w:hAnsi="ＭＳ 明朝" w:hint="eastAsia"/>
              </w:rPr>
              <w:t>は</w:t>
            </w:r>
            <w:r w:rsidRPr="00CD19CC">
              <w:rPr>
                <w:rFonts w:hAnsi="ＭＳ 明朝" w:hint="eastAsia"/>
              </w:rPr>
              <w:t>、安曇養護学校の過密・過大化解消については何も対応策が示されてい</w:t>
            </w:r>
            <w:r>
              <w:rPr>
                <w:rFonts w:hAnsi="ＭＳ 明朝" w:hint="eastAsia"/>
              </w:rPr>
              <w:t>ません。</w:t>
            </w:r>
            <w:r w:rsidRPr="00CD19CC">
              <w:rPr>
                <w:rFonts w:hAnsi="ＭＳ 明朝" w:hint="eastAsia"/>
              </w:rPr>
              <w:t>安曇野市に新たな学校を建設するなど、過密・過大化の解消に向けた対応をして</w:t>
            </w:r>
            <w:r>
              <w:rPr>
                <w:rFonts w:hAnsi="ＭＳ 明朝" w:hint="eastAsia"/>
              </w:rPr>
              <w:t>ください。</w:t>
            </w:r>
          </w:p>
        </w:tc>
        <w:tc>
          <w:tcPr>
            <w:tcW w:w="3664" w:type="dxa"/>
            <w:vMerge w:val="restart"/>
          </w:tcPr>
          <w:p w:rsidR="002975B1" w:rsidRDefault="002975B1" w:rsidP="00E73AFD">
            <w:pPr>
              <w:spacing w:line="360" w:lineRule="exact"/>
              <w:rPr>
                <w:rFonts w:hAnsi="ＭＳ 明朝"/>
                <w:szCs w:val="21"/>
              </w:rPr>
            </w:pPr>
            <w:r>
              <w:rPr>
                <w:rFonts w:hAnsi="ＭＳ 明朝" w:hint="eastAsia"/>
                <w:szCs w:val="21"/>
              </w:rPr>
              <w:t xml:space="preserve">　安曇養護学校については、南安曇農業高校内に高等部分教室を設置して以降、児童生徒数は減少傾向にあり、過密化は緩和されつつあると認識しております。</w:t>
            </w:r>
          </w:p>
        </w:tc>
      </w:tr>
      <w:tr w:rsidR="002975B1" w:rsidTr="002975B1">
        <w:trPr>
          <w:trHeight w:val="323"/>
        </w:trPr>
        <w:tc>
          <w:tcPr>
            <w:tcW w:w="457" w:type="dxa"/>
          </w:tcPr>
          <w:p w:rsidR="002975B1" w:rsidRDefault="002975B1" w:rsidP="00E73AFD">
            <w:pPr>
              <w:spacing w:line="360" w:lineRule="exact"/>
              <w:jc w:val="left"/>
              <w:rPr>
                <w:rFonts w:hAnsi="ＭＳ 明朝"/>
                <w:szCs w:val="21"/>
              </w:rPr>
            </w:pPr>
            <w:r>
              <w:rPr>
                <w:rFonts w:hAnsi="ＭＳ 明朝" w:hint="eastAsia"/>
                <w:szCs w:val="21"/>
              </w:rPr>
              <w:t>４</w:t>
            </w:r>
          </w:p>
        </w:tc>
        <w:tc>
          <w:tcPr>
            <w:tcW w:w="5497" w:type="dxa"/>
          </w:tcPr>
          <w:p w:rsidR="002975B1" w:rsidRDefault="002975B1" w:rsidP="00E73AFD">
            <w:pPr>
              <w:spacing w:line="360" w:lineRule="exact"/>
              <w:ind w:firstLineChars="100" w:firstLine="229"/>
              <w:rPr>
                <w:rFonts w:hAnsi="ＭＳ 明朝"/>
              </w:rPr>
            </w:pPr>
            <w:r>
              <w:rPr>
                <w:rFonts w:hint="eastAsia"/>
              </w:rPr>
              <w:t>今回の再編で､安曇養護学校の児童生徒数の減少(訪問・たんぽぽの児童生徒の移動)に、どのくらいの影響があるとお考えか。</w:t>
            </w:r>
          </w:p>
        </w:tc>
        <w:tc>
          <w:tcPr>
            <w:tcW w:w="3664" w:type="dxa"/>
            <w:vMerge/>
          </w:tcPr>
          <w:p w:rsidR="002975B1" w:rsidRPr="00DE1514" w:rsidRDefault="002975B1" w:rsidP="00E73AFD">
            <w:pPr>
              <w:spacing w:line="360" w:lineRule="exact"/>
              <w:jc w:val="left"/>
              <w:rPr>
                <w:rFonts w:hAnsi="ＭＳ 明朝"/>
                <w:szCs w:val="21"/>
                <w:u w:val="single"/>
              </w:rPr>
            </w:pPr>
          </w:p>
        </w:tc>
      </w:tr>
    </w:tbl>
    <w:p w:rsidR="002975B1" w:rsidRDefault="002975B1" w:rsidP="00E73AFD">
      <w:pPr>
        <w:spacing w:line="360" w:lineRule="exact"/>
        <w:rPr>
          <w:rFonts w:ascii="ＭＳ ゴシック" w:eastAsia="ＭＳ ゴシック" w:hAnsi="ＭＳ ゴシック"/>
          <w:sz w:val="24"/>
        </w:rPr>
      </w:pPr>
    </w:p>
    <w:p w:rsidR="002975B1" w:rsidRDefault="002975B1" w:rsidP="00E73AFD">
      <w:pPr>
        <w:spacing w:line="320" w:lineRule="exact"/>
        <w:jc w:val="center"/>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 xml:space="preserve">　再編整備の基本方針</w:t>
      </w:r>
    </w:p>
    <w:tbl>
      <w:tblPr>
        <w:tblW w:w="0" w:type="auto"/>
        <w:tblInd w:w="99" w:type="dxa"/>
        <w:tblBorders>
          <w:insideV w:val="single" w:sz="4" w:space="0" w:color="auto"/>
        </w:tblBorders>
        <w:shd w:val="clear" w:color="auto" w:fill="FFFFFF"/>
        <w:tblLayout w:type="fixed"/>
        <w:tblCellMar>
          <w:left w:w="99" w:type="dxa"/>
          <w:right w:w="99" w:type="dxa"/>
        </w:tblCellMar>
        <w:tblLook w:val="0000"/>
      </w:tblPr>
      <w:tblGrid>
        <w:gridCol w:w="426"/>
        <w:gridCol w:w="5528"/>
        <w:gridCol w:w="56"/>
        <w:gridCol w:w="3608"/>
      </w:tblGrid>
      <w:tr w:rsidR="002975B1" w:rsidRPr="00B920CB" w:rsidTr="002975B1">
        <w:trPr>
          <w:trHeight w:val="264"/>
        </w:trPr>
        <w:tc>
          <w:tcPr>
            <w:tcW w:w="9618" w:type="dxa"/>
            <w:gridSpan w:val="4"/>
            <w:shd w:val="clear" w:color="auto" w:fill="FFFFFF"/>
          </w:tcPr>
          <w:p w:rsidR="002975B1" w:rsidRPr="00B920CB" w:rsidRDefault="002975B1" w:rsidP="00E73AFD">
            <w:pPr>
              <w:spacing w:line="320" w:lineRule="exact"/>
              <w:jc w:val="left"/>
              <w:rPr>
                <w:rFonts w:ascii="ＭＳ ゴシック" w:eastAsia="ＭＳ ゴシック" w:hAnsi="ＭＳ ゴシック"/>
                <w:szCs w:val="21"/>
              </w:rPr>
            </w:pPr>
            <w:r w:rsidRPr="00B920CB">
              <w:rPr>
                <w:rFonts w:ascii="ＭＳ ゴシック" w:eastAsia="ＭＳ ゴシック" w:hAnsi="ＭＳ ゴシック" w:hint="eastAsia"/>
                <w:szCs w:val="21"/>
              </w:rPr>
              <w:t>(1)</w:t>
            </w:r>
            <w:r>
              <w:rPr>
                <w:rFonts w:ascii="ＭＳ ゴシック" w:eastAsia="ＭＳ ゴシック" w:hAnsi="ＭＳ ゴシック" w:hint="eastAsia"/>
                <w:szCs w:val="21"/>
              </w:rPr>
              <w:t xml:space="preserve"> </w:t>
            </w:r>
            <w:r w:rsidRPr="00B920CB">
              <w:rPr>
                <w:rFonts w:ascii="ＭＳ ゴシック" w:eastAsia="ＭＳ ゴシック" w:hAnsi="ＭＳ ゴシック" w:hint="eastAsia"/>
                <w:szCs w:val="21"/>
              </w:rPr>
              <w:t>基本的な考え方</w:t>
            </w:r>
          </w:p>
        </w:tc>
      </w:tr>
      <w:tr w:rsidR="002975B1" w:rsidRPr="00B50ED2" w:rsidTr="002975B1">
        <w:trPr>
          <w:trHeight w:val="320"/>
        </w:trPr>
        <w:tc>
          <w:tcPr>
            <w:tcW w:w="9618" w:type="dxa"/>
            <w:gridSpan w:val="4"/>
            <w:shd w:val="clear" w:color="auto" w:fill="FFFFFF"/>
          </w:tcPr>
          <w:p w:rsidR="002975B1" w:rsidRPr="00B50ED2" w:rsidRDefault="002975B1" w:rsidP="00E73AFD">
            <w:pPr>
              <w:spacing w:line="320" w:lineRule="exact"/>
              <w:ind w:firstLineChars="100" w:firstLine="229"/>
              <w:jc w:val="left"/>
              <w:rPr>
                <w:rFonts w:hAnsi="ＭＳ 明朝"/>
                <w:szCs w:val="21"/>
              </w:rPr>
            </w:pPr>
            <w:r w:rsidRPr="00BE249D">
              <w:rPr>
                <w:rFonts w:hAnsi="ＭＳ 明朝" w:hint="eastAsia"/>
                <w:szCs w:val="21"/>
              </w:rPr>
              <w:t>①　特別支援学校の新設について</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51"/>
        </w:trPr>
        <w:tc>
          <w:tcPr>
            <w:tcW w:w="426" w:type="dxa"/>
            <w:shd w:val="clear" w:color="auto" w:fill="DBE5F1"/>
            <w:vAlign w:val="center"/>
          </w:tcPr>
          <w:p w:rsidR="002975B1" w:rsidRPr="00B920CB" w:rsidRDefault="002975B1" w:rsidP="00E73AFD">
            <w:pPr>
              <w:spacing w:line="320" w:lineRule="exact"/>
              <w:jc w:val="center"/>
              <w:rPr>
                <w:rFonts w:ascii="ＭＳ ゴシック" w:eastAsia="ＭＳ ゴシック" w:hAnsi="ＭＳ ゴシック"/>
                <w:color w:val="B8CCE4"/>
                <w:szCs w:val="21"/>
              </w:rPr>
            </w:pPr>
          </w:p>
        </w:tc>
        <w:tc>
          <w:tcPr>
            <w:tcW w:w="5528" w:type="dxa"/>
            <w:shd w:val="clear" w:color="auto" w:fill="DBE5F1"/>
            <w:vAlign w:val="center"/>
          </w:tcPr>
          <w:p w:rsidR="002975B1" w:rsidRPr="00B920CB" w:rsidRDefault="002975B1" w:rsidP="00E73AFD">
            <w:pPr>
              <w:spacing w:line="320" w:lineRule="exact"/>
              <w:jc w:val="center"/>
              <w:rPr>
                <w:rFonts w:ascii="ＭＳ ゴシック" w:eastAsia="ＭＳ ゴシック" w:hAnsi="ＭＳ ゴシック"/>
                <w:color w:val="000000"/>
                <w:szCs w:val="21"/>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64" w:type="dxa"/>
            <w:gridSpan w:val="2"/>
            <w:shd w:val="clear" w:color="auto" w:fill="DBE5F1"/>
            <w:vAlign w:val="center"/>
          </w:tcPr>
          <w:p w:rsidR="002975B1" w:rsidRPr="00B920CB" w:rsidRDefault="002975B1" w:rsidP="00E73AFD">
            <w:pPr>
              <w:spacing w:line="320" w:lineRule="exact"/>
              <w:jc w:val="center"/>
              <w:rPr>
                <w:rFonts w:ascii="ＭＳ ゴシック" w:eastAsia="ＭＳ ゴシック" w:hAnsi="ＭＳ ゴシック"/>
                <w:color w:val="000000"/>
                <w:szCs w:val="21"/>
              </w:rPr>
            </w:pPr>
            <w:r w:rsidRPr="00B920CB">
              <w:rPr>
                <w:rFonts w:ascii="ＭＳ ゴシック" w:eastAsia="ＭＳ ゴシック" w:hAnsi="ＭＳ ゴシック" w:hint="eastAsia"/>
                <w:color w:val="000000"/>
                <w:szCs w:val="21"/>
              </w:rPr>
              <w:t>県の考え方（対応等）</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597"/>
        </w:trPr>
        <w:tc>
          <w:tcPr>
            <w:tcW w:w="426" w:type="dxa"/>
          </w:tcPr>
          <w:p w:rsidR="002975B1" w:rsidRDefault="002975B1" w:rsidP="00E73AFD">
            <w:pPr>
              <w:spacing w:line="320" w:lineRule="exact"/>
              <w:jc w:val="left"/>
              <w:rPr>
                <w:rFonts w:hAnsi="ＭＳ 明朝"/>
                <w:szCs w:val="21"/>
              </w:rPr>
            </w:pPr>
            <w:r>
              <w:rPr>
                <w:rFonts w:hAnsi="ＭＳ 明朝" w:hint="eastAsia"/>
                <w:szCs w:val="21"/>
              </w:rPr>
              <w:t>１</w:t>
            </w:r>
          </w:p>
          <w:p w:rsidR="002975B1" w:rsidRDefault="002975B1" w:rsidP="00E73AFD">
            <w:pPr>
              <w:spacing w:line="320" w:lineRule="exact"/>
              <w:jc w:val="left"/>
              <w:rPr>
                <w:rFonts w:hAnsi="ＭＳ 明朝"/>
                <w:szCs w:val="21"/>
              </w:rPr>
            </w:pPr>
          </w:p>
        </w:tc>
        <w:tc>
          <w:tcPr>
            <w:tcW w:w="5528" w:type="dxa"/>
          </w:tcPr>
          <w:p w:rsidR="002975B1" w:rsidRDefault="002975B1" w:rsidP="00E73AFD">
            <w:pPr>
              <w:spacing w:line="320" w:lineRule="exact"/>
              <w:ind w:firstLineChars="100" w:firstLine="229"/>
            </w:pPr>
            <w:r>
              <w:rPr>
                <w:rFonts w:hAnsi="ＭＳ 明朝" w:hint="eastAsia"/>
              </w:rPr>
              <w:t>障がい</w:t>
            </w:r>
            <w:r w:rsidRPr="00CD19CC">
              <w:rPr>
                <w:rFonts w:hAnsi="ＭＳ 明朝" w:hint="eastAsia"/>
              </w:rPr>
              <w:t>の程度や発達特性にかかわらず、地域で安心して学ぶことのできるよう、新たな学校建設も含めた教育環境の整備が必要であると考えます。</w:t>
            </w:r>
          </w:p>
        </w:tc>
        <w:tc>
          <w:tcPr>
            <w:tcW w:w="3664" w:type="dxa"/>
            <w:gridSpan w:val="2"/>
            <w:vMerge w:val="restart"/>
          </w:tcPr>
          <w:p w:rsidR="002975B1" w:rsidRDefault="002975B1" w:rsidP="00E73AFD">
            <w:pPr>
              <w:spacing w:line="320" w:lineRule="exact"/>
              <w:ind w:firstLineChars="100" w:firstLine="229"/>
              <w:rPr>
                <w:rFonts w:hAnsi="ＭＳ 明朝"/>
                <w:szCs w:val="21"/>
              </w:rPr>
            </w:pPr>
            <w:r>
              <w:rPr>
                <w:rFonts w:hAnsi="ＭＳ 明朝" w:hint="eastAsia"/>
                <w:szCs w:val="21"/>
              </w:rPr>
              <w:t>連携協議会の検討結果を受け、中信地区特別支援学校の児童生徒数の動向や児童生徒の教育的ニーズに応じた教育の充実など、総合的な検討を行った上で、再編整備計画（案）を作成しました。</w:t>
            </w:r>
          </w:p>
          <w:p w:rsidR="002975B1" w:rsidRDefault="002975B1" w:rsidP="00E73AFD">
            <w:pPr>
              <w:spacing w:line="320" w:lineRule="exact"/>
              <w:ind w:firstLineChars="100" w:firstLine="229"/>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597"/>
        </w:trPr>
        <w:tc>
          <w:tcPr>
            <w:tcW w:w="426" w:type="dxa"/>
          </w:tcPr>
          <w:p w:rsidR="002975B1" w:rsidRDefault="002975B1" w:rsidP="00E73AFD">
            <w:pPr>
              <w:spacing w:line="320" w:lineRule="exact"/>
              <w:jc w:val="left"/>
              <w:rPr>
                <w:rFonts w:hAnsi="ＭＳ 明朝"/>
                <w:szCs w:val="21"/>
              </w:rPr>
            </w:pPr>
            <w:r>
              <w:rPr>
                <w:rFonts w:hAnsi="ＭＳ 明朝" w:hint="eastAsia"/>
                <w:szCs w:val="21"/>
              </w:rPr>
              <w:t>２</w:t>
            </w:r>
          </w:p>
        </w:tc>
        <w:tc>
          <w:tcPr>
            <w:tcW w:w="5528" w:type="dxa"/>
          </w:tcPr>
          <w:p w:rsidR="002975B1" w:rsidRPr="00CD19CC" w:rsidRDefault="002975B1" w:rsidP="00E73AFD">
            <w:pPr>
              <w:spacing w:line="320" w:lineRule="exact"/>
              <w:ind w:firstLineChars="100" w:firstLine="229"/>
              <w:rPr>
                <w:rFonts w:hAnsi="ＭＳ 明朝"/>
              </w:rPr>
            </w:pPr>
            <w:r>
              <w:rPr>
                <w:rFonts w:hAnsi="ＭＳ 明朝" w:hint="eastAsia"/>
              </w:rPr>
              <w:t>一定地域ごとに一か所の養護学校を設置しての解決に期待する。</w:t>
            </w:r>
          </w:p>
        </w:tc>
        <w:tc>
          <w:tcPr>
            <w:tcW w:w="3664" w:type="dxa"/>
            <w:gridSpan w:val="2"/>
            <w:vMerge/>
          </w:tcPr>
          <w:p w:rsidR="002975B1" w:rsidRDefault="002975B1" w:rsidP="00E73AFD">
            <w:pPr>
              <w:spacing w:line="320" w:lineRule="exact"/>
              <w:ind w:firstLineChars="100" w:firstLine="229"/>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585"/>
        </w:trPr>
        <w:tc>
          <w:tcPr>
            <w:tcW w:w="426" w:type="dxa"/>
          </w:tcPr>
          <w:p w:rsidR="002975B1" w:rsidRDefault="002975B1" w:rsidP="00E73AFD">
            <w:pPr>
              <w:spacing w:line="320" w:lineRule="exact"/>
              <w:jc w:val="left"/>
              <w:rPr>
                <w:rFonts w:hAnsi="ＭＳ 明朝"/>
                <w:szCs w:val="21"/>
              </w:rPr>
            </w:pPr>
            <w:r>
              <w:rPr>
                <w:rFonts w:hAnsi="ＭＳ 明朝" w:hint="eastAsia"/>
                <w:szCs w:val="21"/>
              </w:rPr>
              <w:t>３</w:t>
            </w:r>
          </w:p>
        </w:tc>
        <w:tc>
          <w:tcPr>
            <w:tcW w:w="5528" w:type="dxa"/>
          </w:tcPr>
          <w:p w:rsidR="002975B1" w:rsidRDefault="002975B1" w:rsidP="00E73AFD">
            <w:pPr>
              <w:spacing w:line="320" w:lineRule="exact"/>
              <w:ind w:firstLineChars="100" w:firstLine="229"/>
            </w:pPr>
            <w:r>
              <w:rPr>
                <w:rFonts w:hint="eastAsia"/>
              </w:rPr>
              <w:t>養護学校の生徒増加に対して分教室を作るなど、その場しのぎの対応ではなく、学校新設が望ましい。</w:t>
            </w:r>
          </w:p>
        </w:tc>
        <w:tc>
          <w:tcPr>
            <w:tcW w:w="3664" w:type="dxa"/>
            <w:gridSpan w:val="2"/>
            <w:vMerge/>
            <w:vAlign w:val="center"/>
          </w:tcPr>
          <w:p w:rsidR="002975B1" w:rsidRDefault="002975B1" w:rsidP="00E73AFD">
            <w:pPr>
              <w:spacing w:line="320" w:lineRule="exact"/>
              <w:ind w:firstLineChars="100" w:firstLine="229"/>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811"/>
        </w:trPr>
        <w:tc>
          <w:tcPr>
            <w:tcW w:w="426" w:type="dxa"/>
          </w:tcPr>
          <w:p w:rsidR="002975B1" w:rsidRDefault="002975B1" w:rsidP="00E73AFD">
            <w:pPr>
              <w:spacing w:line="320" w:lineRule="exact"/>
              <w:jc w:val="left"/>
              <w:rPr>
                <w:rFonts w:hAnsi="ＭＳ 明朝"/>
                <w:szCs w:val="21"/>
              </w:rPr>
            </w:pPr>
            <w:r>
              <w:rPr>
                <w:rFonts w:hAnsi="ＭＳ 明朝" w:hint="eastAsia"/>
                <w:szCs w:val="21"/>
              </w:rPr>
              <w:t>４</w:t>
            </w:r>
          </w:p>
        </w:tc>
        <w:tc>
          <w:tcPr>
            <w:tcW w:w="5528" w:type="dxa"/>
          </w:tcPr>
          <w:p w:rsidR="002975B1" w:rsidRPr="00303753" w:rsidRDefault="002975B1" w:rsidP="00E73AFD">
            <w:pPr>
              <w:spacing w:line="320" w:lineRule="exact"/>
              <w:ind w:firstLineChars="100" w:firstLine="229"/>
              <w:jc w:val="left"/>
              <w:rPr>
                <w:rFonts w:hAnsi="ＭＳ 明朝"/>
                <w:szCs w:val="21"/>
              </w:rPr>
            </w:pPr>
            <w:r w:rsidRPr="00A168AC">
              <w:rPr>
                <w:rFonts w:hAnsi="ＭＳ 明朝" w:hint="eastAsia"/>
                <w:szCs w:val="21"/>
              </w:rPr>
              <w:t>中信地区の知的</w:t>
            </w:r>
            <w:r>
              <w:rPr>
                <w:rFonts w:hAnsi="ＭＳ 明朝" w:hint="eastAsia"/>
                <w:szCs w:val="21"/>
              </w:rPr>
              <w:t>障がい</w:t>
            </w:r>
            <w:r w:rsidRPr="00A168AC">
              <w:rPr>
                <w:rFonts w:hAnsi="ＭＳ 明朝" w:hint="eastAsia"/>
                <w:szCs w:val="21"/>
              </w:rPr>
              <w:t>特別支援学校の過大・過密化を解消する目的で、しかるべき場所に、総合養護学校を新設して下さい。</w:t>
            </w:r>
          </w:p>
        </w:tc>
        <w:tc>
          <w:tcPr>
            <w:tcW w:w="3664" w:type="dxa"/>
            <w:gridSpan w:val="2"/>
            <w:vMerge/>
            <w:vAlign w:val="center"/>
          </w:tcPr>
          <w:p w:rsidR="002975B1" w:rsidRDefault="002975B1" w:rsidP="00E73AFD">
            <w:pPr>
              <w:spacing w:line="320" w:lineRule="exact"/>
              <w:ind w:firstLineChars="100" w:firstLine="229"/>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578"/>
        </w:trPr>
        <w:tc>
          <w:tcPr>
            <w:tcW w:w="9618" w:type="dxa"/>
            <w:gridSpan w:val="4"/>
            <w:tcBorders>
              <w:left w:val="nil"/>
              <w:right w:val="nil"/>
            </w:tcBorders>
          </w:tcPr>
          <w:p w:rsidR="002975B1" w:rsidRDefault="002975B1" w:rsidP="00E73AFD">
            <w:pPr>
              <w:spacing w:line="320" w:lineRule="exact"/>
              <w:rPr>
                <w:rFonts w:hAnsi="ＭＳ 明朝"/>
                <w:szCs w:val="21"/>
              </w:rPr>
            </w:pPr>
          </w:p>
          <w:p w:rsidR="002975B1" w:rsidRPr="00DE1514" w:rsidRDefault="002975B1" w:rsidP="00E73AFD">
            <w:pPr>
              <w:spacing w:line="320" w:lineRule="exact"/>
              <w:rPr>
                <w:rFonts w:hAnsi="ＭＳ 明朝"/>
                <w:szCs w:val="21"/>
              </w:rPr>
            </w:pPr>
            <w:r>
              <w:rPr>
                <w:rFonts w:hAnsi="ＭＳ 明朝" w:hint="eastAsia"/>
                <w:szCs w:val="21"/>
              </w:rPr>
              <w:t xml:space="preserve">　②　</w:t>
            </w:r>
            <w:r w:rsidRPr="00BE249D">
              <w:rPr>
                <w:rFonts w:hAnsi="ＭＳ 明朝" w:hint="eastAsia"/>
                <w:szCs w:val="21"/>
              </w:rPr>
              <w:t>特別支援教育のビジョン</w:t>
            </w:r>
            <w:r>
              <w:rPr>
                <w:rFonts w:hAnsi="ＭＳ 明朝" w:hint="eastAsia"/>
                <w:szCs w:val="21"/>
              </w:rPr>
              <w:t>について</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267"/>
        </w:trPr>
        <w:tc>
          <w:tcPr>
            <w:tcW w:w="426" w:type="dxa"/>
            <w:shd w:val="clear" w:color="auto" w:fill="C6D9F1"/>
            <w:vAlign w:val="center"/>
          </w:tcPr>
          <w:p w:rsidR="002975B1" w:rsidRDefault="002975B1" w:rsidP="00E73AFD">
            <w:pPr>
              <w:spacing w:line="320" w:lineRule="exact"/>
              <w:jc w:val="center"/>
              <w:rPr>
                <w:rFonts w:hAnsi="ＭＳ 明朝"/>
                <w:szCs w:val="21"/>
              </w:rPr>
            </w:pPr>
          </w:p>
        </w:tc>
        <w:tc>
          <w:tcPr>
            <w:tcW w:w="5528" w:type="dxa"/>
            <w:shd w:val="clear" w:color="auto" w:fill="C6D9F1"/>
            <w:vAlign w:val="center"/>
          </w:tcPr>
          <w:p w:rsidR="002975B1" w:rsidRDefault="002975B1" w:rsidP="00E73AFD">
            <w:pPr>
              <w:spacing w:line="320" w:lineRule="exact"/>
              <w:ind w:firstLineChars="100" w:firstLine="229"/>
              <w:jc w:val="cente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64" w:type="dxa"/>
            <w:gridSpan w:val="2"/>
            <w:shd w:val="clear" w:color="auto" w:fill="C6D9F1"/>
            <w:vAlign w:val="center"/>
          </w:tcPr>
          <w:p w:rsidR="002975B1" w:rsidRDefault="002975B1" w:rsidP="00E73AFD">
            <w:pPr>
              <w:spacing w:line="32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831"/>
        </w:trPr>
        <w:tc>
          <w:tcPr>
            <w:tcW w:w="426" w:type="dxa"/>
          </w:tcPr>
          <w:p w:rsidR="002975B1" w:rsidRDefault="002975B1" w:rsidP="00E73AFD">
            <w:pPr>
              <w:spacing w:line="320" w:lineRule="exact"/>
              <w:jc w:val="left"/>
              <w:rPr>
                <w:rFonts w:hAnsi="ＭＳ 明朝"/>
                <w:szCs w:val="21"/>
              </w:rPr>
            </w:pPr>
            <w:r>
              <w:rPr>
                <w:rFonts w:hAnsi="ＭＳ 明朝" w:hint="eastAsia"/>
                <w:szCs w:val="21"/>
              </w:rPr>
              <w:t>１</w:t>
            </w:r>
          </w:p>
        </w:tc>
        <w:tc>
          <w:tcPr>
            <w:tcW w:w="5528" w:type="dxa"/>
          </w:tcPr>
          <w:p w:rsidR="002975B1" w:rsidRDefault="002975B1" w:rsidP="00E73AFD">
            <w:pPr>
              <w:spacing w:line="320" w:lineRule="exact"/>
              <w:ind w:firstLineChars="100" w:firstLine="229"/>
              <w:jc w:val="left"/>
            </w:pPr>
            <w:r w:rsidRPr="00C116BC">
              <w:rPr>
                <w:rFonts w:hAnsi="ＭＳ 明朝" w:hint="eastAsia"/>
                <w:szCs w:val="21"/>
              </w:rPr>
              <w:t>過大化・過密化は松本養護学校に限ったことでは</w:t>
            </w:r>
            <w:r>
              <w:rPr>
                <w:rFonts w:hAnsi="ＭＳ 明朝" w:hint="eastAsia"/>
                <w:szCs w:val="21"/>
              </w:rPr>
              <w:t>ありません</w:t>
            </w:r>
            <w:r w:rsidRPr="00C116BC">
              <w:rPr>
                <w:rFonts w:hAnsi="ＭＳ 明朝" w:hint="eastAsia"/>
                <w:szCs w:val="21"/>
              </w:rPr>
              <w:t>。県下全般を見渡す総合的計画を立て、課題解決を</w:t>
            </w:r>
            <w:r>
              <w:rPr>
                <w:rFonts w:hAnsi="ＭＳ 明朝" w:hint="eastAsia"/>
                <w:szCs w:val="21"/>
              </w:rPr>
              <w:t>図る</w:t>
            </w:r>
            <w:r w:rsidRPr="00C116BC">
              <w:rPr>
                <w:rFonts w:hAnsi="ＭＳ 明朝" w:hint="eastAsia"/>
                <w:szCs w:val="21"/>
              </w:rPr>
              <w:t>べき</w:t>
            </w:r>
            <w:r>
              <w:rPr>
                <w:rFonts w:hAnsi="ＭＳ 明朝" w:hint="eastAsia"/>
                <w:szCs w:val="21"/>
              </w:rPr>
              <w:t>です</w:t>
            </w:r>
            <w:r w:rsidRPr="00C116BC">
              <w:rPr>
                <w:rFonts w:hAnsi="ＭＳ 明朝" w:hint="eastAsia"/>
                <w:szCs w:val="21"/>
              </w:rPr>
              <w:t>。</w:t>
            </w:r>
          </w:p>
        </w:tc>
        <w:tc>
          <w:tcPr>
            <w:tcW w:w="3664" w:type="dxa"/>
            <w:gridSpan w:val="2"/>
            <w:vMerge w:val="restart"/>
          </w:tcPr>
          <w:p w:rsidR="002975B1" w:rsidRDefault="002975B1" w:rsidP="00E73AFD">
            <w:pPr>
              <w:spacing w:line="320" w:lineRule="exact"/>
              <w:ind w:firstLineChars="100" w:firstLine="229"/>
              <w:rPr>
                <w:rFonts w:hAnsi="ＭＳ 明朝"/>
                <w:szCs w:val="21"/>
              </w:rPr>
            </w:pPr>
            <w:r w:rsidRPr="00DE1514">
              <w:rPr>
                <w:rFonts w:hAnsi="ＭＳ 明朝" w:hint="eastAsia"/>
                <w:szCs w:val="21"/>
              </w:rPr>
              <w:t>連携協議会の検討結果を受け、</w:t>
            </w:r>
            <w:r w:rsidRPr="007847F1">
              <w:rPr>
                <w:rFonts w:hAnsi="ＭＳ 明朝" w:hint="eastAsia"/>
                <w:szCs w:val="21"/>
              </w:rPr>
              <w:t>学校関係者などからの意見も踏まえ、</w:t>
            </w:r>
            <w:r w:rsidRPr="00DE1514">
              <w:rPr>
                <w:rFonts w:hAnsi="ＭＳ 明朝" w:hint="eastAsia"/>
                <w:szCs w:val="21"/>
              </w:rPr>
              <w:t>総合的な検討を行った上で、再編</w:t>
            </w:r>
            <w:r>
              <w:rPr>
                <w:rFonts w:hAnsi="ＭＳ 明朝" w:hint="eastAsia"/>
                <w:szCs w:val="21"/>
              </w:rPr>
              <w:t>整備</w:t>
            </w:r>
            <w:r w:rsidRPr="00DE1514">
              <w:rPr>
                <w:rFonts w:hAnsi="ＭＳ 明朝" w:hint="eastAsia"/>
                <w:szCs w:val="21"/>
              </w:rPr>
              <w:t>計画（案）を</w:t>
            </w:r>
            <w:r>
              <w:rPr>
                <w:rFonts w:hAnsi="ＭＳ 明朝" w:hint="eastAsia"/>
                <w:szCs w:val="21"/>
              </w:rPr>
              <w:t>作成</w:t>
            </w:r>
            <w:r w:rsidRPr="00DE1514">
              <w:rPr>
                <w:rFonts w:hAnsi="ＭＳ 明朝" w:hint="eastAsia"/>
                <w:szCs w:val="21"/>
              </w:rPr>
              <w:t>し</w:t>
            </w:r>
            <w:r>
              <w:rPr>
                <w:rFonts w:hAnsi="ＭＳ 明朝" w:hint="eastAsia"/>
                <w:szCs w:val="21"/>
              </w:rPr>
              <w:t>ました。</w:t>
            </w:r>
          </w:p>
          <w:p w:rsidR="002975B1" w:rsidRDefault="002975B1" w:rsidP="00E73AFD">
            <w:pPr>
              <w:spacing w:line="320" w:lineRule="exact"/>
              <w:ind w:firstLineChars="100" w:firstLine="229"/>
              <w:rPr>
                <w:rFonts w:hAnsi="ＭＳ 明朝"/>
                <w:szCs w:val="21"/>
              </w:rPr>
            </w:pPr>
            <w:r>
              <w:rPr>
                <w:rFonts w:hAnsi="ＭＳ 明朝" w:hint="eastAsia"/>
                <w:szCs w:val="21"/>
              </w:rPr>
              <w:t>なお、本県の特別支援教育のあり方については、平成24年９月に「長野県特別支援教育推進計画」を策定し、目指すべき特別支援教育の基本方向と平成29年度までの施策推進の方向性を示しています。</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146"/>
        </w:trPr>
        <w:tc>
          <w:tcPr>
            <w:tcW w:w="426" w:type="dxa"/>
          </w:tcPr>
          <w:p w:rsidR="002975B1" w:rsidRDefault="002975B1" w:rsidP="00E73AFD">
            <w:pPr>
              <w:spacing w:line="320" w:lineRule="exact"/>
              <w:jc w:val="left"/>
              <w:rPr>
                <w:rFonts w:hAnsi="ＭＳ 明朝"/>
                <w:szCs w:val="21"/>
              </w:rPr>
            </w:pPr>
            <w:r>
              <w:rPr>
                <w:rFonts w:hAnsi="ＭＳ 明朝" w:hint="eastAsia"/>
                <w:szCs w:val="21"/>
              </w:rPr>
              <w:t>２</w:t>
            </w:r>
          </w:p>
        </w:tc>
        <w:tc>
          <w:tcPr>
            <w:tcW w:w="5528" w:type="dxa"/>
          </w:tcPr>
          <w:p w:rsidR="002975B1" w:rsidRDefault="002975B1" w:rsidP="00E73AFD">
            <w:pPr>
              <w:spacing w:line="320" w:lineRule="exact"/>
              <w:ind w:firstLineChars="100" w:firstLine="229"/>
              <w:jc w:val="left"/>
            </w:pPr>
            <w:r>
              <w:rPr>
                <w:rFonts w:hint="eastAsia"/>
              </w:rPr>
              <w:t>再編計画（案）はあくまで現状の困難さを改善するという視点であり、県としてこれからの特別支援教育に対するビジョンが読み取れません。当面の課題を解消するためのもののように感じます。</w:t>
            </w:r>
          </w:p>
        </w:tc>
        <w:tc>
          <w:tcPr>
            <w:tcW w:w="3664" w:type="dxa"/>
            <w:gridSpan w:val="2"/>
            <w:vMerge/>
          </w:tcPr>
          <w:p w:rsidR="002975B1" w:rsidRDefault="002975B1" w:rsidP="00E73AFD">
            <w:pPr>
              <w:spacing w:line="320" w:lineRule="exact"/>
              <w:ind w:firstLineChars="100" w:firstLine="229"/>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835"/>
        </w:trPr>
        <w:tc>
          <w:tcPr>
            <w:tcW w:w="426" w:type="dxa"/>
          </w:tcPr>
          <w:p w:rsidR="002975B1" w:rsidRDefault="002975B1" w:rsidP="00E73AFD">
            <w:pPr>
              <w:spacing w:line="320" w:lineRule="exact"/>
              <w:jc w:val="left"/>
              <w:rPr>
                <w:rFonts w:hAnsi="ＭＳ 明朝"/>
                <w:szCs w:val="21"/>
              </w:rPr>
            </w:pPr>
            <w:r>
              <w:rPr>
                <w:rFonts w:hAnsi="ＭＳ 明朝" w:hint="eastAsia"/>
                <w:szCs w:val="21"/>
              </w:rPr>
              <w:t>３</w:t>
            </w:r>
          </w:p>
          <w:p w:rsidR="002975B1" w:rsidRDefault="002975B1" w:rsidP="00E73AFD">
            <w:pPr>
              <w:spacing w:line="320" w:lineRule="exact"/>
              <w:jc w:val="left"/>
              <w:rPr>
                <w:rFonts w:hAnsi="ＭＳ 明朝"/>
                <w:szCs w:val="21"/>
              </w:rPr>
            </w:pPr>
          </w:p>
        </w:tc>
        <w:tc>
          <w:tcPr>
            <w:tcW w:w="5528" w:type="dxa"/>
          </w:tcPr>
          <w:p w:rsidR="002975B1" w:rsidRDefault="002975B1" w:rsidP="00E73AFD">
            <w:pPr>
              <w:spacing w:line="320" w:lineRule="exact"/>
              <w:ind w:firstLineChars="100" w:firstLine="229"/>
              <w:jc w:val="left"/>
            </w:pPr>
            <w:r>
              <w:rPr>
                <w:rFonts w:hint="eastAsia"/>
              </w:rPr>
              <w:t>同等の一人の人間として、主権者として、社会に参加できるよう、障がいや発達に応じ、能力や尊厳及び自己肯定感を十分に発達させることができる、教育を整備することが教育行政の責務であり、県教委の取り組みの中に、教育の本質に係わるものが見受けられない。教育論なき再編案は再検討が望ましい。</w:t>
            </w:r>
          </w:p>
        </w:tc>
        <w:tc>
          <w:tcPr>
            <w:tcW w:w="3664" w:type="dxa"/>
            <w:gridSpan w:val="2"/>
            <w:vMerge/>
            <w:vAlign w:val="center"/>
          </w:tcPr>
          <w:p w:rsidR="002975B1" w:rsidRDefault="002975B1" w:rsidP="00E73AFD">
            <w:pPr>
              <w:spacing w:line="320" w:lineRule="exact"/>
              <w:ind w:firstLineChars="100" w:firstLine="229"/>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30"/>
        </w:trPr>
        <w:tc>
          <w:tcPr>
            <w:tcW w:w="426" w:type="dxa"/>
          </w:tcPr>
          <w:p w:rsidR="002975B1" w:rsidRDefault="002975B1" w:rsidP="00E73AFD">
            <w:pPr>
              <w:spacing w:line="320" w:lineRule="exact"/>
              <w:jc w:val="left"/>
              <w:rPr>
                <w:rFonts w:hAnsi="ＭＳ 明朝"/>
                <w:szCs w:val="21"/>
              </w:rPr>
            </w:pPr>
            <w:r>
              <w:rPr>
                <w:rFonts w:hAnsi="ＭＳ 明朝" w:hint="eastAsia"/>
                <w:szCs w:val="21"/>
              </w:rPr>
              <w:t>４</w:t>
            </w:r>
          </w:p>
        </w:tc>
        <w:tc>
          <w:tcPr>
            <w:tcW w:w="5528" w:type="dxa"/>
          </w:tcPr>
          <w:p w:rsidR="002975B1" w:rsidRDefault="002975B1" w:rsidP="00E73AFD">
            <w:pPr>
              <w:spacing w:line="320" w:lineRule="exact"/>
              <w:ind w:firstLineChars="100" w:firstLine="229"/>
            </w:pPr>
            <w:r>
              <w:rPr>
                <w:rFonts w:hint="eastAsia"/>
              </w:rPr>
              <w:t>養護学校過密化について、この程度の対応策で凌ごうとする県の姿勢はまったく納得がいきません。障がい者教育に対する冒涜であると考えます。</w:t>
            </w:r>
          </w:p>
        </w:tc>
        <w:tc>
          <w:tcPr>
            <w:tcW w:w="3664" w:type="dxa"/>
            <w:gridSpan w:val="2"/>
            <w:vMerge/>
          </w:tcPr>
          <w:p w:rsidR="002975B1" w:rsidRDefault="002975B1" w:rsidP="00E73AFD">
            <w:pPr>
              <w:spacing w:line="320" w:lineRule="exact"/>
              <w:jc w:val="left"/>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180"/>
        </w:trPr>
        <w:tc>
          <w:tcPr>
            <w:tcW w:w="426" w:type="dxa"/>
          </w:tcPr>
          <w:p w:rsidR="002975B1" w:rsidRDefault="002975B1" w:rsidP="00E73AFD">
            <w:pPr>
              <w:spacing w:line="320" w:lineRule="exact"/>
              <w:jc w:val="left"/>
              <w:rPr>
                <w:rFonts w:hAnsi="ＭＳ 明朝"/>
                <w:szCs w:val="21"/>
              </w:rPr>
            </w:pPr>
            <w:r>
              <w:rPr>
                <w:rFonts w:hAnsi="ＭＳ 明朝" w:hint="eastAsia"/>
                <w:szCs w:val="21"/>
              </w:rPr>
              <w:t>５</w:t>
            </w:r>
          </w:p>
          <w:p w:rsidR="002975B1" w:rsidRDefault="002975B1" w:rsidP="00E73AFD">
            <w:pPr>
              <w:spacing w:line="320" w:lineRule="exact"/>
              <w:jc w:val="left"/>
              <w:rPr>
                <w:rFonts w:hAnsi="ＭＳ 明朝"/>
                <w:szCs w:val="21"/>
              </w:rPr>
            </w:pPr>
          </w:p>
          <w:p w:rsidR="002975B1" w:rsidRDefault="002975B1" w:rsidP="00E73AFD">
            <w:pPr>
              <w:spacing w:line="320" w:lineRule="exact"/>
              <w:jc w:val="left"/>
              <w:rPr>
                <w:rFonts w:hAnsi="ＭＳ 明朝"/>
                <w:szCs w:val="21"/>
              </w:rPr>
            </w:pPr>
          </w:p>
          <w:p w:rsidR="002975B1" w:rsidRDefault="002975B1" w:rsidP="00E73AFD">
            <w:pPr>
              <w:spacing w:line="320" w:lineRule="exact"/>
              <w:jc w:val="left"/>
              <w:rPr>
                <w:rFonts w:hAnsi="ＭＳ 明朝"/>
                <w:szCs w:val="21"/>
              </w:rPr>
            </w:pPr>
          </w:p>
        </w:tc>
        <w:tc>
          <w:tcPr>
            <w:tcW w:w="5528" w:type="dxa"/>
          </w:tcPr>
          <w:p w:rsidR="002975B1" w:rsidRDefault="002975B1" w:rsidP="00E73AFD">
            <w:pPr>
              <w:spacing w:line="320" w:lineRule="exact"/>
              <w:ind w:firstLineChars="100" w:firstLine="229"/>
            </w:pPr>
            <w:r>
              <w:rPr>
                <w:rFonts w:hint="eastAsia"/>
              </w:rPr>
              <w:t>再編計画（案）は、批准された障がい者の権利条約における「他の者との平等」の理念と精神に反するものであるため、絶対に認めるわけにはいきません。根本的な対応策を求めます。</w:t>
            </w:r>
          </w:p>
        </w:tc>
        <w:tc>
          <w:tcPr>
            <w:tcW w:w="3664" w:type="dxa"/>
            <w:gridSpan w:val="2"/>
            <w:vMerge/>
          </w:tcPr>
          <w:p w:rsidR="002975B1" w:rsidRDefault="002975B1" w:rsidP="00E73AFD">
            <w:pPr>
              <w:spacing w:line="320" w:lineRule="exact"/>
              <w:jc w:val="left"/>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920"/>
        </w:trPr>
        <w:tc>
          <w:tcPr>
            <w:tcW w:w="426" w:type="dxa"/>
            <w:tcBorders>
              <w:bottom w:val="single" w:sz="4" w:space="0" w:color="auto"/>
            </w:tcBorders>
          </w:tcPr>
          <w:p w:rsidR="002975B1" w:rsidRPr="00303753" w:rsidRDefault="002975B1" w:rsidP="00E73AFD">
            <w:pPr>
              <w:spacing w:line="320" w:lineRule="exact"/>
              <w:jc w:val="left"/>
              <w:rPr>
                <w:rFonts w:hAnsi="ＭＳ 明朝"/>
                <w:sz w:val="20"/>
                <w:szCs w:val="20"/>
              </w:rPr>
            </w:pPr>
            <w:r>
              <w:rPr>
                <w:rFonts w:hAnsi="ＭＳ 明朝" w:hint="eastAsia"/>
                <w:sz w:val="20"/>
                <w:szCs w:val="20"/>
              </w:rPr>
              <w:t>６</w:t>
            </w:r>
          </w:p>
        </w:tc>
        <w:tc>
          <w:tcPr>
            <w:tcW w:w="5528" w:type="dxa"/>
            <w:tcBorders>
              <w:bottom w:val="single" w:sz="4" w:space="0" w:color="auto"/>
            </w:tcBorders>
          </w:tcPr>
          <w:p w:rsidR="002975B1" w:rsidRDefault="002975B1" w:rsidP="00E73AFD">
            <w:pPr>
              <w:spacing w:line="320" w:lineRule="exact"/>
              <w:ind w:firstLineChars="100" w:firstLine="229"/>
            </w:pPr>
            <w:r>
              <w:rPr>
                <w:rFonts w:hint="eastAsia"/>
              </w:rPr>
              <w:t>とても良い計画だと思います。障がいをもった子ども達がよりよい教育が受けられるようお願いします。</w:t>
            </w:r>
          </w:p>
        </w:tc>
        <w:tc>
          <w:tcPr>
            <w:tcW w:w="3664" w:type="dxa"/>
            <w:gridSpan w:val="2"/>
            <w:tcBorders>
              <w:bottom w:val="single" w:sz="4" w:space="0" w:color="auto"/>
            </w:tcBorders>
          </w:tcPr>
          <w:p w:rsidR="002975B1" w:rsidRDefault="002975B1" w:rsidP="00E73AFD">
            <w:pPr>
              <w:spacing w:line="320" w:lineRule="exact"/>
              <w:ind w:firstLineChars="100" w:firstLine="229"/>
              <w:rPr>
                <w:rFonts w:hAnsi="ＭＳ 明朝"/>
                <w:szCs w:val="21"/>
              </w:rPr>
            </w:pPr>
            <w:r>
              <w:rPr>
                <w:rFonts w:hAnsi="ＭＳ 明朝" w:hint="eastAsia"/>
                <w:szCs w:val="21"/>
              </w:rPr>
              <w:t>ご意見の趣旨を踏まえ、今後の計画実施に活かしてまいります。</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266"/>
        </w:trPr>
        <w:tc>
          <w:tcPr>
            <w:tcW w:w="9618" w:type="dxa"/>
            <w:gridSpan w:val="4"/>
            <w:tcBorders>
              <w:top w:val="nil"/>
              <w:left w:val="nil"/>
              <w:bottom w:val="nil"/>
              <w:right w:val="nil"/>
            </w:tcBorders>
            <w:shd w:val="clear" w:color="auto" w:fill="FFFFFF"/>
          </w:tcPr>
          <w:p w:rsidR="002975B1" w:rsidRDefault="002975B1" w:rsidP="00E73AFD">
            <w:pPr>
              <w:spacing w:line="280" w:lineRule="exact"/>
              <w:jc w:val="left"/>
              <w:rPr>
                <w:rFonts w:hAnsi="ＭＳ 明朝"/>
                <w:szCs w:val="21"/>
              </w:rPr>
            </w:pPr>
          </w:p>
          <w:p w:rsidR="002975B1" w:rsidRDefault="002975B1" w:rsidP="00E73AFD">
            <w:pPr>
              <w:spacing w:line="280" w:lineRule="exact"/>
              <w:jc w:val="left"/>
              <w:rPr>
                <w:rFonts w:hAnsi="ＭＳ 明朝"/>
                <w:szCs w:val="21"/>
              </w:rPr>
            </w:pPr>
          </w:p>
          <w:p w:rsidR="002975B1" w:rsidRDefault="002975B1" w:rsidP="00E73AFD">
            <w:pPr>
              <w:spacing w:line="280" w:lineRule="exact"/>
              <w:jc w:val="left"/>
              <w:rPr>
                <w:rFonts w:hAnsi="ＭＳ 明朝"/>
                <w:szCs w:val="21"/>
              </w:rPr>
            </w:pPr>
          </w:p>
          <w:p w:rsidR="002975B1" w:rsidRDefault="002975B1" w:rsidP="00E73AFD">
            <w:pPr>
              <w:spacing w:line="280" w:lineRule="exact"/>
              <w:jc w:val="left"/>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266"/>
        </w:trPr>
        <w:tc>
          <w:tcPr>
            <w:tcW w:w="9618" w:type="dxa"/>
            <w:gridSpan w:val="4"/>
            <w:tcBorders>
              <w:top w:val="nil"/>
              <w:left w:val="nil"/>
              <w:bottom w:val="single" w:sz="4" w:space="0" w:color="auto"/>
              <w:right w:val="nil"/>
            </w:tcBorders>
            <w:shd w:val="clear" w:color="auto" w:fill="FFFFFF"/>
          </w:tcPr>
          <w:p w:rsidR="002975B1" w:rsidRDefault="002975B1" w:rsidP="00E73AFD">
            <w:pPr>
              <w:spacing w:line="300" w:lineRule="exact"/>
              <w:ind w:firstLineChars="100" w:firstLine="229"/>
              <w:jc w:val="left"/>
              <w:rPr>
                <w:rFonts w:hAnsi="ＭＳ 明朝"/>
                <w:szCs w:val="21"/>
              </w:rPr>
            </w:pPr>
            <w:r>
              <w:rPr>
                <w:rFonts w:hAnsi="ＭＳ 明朝" w:hint="eastAsia"/>
                <w:szCs w:val="21"/>
              </w:rPr>
              <w:lastRenderedPageBreak/>
              <w:t>③　特別支援学校間の連携について</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00"/>
        </w:trPr>
        <w:tc>
          <w:tcPr>
            <w:tcW w:w="426"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584" w:type="dxa"/>
            <w:gridSpan w:val="2"/>
            <w:tcBorders>
              <w:bottom w:val="single" w:sz="4" w:space="0" w:color="auto"/>
            </w:tcBorders>
            <w:shd w:val="clear" w:color="auto" w:fill="C6D9F1"/>
            <w:vAlign w:val="center"/>
          </w:tcPr>
          <w:p w:rsidR="002975B1" w:rsidRDefault="002975B1" w:rsidP="00E73AFD">
            <w:pPr>
              <w:spacing w:line="300" w:lineRule="exact"/>
              <w:ind w:firstLineChars="100" w:firstLine="229"/>
              <w:jc w:val="cente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8" w:type="dxa"/>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00"/>
        </w:trPr>
        <w:tc>
          <w:tcPr>
            <w:tcW w:w="426"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584" w:type="dxa"/>
            <w:gridSpan w:val="2"/>
            <w:tcBorders>
              <w:bottom w:val="single" w:sz="4" w:space="0" w:color="auto"/>
            </w:tcBorders>
          </w:tcPr>
          <w:p w:rsidR="002975B1" w:rsidRDefault="002975B1" w:rsidP="00E73AFD">
            <w:pPr>
              <w:spacing w:line="300" w:lineRule="exact"/>
              <w:ind w:firstLineChars="100" w:firstLine="229"/>
              <w:rPr>
                <w:rFonts w:ascii="Times New Roman" w:hAnsi="Times New Roman" w:cs="ＭＳ 明朝"/>
                <w:color w:val="000000"/>
                <w:kern w:val="0"/>
                <w:szCs w:val="21"/>
              </w:rPr>
            </w:pPr>
            <w:r>
              <w:rPr>
                <w:rFonts w:hint="eastAsia"/>
              </w:rPr>
              <w:t>特別支援学校間の連携の強化により児童生徒数の少ない学校における教育を充実とあるが、そのような「連携」が「充実」に結び付く根拠が不明である。</w:t>
            </w:r>
          </w:p>
        </w:tc>
        <w:tc>
          <w:tcPr>
            <w:tcW w:w="3608" w:type="dxa"/>
          </w:tcPr>
          <w:p w:rsidR="002975B1" w:rsidRPr="004E215E" w:rsidRDefault="002975B1" w:rsidP="00E73AFD">
            <w:pPr>
              <w:spacing w:line="300" w:lineRule="exact"/>
              <w:ind w:firstLineChars="100" w:firstLine="229"/>
              <w:rPr>
                <w:rFonts w:hAnsi="ＭＳ 明朝"/>
                <w:szCs w:val="21"/>
              </w:rPr>
            </w:pPr>
            <w:r>
              <w:rPr>
                <w:rFonts w:hAnsi="ＭＳ 明朝" w:hint="eastAsia"/>
                <w:szCs w:val="21"/>
              </w:rPr>
              <w:t>児童生徒数の少ない学校においては配置できる教員数が限られ、各教科の指導を行うための教員の確保と専門性の向上が課題であるとの認識のもと、再編整備計画（案）を作成しました。</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00"/>
        </w:trPr>
        <w:tc>
          <w:tcPr>
            <w:tcW w:w="426"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２</w:t>
            </w:r>
          </w:p>
        </w:tc>
        <w:tc>
          <w:tcPr>
            <w:tcW w:w="5584" w:type="dxa"/>
            <w:gridSpan w:val="2"/>
            <w:tcBorders>
              <w:bottom w:val="single" w:sz="4" w:space="0" w:color="auto"/>
            </w:tcBorders>
          </w:tcPr>
          <w:p w:rsidR="002975B1" w:rsidRDefault="002975B1" w:rsidP="00E73AFD">
            <w:pPr>
              <w:spacing w:line="300" w:lineRule="exact"/>
              <w:ind w:firstLineChars="100" w:firstLine="229"/>
              <w:rPr>
                <w:rFonts w:ascii="Times New Roman" w:hAnsi="Times New Roman" w:cs="ＭＳ 明朝"/>
                <w:color w:val="000000"/>
                <w:kern w:val="0"/>
                <w:szCs w:val="21"/>
              </w:rPr>
            </w:pPr>
            <w:r w:rsidRPr="005D3F64">
              <w:rPr>
                <w:rFonts w:hint="eastAsia"/>
              </w:rPr>
              <w:t>異なった</w:t>
            </w:r>
            <w:r>
              <w:rPr>
                <w:rFonts w:hint="eastAsia"/>
              </w:rPr>
              <w:t>障がい</w:t>
            </w:r>
            <w:r w:rsidRPr="005D3F64">
              <w:rPr>
                <w:rFonts w:hint="eastAsia"/>
              </w:rPr>
              <w:t>種の児童生徒を同じ校舎に同居させることは安易にすべきでない。それぞれの</w:t>
            </w:r>
            <w:r>
              <w:rPr>
                <w:rFonts w:hint="eastAsia"/>
              </w:rPr>
              <w:t>障がい</w:t>
            </w:r>
            <w:r w:rsidRPr="005D3F64">
              <w:rPr>
                <w:rFonts w:hint="eastAsia"/>
              </w:rPr>
              <w:t>の児童生徒の発達保障</w:t>
            </w:r>
            <w:r>
              <w:rPr>
                <w:rFonts w:hint="eastAsia"/>
              </w:rPr>
              <w:t>の</w:t>
            </w:r>
            <w:r w:rsidRPr="005D3F64">
              <w:rPr>
                <w:rFonts w:hint="eastAsia"/>
              </w:rPr>
              <w:t>実現</w:t>
            </w:r>
            <w:r>
              <w:rPr>
                <w:rFonts w:hint="eastAsia"/>
              </w:rPr>
              <w:t>について</w:t>
            </w:r>
            <w:r w:rsidRPr="005D3F64">
              <w:rPr>
                <w:rFonts w:hint="eastAsia"/>
              </w:rPr>
              <w:t>検討すべ</w:t>
            </w:r>
            <w:r>
              <w:rPr>
                <w:rFonts w:hint="eastAsia"/>
              </w:rPr>
              <w:t>き</w:t>
            </w:r>
            <w:r w:rsidRPr="005D3F64">
              <w:rPr>
                <w:rFonts w:hint="eastAsia"/>
              </w:rPr>
              <w:t>。</w:t>
            </w:r>
          </w:p>
        </w:tc>
        <w:tc>
          <w:tcPr>
            <w:tcW w:w="3608" w:type="dxa"/>
          </w:tcPr>
          <w:p w:rsidR="002975B1" w:rsidRDefault="002975B1" w:rsidP="00E73AFD">
            <w:pPr>
              <w:spacing w:line="300" w:lineRule="exact"/>
              <w:ind w:firstLineChars="100" w:firstLine="229"/>
              <w:rPr>
                <w:rFonts w:hAnsi="ＭＳ 明朝"/>
                <w:szCs w:val="21"/>
              </w:rPr>
            </w:pPr>
            <w:r>
              <w:rPr>
                <w:rFonts w:hAnsi="ＭＳ 明朝" w:hint="eastAsia"/>
                <w:szCs w:val="21"/>
              </w:rPr>
              <w:t>本計画（案）では、各特別支援学校において、これまで培われてきた障がい種に応じた教育の専門性と機能の確保・充実を図るとともに、児童生徒の教育的ニーズに応じた再編整備を進めることとしています。</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789"/>
        </w:trPr>
        <w:tc>
          <w:tcPr>
            <w:tcW w:w="426"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３</w:t>
            </w:r>
          </w:p>
        </w:tc>
        <w:tc>
          <w:tcPr>
            <w:tcW w:w="5584" w:type="dxa"/>
            <w:gridSpan w:val="2"/>
            <w:tcBorders>
              <w:bottom w:val="single" w:sz="4" w:space="0" w:color="auto"/>
            </w:tcBorders>
          </w:tcPr>
          <w:p w:rsidR="002975B1" w:rsidRPr="00A100E8" w:rsidRDefault="002975B1" w:rsidP="00E73AFD">
            <w:pPr>
              <w:spacing w:line="300" w:lineRule="exact"/>
              <w:ind w:firstLineChars="100" w:firstLine="229"/>
              <w:rPr>
                <w:rFonts w:hAnsi="ＭＳ 明朝"/>
              </w:rPr>
            </w:pPr>
            <w:r w:rsidRPr="00CD19CC">
              <w:rPr>
                <w:rFonts w:hAnsi="ＭＳ 明朝" w:hint="eastAsia"/>
              </w:rPr>
              <w:t>設置される学校の理解が十分に得られていないまま再編をすすめると、分教室設置後も交流を行うことは難しく、結果として児童生徒の社会性の伸長にもつながりません。分教室を設置するにしても、当該校の意見を丁寧に聞き取り、納得のいく条件整備を行ってから開室すべきであると考えます。</w:t>
            </w:r>
          </w:p>
        </w:tc>
        <w:tc>
          <w:tcPr>
            <w:tcW w:w="3608" w:type="dxa"/>
            <w:tcBorders>
              <w:bottom w:val="single" w:sz="4" w:space="0" w:color="auto"/>
            </w:tcBorders>
          </w:tcPr>
          <w:p w:rsidR="002975B1" w:rsidRDefault="002975B1" w:rsidP="00E73AFD">
            <w:pPr>
              <w:spacing w:line="300" w:lineRule="exact"/>
              <w:ind w:firstLineChars="100" w:firstLine="229"/>
              <w:rPr>
                <w:rFonts w:hAnsi="ＭＳ 明朝"/>
                <w:szCs w:val="21"/>
              </w:rPr>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88"/>
        </w:trPr>
        <w:tc>
          <w:tcPr>
            <w:tcW w:w="9618" w:type="dxa"/>
            <w:gridSpan w:val="4"/>
            <w:tcBorders>
              <w:left w:val="nil"/>
              <w:bottom w:val="nil"/>
              <w:right w:val="nil"/>
            </w:tcBorders>
            <w:shd w:val="clear" w:color="auto" w:fill="FFFFFF"/>
          </w:tcPr>
          <w:p w:rsidR="002975B1" w:rsidRDefault="002975B1" w:rsidP="00E73AFD">
            <w:pPr>
              <w:spacing w:line="300" w:lineRule="exact"/>
              <w:jc w:val="left"/>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88"/>
        </w:trPr>
        <w:tc>
          <w:tcPr>
            <w:tcW w:w="9618" w:type="dxa"/>
            <w:gridSpan w:val="4"/>
            <w:tcBorders>
              <w:top w:val="nil"/>
              <w:left w:val="nil"/>
              <w:bottom w:val="single" w:sz="4" w:space="0" w:color="auto"/>
              <w:right w:val="nil"/>
            </w:tcBorders>
            <w:shd w:val="clear" w:color="auto" w:fill="FFFFFF"/>
          </w:tcPr>
          <w:p w:rsidR="002975B1" w:rsidRDefault="002975B1" w:rsidP="00E73AFD">
            <w:pPr>
              <w:spacing w:line="300" w:lineRule="exact"/>
              <w:ind w:firstLineChars="100" w:firstLine="229"/>
              <w:jc w:val="left"/>
              <w:rPr>
                <w:rFonts w:hAnsi="ＭＳ 明朝"/>
                <w:szCs w:val="21"/>
              </w:rPr>
            </w:pPr>
            <w:r>
              <w:rPr>
                <w:rFonts w:hAnsi="ＭＳ 明朝" w:hint="eastAsia"/>
                <w:szCs w:val="21"/>
              </w:rPr>
              <w:t>④　特別支援教育の充実</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239"/>
        </w:trPr>
        <w:tc>
          <w:tcPr>
            <w:tcW w:w="426"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584" w:type="dxa"/>
            <w:gridSpan w:val="2"/>
            <w:tcBorders>
              <w:bottom w:val="single" w:sz="4" w:space="0" w:color="auto"/>
            </w:tcBorders>
            <w:shd w:val="clear" w:color="auto" w:fill="C6D9F1"/>
            <w:vAlign w:val="center"/>
          </w:tcPr>
          <w:p w:rsidR="002975B1" w:rsidRDefault="002975B1" w:rsidP="00E73AFD">
            <w:pPr>
              <w:spacing w:line="300" w:lineRule="exact"/>
              <w:ind w:firstLineChars="100" w:firstLine="229"/>
              <w:jc w:val="cente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8"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820"/>
        </w:trPr>
        <w:tc>
          <w:tcPr>
            <w:tcW w:w="426"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584" w:type="dxa"/>
            <w:gridSpan w:val="2"/>
            <w:tcBorders>
              <w:bottom w:val="single" w:sz="4" w:space="0" w:color="auto"/>
            </w:tcBorders>
          </w:tcPr>
          <w:p w:rsidR="002975B1" w:rsidRDefault="002975B1" w:rsidP="00E73AFD">
            <w:pPr>
              <w:spacing w:line="300" w:lineRule="exact"/>
              <w:ind w:firstLineChars="100" w:firstLine="229"/>
            </w:pPr>
            <w:r>
              <w:rPr>
                <w:rFonts w:hint="eastAsia"/>
              </w:rPr>
              <w:t>地域の学校の支援クラスの環境が悪いから養護学校の生徒が非常な増大をすると思う。市町村、ましてや学校では対応できない。真剣に解決に県として乗り出すべき。</w:t>
            </w:r>
          </w:p>
        </w:tc>
        <w:tc>
          <w:tcPr>
            <w:tcW w:w="3608" w:type="dxa"/>
            <w:tcBorders>
              <w:bottom w:val="single" w:sz="4" w:space="0" w:color="auto"/>
            </w:tcBorders>
          </w:tcPr>
          <w:p w:rsidR="002975B1" w:rsidRDefault="002975B1" w:rsidP="00E73AFD">
            <w:pPr>
              <w:spacing w:line="300" w:lineRule="exact"/>
              <w:ind w:firstLineChars="100" w:firstLine="229"/>
              <w:rPr>
                <w:rFonts w:hAnsi="ＭＳ 明朝"/>
                <w:szCs w:val="21"/>
              </w:rPr>
            </w:pPr>
            <w:r w:rsidRPr="00303753">
              <w:rPr>
                <w:rFonts w:hAnsi="ＭＳ 明朝" w:hint="eastAsia"/>
                <w:szCs w:val="21"/>
              </w:rPr>
              <w:t>ご意見の趣旨を踏まえ、今後の特別支援教育施策の検討に活かして</w:t>
            </w:r>
            <w:r>
              <w:rPr>
                <w:rFonts w:hAnsi="ＭＳ 明朝" w:hint="eastAsia"/>
                <w:szCs w:val="21"/>
              </w:rPr>
              <w:t>まい</w:t>
            </w:r>
            <w:r w:rsidRPr="00303753">
              <w:rPr>
                <w:rFonts w:hAnsi="ＭＳ 明朝" w:hint="eastAsia"/>
                <w:szCs w:val="21"/>
              </w:rPr>
              <w:t>ります。</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232"/>
        </w:trPr>
        <w:tc>
          <w:tcPr>
            <w:tcW w:w="9618" w:type="dxa"/>
            <w:gridSpan w:val="4"/>
            <w:tcBorders>
              <w:left w:val="nil"/>
              <w:bottom w:val="nil"/>
              <w:right w:val="nil"/>
            </w:tcBorders>
            <w:shd w:val="clear" w:color="auto" w:fill="auto"/>
          </w:tcPr>
          <w:p w:rsidR="002975B1" w:rsidRDefault="002975B1" w:rsidP="00E73AFD">
            <w:pPr>
              <w:spacing w:line="300" w:lineRule="exact"/>
              <w:ind w:firstLineChars="100" w:firstLine="229"/>
              <w:jc w:val="left"/>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232"/>
        </w:trPr>
        <w:tc>
          <w:tcPr>
            <w:tcW w:w="9618" w:type="dxa"/>
            <w:gridSpan w:val="4"/>
            <w:tcBorders>
              <w:top w:val="nil"/>
              <w:left w:val="nil"/>
              <w:bottom w:val="single" w:sz="4" w:space="0" w:color="auto"/>
              <w:right w:val="nil"/>
            </w:tcBorders>
            <w:shd w:val="clear" w:color="auto" w:fill="auto"/>
          </w:tcPr>
          <w:p w:rsidR="002975B1" w:rsidRDefault="002975B1" w:rsidP="00E73AFD">
            <w:pPr>
              <w:spacing w:line="300" w:lineRule="exact"/>
              <w:ind w:firstLineChars="100" w:firstLine="229"/>
              <w:jc w:val="left"/>
              <w:rPr>
                <w:rFonts w:hAnsi="ＭＳ 明朝"/>
                <w:szCs w:val="21"/>
              </w:rPr>
            </w:pPr>
            <w:r>
              <w:rPr>
                <w:rFonts w:hAnsi="ＭＳ 明朝" w:hint="eastAsia"/>
                <w:szCs w:val="21"/>
              </w:rPr>
              <w:t>⑤　その他</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52"/>
        </w:trPr>
        <w:tc>
          <w:tcPr>
            <w:tcW w:w="426"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584" w:type="dxa"/>
            <w:gridSpan w:val="2"/>
            <w:tcBorders>
              <w:bottom w:val="single" w:sz="4" w:space="0" w:color="auto"/>
            </w:tcBorders>
            <w:shd w:val="clear" w:color="auto" w:fill="C6D9F1"/>
            <w:vAlign w:val="center"/>
          </w:tcPr>
          <w:p w:rsidR="002975B1" w:rsidRDefault="002975B1" w:rsidP="00E73AFD">
            <w:pPr>
              <w:spacing w:line="300" w:lineRule="exact"/>
              <w:ind w:firstLineChars="100" w:firstLine="229"/>
              <w:jc w:val="center"/>
              <w:rPr>
                <w:rFonts w:hAnsi="ＭＳ 明朝"/>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8"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52"/>
        </w:trPr>
        <w:tc>
          <w:tcPr>
            <w:tcW w:w="426"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584" w:type="dxa"/>
            <w:gridSpan w:val="2"/>
            <w:tcBorders>
              <w:bottom w:val="single" w:sz="4" w:space="0" w:color="auto"/>
            </w:tcBorders>
          </w:tcPr>
          <w:p w:rsidR="002975B1" w:rsidRDefault="002975B1" w:rsidP="00E73AFD">
            <w:pPr>
              <w:spacing w:line="300" w:lineRule="exact"/>
              <w:ind w:firstLineChars="100" w:firstLine="229"/>
            </w:pPr>
            <w:r w:rsidRPr="00CD19CC">
              <w:rPr>
                <w:rFonts w:hAnsi="ＭＳ 明朝" w:hint="eastAsia"/>
              </w:rPr>
              <w:t>長野県の特別支援学校の教職員数は、法律で定められた教職員定数の標準を大きく下回っており、施設面の不足についても文部科学省の「公立学校施設実態調査」の結果から明らかです。今ある資源での再編整備では、教育条件の低下につながります。大幅な人的配置、物的配置をお願いします。</w:t>
            </w:r>
          </w:p>
        </w:tc>
        <w:tc>
          <w:tcPr>
            <w:tcW w:w="3608" w:type="dxa"/>
            <w:vMerge w:val="restart"/>
          </w:tcPr>
          <w:p w:rsidR="002975B1" w:rsidRPr="00303753" w:rsidRDefault="002975B1" w:rsidP="00E73AFD">
            <w:pPr>
              <w:spacing w:line="300" w:lineRule="exact"/>
              <w:ind w:firstLineChars="100" w:firstLine="229"/>
              <w:rPr>
                <w:rFonts w:hAnsi="ＭＳ 明朝"/>
                <w:szCs w:val="21"/>
              </w:rPr>
            </w:pPr>
            <w:r>
              <w:rPr>
                <w:rFonts w:hAnsi="ＭＳ 明朝" w:hint="eastAsia"/>
                <w:szCs w:val="21"/>
              </w:rPr>
              <w:t>教職員の配置や教育環境の充実については、引き続き努力してまいります。</w:t>
            </w:r>
          </w:p>
          <w:p w:rsidR="002975B1" w:rsidRPr="00303753" w:rsidRDefault="002975B1" w:rsidP="00E73AFD">
            <w:pPr>
              <w:spacing w:line="300" w:lineRule="exact"/>
              <w:ind w:firstLineChars="100" w:firstLine="229"/>
              <w:jc w:val="left"/>
              <w:rPr>
                <w:rFonts w:hAnsi="ＭＳ 明朝"/>
                <w:szCs w:val="21"/>
              </w:rPr>
            </w:pPr>
            <w:r>
              <w:rPr>
                <w:rFonts w:hAnsi="ＭＳ 明朝" w:hint="eastAsia"/>
                <w:szCs w:val="21"/>
              </w:rPr>
              <w:t xml:space="preserve">　</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562"/>
        </w:trPr>
        <w:tc>
          <w:tcPr>
            <w:tcW w:w="426" w:type="dxa"/>
            <w:tcBorders>
              <w:bottom w:val="single" w:sz="4" w:space="0" w:color="auto"/>
            </w:tcBorders>
          </w:tcPr>
          <w:p w:rsidR="002975B1" w:rsidDel="00ED77C0" w:rsidRDefault="002975B1" w:rsidP="00E73AFD">
            <w:pPr>
              <w:spacing w:line="300" w:lineRule="exact"/>
              <w:jc w:val="left"/>
              <w:rPr>
                <w:rFonts w:hAnsi="ＭＳ 明朝"/>
                <w:szCs w:val="21"/>
              </w:rPr>
            </w:pPr>
            <w:r>
              <w:rPr>
                <w:rFonts w:hAnsi="ＭＳ 明朝" w:hint="eastAsia"/>
                <w:szCs w:val="21"/>
              </w:rPr>
              <w:t>２</w:t>
            </w:r>
          </w:p>
        </w:tc>
        <w:tc>
          <w:tcPr>
            <w:tcW w:w="5584" w:type="dxa"/>
            <w:gridSpan w:val="2"/>
            <w:tcBorders>
              <w:bottom w:val="single" w:sz="4" w:space="0" w:color="auto"/>
            </w:tcBorders>
          </w:tcPr>
          <w:p w:rsidR="002975B1" w:rsidRDefault="002975B1" w:rsidP="00E73AFD">
            <w:pPr>
              <w:spacing w:line="300" w:lineRule="exact"/>
              <w:ind w:firstLineChars="100" w:firstLine="229"/>
              <w:rPr>
                <w:rFonts w:ascii="Times New Roman" w:hAnsi="Times New Roman" w:cs="ＭＳ 明朝"/>
                <w:color w:val="000000"/>
                <w:kern w:val="0"/>
                <w:szCs w:val="21"/>
              </w:rPr>
            </w:pPr>
            <w:r>
              <w:rPr>
                <w:rFonts w:hint="eastAsia"/>
              </w:rPr>
              <w:t>教職員の絶対数、視覚障がい教育・聴覚障がい教育の専門性のある者、各校施設の不備、いずれも不足である。</w:t>
            </w:r>
          </w:p>
        </w:tc>
        <w:tc>
          <w:tcPr>
            <w:tcW w:w="3608" w:type="dxa"/>
            <w:vMerge/>
            <w:tcBorders>
              <w:bottom w:val="single" w:sz="4" w:space="0" w:color="auto"/>
            </w:tcBorders>
          </w:tcPr>
          <w:p w:rsidR="002975B1" w:rsidRDefault="002975B1" w:rsidP="00E73AFD">
            <w:pPr>
              <w:spacing w:line="300" w:lineRule="exact"/>
              <w:ind w:firstLineChars="100" w:firstLine="229"/>
              <w:jc w:val="left"/>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562"/>
        </w:trPr>
        <w:tc>
          <w:tcPr>
            <w:tcW w:w="426"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３</w:t>
            </w:r>
          </w:p>
        </w:tc>
        <w:tc>
          <w:tcPr>
            <w:tcW w:w="5584" w:type="dxa"/>
            <w:gridSpan w:val="2"/>
            <w:tcBorders>
              <w:bottom w:val="single" w:sz="4" w:space="0" w:color="auto"/>
            </w:tcBorders>
          </w:tcPr>
          <w:p w:rsidR="002975B1" w:rsidRDefault="002975B1" w:rsidP="00E73AFD">
            <w:pPr>
              <w:spacing w:line="300" w:lineRule="exact"/>
              <w:ind w:firstLineChars="100" w:firstLine="229"/>
              <w:rPr>
                <w:rFonts w:ascii="Times New Roman" w:hAnsi="Times New Roman" w:cs="ＭＳ 明朝"/>
                <w:color w:val="000000"/>
                <w:kern w:val="0"/>
                <w:szCs w:val="21"/>
              </w:rPr>
            </w:pPr>
            <w:r>
              <w:rPr>
                <w:rFonts w:ascii="Times New Roman" w:hAnsi="Times New Roman" w:cs="ＭＳ 明朝" w:hint="eastAsia"/>
                <w:color w:val="000000"/>
                <w:kern w:val="0"/>
                <w:szCs w:val="21"/>
              </w:rPr>
              <w:t>「教科の専門性」のみを強調し、障がいに応じた</w:t>
            </w:r>
            <w:r w:rsidRPr="007D7756">
              <w:rPr>
                <w:rFonts w:ascii="Times New Roman" w:hAnsi="Times New Roman" w:cs="ＭＳ 明朝" w:hint="eastAsia"/>
                <w:color w:val="000000"/>
                <w:kern w:val="0"/>
                <w:szCs w:val="21"/>
              </w:rPr>
              <w:t>専門性の中身が曖昧です。</w:t>
            </w:r>
          </w:p>
        </w:tc>
        <w:tc>
          <w:tcPr>
            <w:tcW w:w="3608" w:type="dxa"/>
            <w:tcBorders>
              <w:bottom w:val="single" w:sz="4" w:space="0" w:color="auto"/>
            </w:tcBorders>
          </w:tcPr>
          <w:p w:rsidR="002975B1" w:rsidRPr="00882E9E" w:rsidRDefault="002975B1" w:rsidP="00E73AFD">
            <w:pPr>
              <w:spacing w:line="300" w:lineRule="exact"/>
              <w:ind w:firstLineChars="100" w:firstLine="229"/>
              <w:jc w:val="left"/>
              <w:rPr>
                <w:rFonts w:hAnsi="ＭＳ 明朝"/>
                <w:szCs w:val="21"/>
              </w:rPr>
            </w:pPr>
            <w:r>
              <w:rPr>
                <w:rFonts w:hAnsi="ＭＳ 明朝" w:hint="eastAsia"/>
                <w:szCs w:val="21"/>
              </w:rPr>
              <w:t>本計画（案）では、各特別支援学校において、これまで培われてきた障がい種に応じた教育の専門性と機能の確保・充実を図るとともに、児童生徒の教育的ニーズに応じた再編整備を進めることとしています。</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14"/>
        </w:trPr>
        <w:tc>
          <w:tcPr>
            <w:tcW w:w="9618" w:type="dxa"/>
            <w:gridSpan w:val="4"/>
            <w:tcBorders>
              <w:top w:val="nil"/>
              <w:left w:val="nil"/>
              <w:bottom w:val="nil"/>
              <w:right w:val="nil"/>
            </w:tcBorders>
            <w:shd w:val="clear" w:color="auto" w:fill="FFFFFF"/>
            <w:vAlign w:val="center"/>
          </w:tcPr>
          <w:p w:rsidR="00E73AFD" w:rsidRPr="00B920CB" w:rsidRDefault="00E73AFD" w:rsidP="00E73AFD">
            <w:pPr>
              <w:spacing w:line="300" w:lineRule="exact"/>
              <w:rPr>
                <w:rFonts w:ascii="ＭＳ ゴシック" w:eastAsia="ＭＳ ゴシック" w:hAnsi="ＭＳ ゴシック"/>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14"/>
        </w:trPr>
        <w:tc>
          <w:tcPr>
            <w:tcW w:w="9618" w:type="dxa"/>
            <w:gridSpan w:val="4"/>
            <w:tcBorders>
              <w:top w:val="nil"/>
              <w:left w:val="nil"/>
              <w:bottom w:val="nil"/>
              <w:right w:val="nil"/>
            </w:tcBorders>
            <w:shd w:val="clear" w:color="auto" w:fill="FFFFFF"/>
            <w:vAlign w:val="center"/>
          </w:tcPr>
          <w:p w:rsidR="002975B1" w:rsidRPr="00B920CB" w:rsidRDefault="002975B1" w:rsidP="00E73AFD">
            <w:pPr>
              <w:spacing w:line="300" w:lineRule="exact"/>
              <w:rPr>
                <w:rFonts w:ascii="ＭＳ ゴシック" w:eastAsia="ＭＳ ゴシック" w:hAnsi="ＭＳ ゴシック"/>
                <w:szCs w:val="21"/>
              </w:rPr>
            </w:pPr>
            <w:r w:rsidRPr="00B920CB">
              <w:rPr>
                <w:rFonts w:ascii="ＭＳ ゴシック" w:eastAsia="ＭＳ ゴシック" w:hAnsi="ＭＳ ゴシック" w:hint="eastAsia"/>
                <w:szCs w:val="21"/>
              </w:rPr>
              <w:t>(2) 計画の進め方</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246"/>
        </w:trPr>
        <w:tc>
          <w:tcPr>
            <w:tcW w:w="9618" w:type="dxa"/>
            <w:gridSpan w:val="4"/>
            <w:tcBorders>
              <w:top w:val="nil"/>
              <w:left w:val="nil"/>
              <w:bottom w:val="single" w:sz="4" w:space="0" w:color="auto"/>
              <w:right w:val="nil"/>
            </w:tcBorders>
            <w:shd w:val="clear" w:color="auto" w:fill="FFFFFF"/>
            <w:vAlign w:val="center"/>
          </w:tcPr>
          <w:p w:rsidR="002975B1" w:rsidRDefault="002975B1" w:rsidP="00E73AFD">
            <w:pPr>
              <w:spacing w:line="300" w:lineRule="exact"/>
              <w:ind w:firstLineChars="100" w:firstLine="229"/>
              <w:rPr>
                <w:rFonts w:hAnsi="ＭＳ 明朝"/>
                <w:szCs w:val="21"/>
              </w:rPr>
            </w:pPr>
            <w:r>
              <w:rPr>
                <w:rFonts w:hAnsi="ＭＳ 明朝" w:hint="eastAsia"/>
                <w:szCs w:val="21"/>
              </w:rPr>
              <w:t>①　計画推進の手法、スケジュールについて</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270"/>
        </w:trPr>
        <w:tc>
          <w:tcPr>
            <w:tcW w:w="426" w:type="dxa"/>
            <w:shd w:val="clear" w:color="auto" w:fill="C6D9F1"/>
            <w:vAlign w:val="center"/>
          </w:tcPr>
          <w:p w:rsidR="002975B1" w:rsidRDefault="002975B1" w:rsidP="00E73AFD">
            <w:pPr>
              <w:spacing w:line="300" w:lineRule="exact"/>
              <w:jc w:val="center"/>
              <w:rPr>
                <w:rFonts w:hAnsi="ＭＳ 明朝"/>
                <w:szCs w:val="21"/>
              </w:rPr>
            </w:pPr>
          </w:p>
        </w:tc>
        <w:tc>
          <w:tcPr>
            <w:tcW w:w="5584" w:type="dxa"/>
            <w:gridSpan w:val="2"/>
            <w:tcBorders>
              <w:bottom w:val="single" w:sz="4" w:space="0" w:color="auto"/>
            </w:tcBorders>
            <w:shd w:val="clear" w:color="auto" w:fill="C6D9F1"/>
            <w:vAlign w:val="center"/>
          </w:tcPr>
          <w:p w:rsidR="002975B1" w:rsidRDefault="002975B1" w:rsidP="00E73AFD">
            <w:pPr>
              <w:spacing w:line="300" w:lineRule="exact"/>
              <w:ind w:firstLineChars="100" w:firstLine="229"/>
              <w:jc w:val="cente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8" w:type="dxa"/>
            <w:tcBorders>
              <w:bottom w:val="single" w:sz="4" w:space="0" w:color="auto"/>
            </w:tcBorders>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270"/>
        </w:trPr>
        <w:tc>
          <w:tcPr>
            <w:tcW w:w="426"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584" w:type="dxa"/>
            <w:gridSpan w:val="2"/>
            <w:tcBorders>
              <w:top w:val="single" w:sz="4" w:space="0" w:color="auto"/>
            </w:tcBorders>
          </w:tcPr>
          <w:p w:rsidR="002975B1" w:rsidRDefault="002975B1" w:rsidP="00E73AFD">
            <w:pPr>
              <w:spacing w:line="300" w:lineRule="exact"/>
              <w:ind w:firstLineChars="100" w:firstLine="229"/>
              <w:jc w:val="left"/>
            </w:pPr>
            <w:r>
              <w:rPr>
                <w:rFonts w:hint="eastAsia"/>
              </w:rPr>
              <w:t>松本養護学校の生徒を受け入れなければならない状況にあると思っていましたが、松本盲学校も大変な状況であることを知り大変不安。保護者にこのような意見が知らされていなかったと不信感を抱いている。</w:t>
            </w:r>
          </w:p>
          <w:p w:rsidR="002975B1" w:rsidRDefault="002975B1" w:rsidP="00E73AFD">
            <w:pPr>
              <w:spacing w:line="300" w:lineRule="exact"/>
              <w:ind w:firstLineChars="100" w:firstLine="229"/>
              <w:jc w:val="left"/>
              <w:rPr>
                <w:rFonts w:hAnsi="ＭＳ 明朝"/>
                <w:szCs w:val="21"/>
              </w:rPr>
            </w:pPr>
            <w:r>
              <w:rPr>
                <w:rFonts w:hint="eastAsia"/>
              </w:rPr>
              <w:t>現場を一番よく知る先生方と県教育委員会との話合いの充実が図れていなかったとしか思わざるをえない。</w:t>
            </w:r>
          </w:p>
        </w:tc>
        <w:tc>
          <w:tcPr>
            <w:tcW w:w="3608" w:type="dxa"/>
            <w:vMerge w:val="restart"/>
            <w:tcBorders>
              <w:top w:val="single" w:sz="4" w:space="0" w:color="auto"/>
            </w:tcBorders>
          </w:tcPr>
          <w:p w:rsidR="002975B1" w:rsidRDefault="002975B1" w:rsidP="00E73AFD">
            <w:pPr>
              <w:spacing w:line="300" w:lineRule="exact"/>
              <w:ind w:firstLineChars="100" w:firstLine="229"/>
              <w:rPr>
                <w:rFonts w:hAnsi="ＭＳ 明朝"/>
                <w:szCs w:val="21"/>
              </w:rPr>
            </w:pPr>
            <w:r w:rsidRPr="00DE1514">
              <w:rPr>
                <w:rFonts w:hAnsi="ＭＳ 明朝" w:hint="eastAsia"/>
                <w:szCs w:val="21"/>
              </w:rPr>
              <w:t>連携協議会の検討結果を受け、</w:t>
            </w:r>
            <w:r w:rsidRPr="007847F1">
              <w:rPr>
                <w:rFonts w:hAnsi="ＭＳ 明朝" w:hint="eastAsia"/>
                <w:szCs w:val="21"/>
              </w:rPr>
              <w:t>学校関係者などからの意見も踏まえ、</w:t>
            </w:r>
            <w:r w:rsidRPr="00DE1514">
              <w:rPr>
                <w:rFonts w:hAnsi="ＭＳ 明朝" w:hint="eastAsia"/>
                <w:szCs w:val="21"/>
              </w:rPr>
              <w:t>総合的な検討を行った上で、再編</w:t>
            </w:r>
            <w:r>
              <w:rPr>
                <w:rFonts w:hAnsi="ＭＳ 明朝" w:hint="eastAsia"/>
                <w:szCs w:val="21"/>
              </w:rPr>
              <w:t>整備</w:t>
            </w:r>
            <w:r w:rsidRPr="00DE1514">
              <w:rPr>
                <w:rFonts w:hAnsi="ＭＳ 明朝" w:hint="eastAsia"/>
                <w:szCs w:val="21"/>
              </w:rPr>
              <w:t>計画（案）を</w:t>
            </w:r>
            <w:r>
              <w:rPr>
                <w:rFonts w:hAnsi="ＭＳ 明朝" w:hint="eastAsia"/>
                <w:szCs w:val="21"/>
              </w:rPr>
              <w:t>作成</w:t>
            </w:r>
            <w:r w:rsidRPr="00DE1514">
              <w:rPr>
                <w:rFonts w:hAnsi="ＭＳ 明朝" w:hint="eastAsia"/>
                <w:szCs w:val="21"/>
              </w:rPr>
              <w:t>し</w:t>
            </w:r>
            <w:r>
              <w:rPr>
                <w:rFonts w:hAnsi="ＭＳ 明朝" w:hint="eastAsia"/>
                <w:szCs w:val="21"/>
              </w:rPr>
              <w:t>ました。</w:t>
            </w:r>
          </w:p>
          <w:p w:rsidR="002975B1" w:rsidRPr="00207B70" w:rsidRDefault="002975B1" w:rsidP="00E73AFD">
            <w:pPr>
              <w:spacing w:line="300" w:lineRule="exact"/>
              <w:ind w:firstLineChars="100" w:firstLine="229"/>
              <w:jc w:val="left"/>
              <w:rPr>
                <w:rFonts w:hAnsi="ＭＳ 明朝"/>
                <w:szCs w:val="21"/>
              </w:rPr>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20"/>
        </w:trPr>
        <w:tc>
          <w:tcPr>
            <w:tcW w:w="426" w:type="dxa"/>
          </w:tcPr>
          <w:p w:rsidR="002975B1" w:rsidRDefault="002975B1" w:rsidP="00E73AFD">
            <w:pPr>
              <w:spacing w:line="300" w:lineRule="exact"/>
              <w:jc w:val="left"/>
              <w:rPr>
                <w:rFonts w:hAnsi="ＭＳ 明朝"/>
                <w:szCs w:val="21"/>
              </w:rPr>
            </w:pPr>
            <w:r>
              <w:rPr>
                <w:rFonts w:hAnsi="ＭＳ 明朝" w:hint="eastAsia"/>
                <w:szCs w:val="21"/>
              </w:rPr>
              <w:t>２</w:t>
            </w:r>
          </w:p>
        </w:tc>
        <w:tc>
          <w:tcPr>
            <w:tcW w:w="5584" w:type="dxa"/>
            <w:gridSpan w:val="2"/>
          </w:tcPr>
          <w:p w:rsidR="002975B1" w:rsidRDefault="002975B1" w:rsidP="00E73AFD">
            <w:pPr>
              <w:spacing w:line="300" w:lineRule="exact"/>
              <w:jc w:val="left"/>
            </w:pPr>
            <w:r>
              <w:rPr>
                <w:rFonts w:hint="eastAsia"/>
              </w:rPr>
              <w:t xml:space="preserve">　松本盲学校には「空き教室がない」と現場をよく知る教職員の声があるにもかかわらず、どのような視察をし、このように判断してしまったのか。</w:t>
            </w:r>
          </w:p>
          <w:p w:rsidR="002975B1" w:rsidRDefault="002975B1" w:rsidP="00E73AFD">
            <w:pPr>
              <w:spacing w:line="300" w:lineRule="exact"/>
              <w:jc w:val="left"/>
              <w:rPr>
                <w:rFonts w:hAnsi="ＭＳ 明朝"/>
                <w:szCs w:val="21"/>
              </w:rPr>
            </w:pPr>
            <w:r>
              <w:rPr>
                <w:rFonts w:hint="eastAsia"/>
              </w:rPr>
              <w:t xml:space="preserve">　懇談会で出された意見に対して、先生方・保護者・学校関係者の方々の理解が得られなければ、この計画は進めるべきではない。</w:t>
            </w:r>
          </w:p>
        </w:tc>
        <w:tc>
          <w:tcPr>
            <w:tcW w:w="3608" w:type="dxa"/>
            <w:vMerge/>
          </w:tcPr>
          <w:p w:rsidR="002975B1" w:rsidRDefault="002975B1" w:rsidP="00E73AFD">
            <w:pPr>
              <w:spacing w:line="300" w:lineRule="exact"/>
              <w:jc w:val="left"/>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525"/>
        </w:trPr>
        <w:tc>
          <w:tcPr>
            <w:tcW w:w="426"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３</w:t>
            </w:r>
          </w:p>
        </w:tc>
        <w:tc>
          <w:tcPr>
            <w:tcW w:w="5584" w:type="dxa"/>
            <w:gridSpan w:val="2"/>
            <w:tcBorders>
              <w:top w:val="single" w:sz="4" w:space="0" w:color="auto"/>
              <w:bottom w:val="single" w:sz="4" w:space="0" w:color="auto"/>
            </w:tcBorders>
          </w:tcPr>
          <w:p w:rsidR="002975B1" w:rsidRDefault="002975B1" w:rsidP="00E73AFD">
            <w:pPr>
              <w:spacing w:line="300" w:lineRule="exact"/>
              <w:ind w:firstLineChars="100" w:firstLine="229"/>
              <w:jc w:val="left"/>
              <w:rPr>
                <w:rFonts w:hAnsi="ＭＳ 明朝"/>
              </w:rPr>
            </w:pPr>
            <w:r>
              <w:rPr>
                <w:rFonts w:hint="eastAsia"/>
              </w:rPr>
              <w:t>松本盲学校は児童生徒数は少ないが、それぞれの幼児・児童・生徒が教育的ニーズに合わせた教育を受け、落ち着いた環境の中で日々過ごしている。この環境が変わるのであれば、この再編整備計画（案）は白紙です。</w:t>
            </w:r>
          </w:p>
        </w:tc>
        <w:tc>
          <w:tcPr>
            <w:tcW w:w="3608" w:type="dxa"/>
            <w:vMerge/>
            <w:tcBorders>
              <w:bottom w:val="nil"/>
            </w:tcBorders>
          </w:tcPr>
          <w:p w:rsidR="002975B1" w:rsidRDefault="002975B1" w:rsidP="00E73AFD">
            <w:pPr>
              <w:spacing w:line="300" w:lineRule="exact"/>
              <w:jc w:val="left"/>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560"/>
        </w:trPr>
        <w:tc>
          <w:tcPr>
            <w:tcW w:w="426" w:type="dxa"/>
          </w:tcPr>
          <w:p w:rsidR="002975B1" w:rsidRDefault="002975B1" w:rsidP="00E73AFD">
            <w:pPr>
              <w:spacing w:line="300" w:lineRule="exact"/>
              <w:jc w:val="left"/>
              <w:rPr>
                <w:rFonts w:hAnsi="ＭＳ 明朝"/>
                <w:szCs w:val="21"/>
              </w:rPr>
            </w:pPr>
            <w:r>
              <w:rPr>
                <w:rFonts w:hAnsi="ＭＳ 明朝" w:hint="eastAsia"/>
                <w:szCs w:val="21"/>
              </w:rPr>
              <w:t>４</w:t>
            </w:r>
          </w:p>
        </w:tc>
        <w:tc>
          <w:tcPr>
            <w:tcW w:w="5584" w:type="dxa"/>
            <w:gridSpan w:val="2"/>
          </w:tcPr>
          <w:p w:rsidR="002975B1" w:rsidRDefault="002975B1" w:rsidP="00E73AFD">
            <w:pPr>
              <w:spacing w:line="300" w:lineRule="exact"/>
              <w:ind w:firstLineChars="100" w:firstLine="229"/>
              <w:jc w:val="left"/>
              <w:rPr>
                <w:rFonts w:hAnsi="ＭＳ 明朝"/>
              </w:rPr>
            </w:pPr>
            <w:r w:rsidRPr="005D3F64">
              <w:rPr>
                <w:rFonts w:hint="eastAsia"/>
              </w:rPr>
              <w:t>今回の</w:t>
            </w:r>
            <w:r>
              <w:rPr>
                <w:rFonts w:hint="eastAsia"/>
              </w:rPr>
              <w:t>再編計画（案）</w:t>
            </w:r>
            <w:r w:rsidRPr="005D3F64">
              <w:rPr>
                <w:rFonts w:hint="eastAsia"/>
              </w:rPr>
              <w:t>は、拙速に結論ありきの検討結果をまとめたものと言わざるを得ない。松本養護学校の過密過大化は早急に解決すべき課題だが、再度</w:t>
            </w:r>
            <w:r>
              <w:rPr>
                <w:rFonts w:hint="eastAsia"/>
              </w:rPr>
              <w:t>、</w:t>
            </w:r>
            <w:r w:rsidRPr="005D3F64">
              <w:rPr>
                <w:rFonts w:hint="eastAsia"/>
              </w:rPr>
              <w:t>関係諸学校の教職員・保護者・生徒の意見をきいて、検討し直していただきたい。</w:t>
            </w:r>
          </w:p>
        </w:tc>
        <w:tc>
          <w:tcPr>
            <w:tcW w:w="3608" w:type="dxa"/>
            <w:vMerge w:val="restart"/>
            <w:tcBorders>
              <w:top w:val="nil"/>
            </w:tcBorders>
          </w:tcPr>
          <w:p w:rsidR="002975B1" w:rsidRDefault="002975B1" w:rsidP="00E73AFD">
            <w:pPr>
              <w:spacing w:line="300" w:lineRule="exact"/>
              <w:ind w:firstLineChars="100" w:firstLine="229"/>
              <w:jc w:val="left"/>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680"/>
        </w:trPr>
        <w:tc>
          <w:tcPr>
            <w:tcW w:w="426" w:type="dxa"/>
          </w:tcPr>
          <w:p w:rsidR="002975B1" w:rsidDel="00F715E5" w:rsidRDefault="002975B1" w:rsidP="00E73AFD">
            <w:pPr>
              <w:spacing w:line="300" w:lineRule="exact"/>
              <w:jc w:val="left"/>
              <w:rPr>
                <w:rFonts w:hAnsi="ＭＳ 明朝"/>
                <w:szCs w:val="21"/>
              </w:rPr>
            </w:pPr>
            <w:r>
              <w:rPr>
                <w:rFonts w:hAnsi="ＭＳ 明朝" w:hint="eastAsia"/>
                <w:szCs w:val="21"/>
              </w:rPr>
              <w:t>５</w:t>
            </w:r>
          </w:p>
        </w:tc>
        <w:tc>
          <w:tcPr>
            <w:tcW w:w="5584" w:type="dxa"/>
            <w:gridSpan w:val="2"/>
          </w:tcPr>
          <w:p w:rsidR="002975B1" w:rsidRPr="005D3F64" w:rsidRDefault="002975B1" w:rsidP="00E73AFD">
            <w:pPr>
              <w:spacing w:line="300" w:lineRule="exact"/>
              <w:ind w:firstLineChars="100" w:firstLine="229"/>
              <w:jc w:val="left"/>
            </w:pPr>
            <w:r>
              <w:rPr>
                <w:rFonts w:hAnsi="ＭＳ 明朝" w:hint="eastAsia"/>
                <w:szCs w:val="21"/>
              </w:rPr>
              <w:t>平成28</w:t>
            </w:r>
            <w:r w:rsidRPr="005B1545">
              <w:rPr>
                <w:rFonts w:hAnsi="ＭＳ 明朝" w:hint="eastAsia"/>
                <w:szCs w:val="21"/>
              </w:rPr>
              <w:t>年度からの分教室の受け入れは性急すぎて十分な準備ができないと考えます。教育においてこのような場当たり的な計画は許されません。障がいのある児童・生徒の教育権を軽視していることになります。養護学校の過密化に早急な対応が必要であることは分かりま</w:t>
            </w:r>
            <w:r>
              <w:rPr>
                <w:rFonts w:hAnsi="ＭＳ 明朝" w:hint="eastAsia"/>
                <w:szCs w:val="21"/>
              </w:rPr>
              <w:t>すが、</w:t>
            </w:r>
            <w:r w:rsidRPr="005B1545">
              <w:rPr>
                <w:rFonts w:hAnsi="ＭＳ 明朝" w:hint="eastAsia"/>
                <w:szCs w:val="21"/>
              </w:rPr>
              <w:t>このような性急な対応は、対応のための対応であり、双方の児童・生徒にとって本計画にある『期待される効果』を発揮することはできないでしょう。</w:t>
            </w:r>
          </w:p>
        </w:tc>
        <w:tc>
          <w:tcPr>
            <w:tcW w:w="3608" w:type="dxa"/>
            <w:vMerge/>
          </w:tcPr>
          <w:p w:rsidR="002975B1" w:rsidDel="000C6130" w:rsidRDefault="002975B1" w:rsidP="00E73AFD">
            <w:pPr>
              <w:spacing w:line="300" w:lineRule="exact"/>
              <w:ind w:firstLineChars="100" w:firstLine="229"/>
              <w:jc w:val="left"/>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545"/>
        </w:trPr>
        <w:tc>
          <w:tcPr>
            <w:tcW w:w="426" w:type="dxa"/>
          </w:tcPr>
          <w:p w:rsidR="002975B1" w:rsidDel="00F715E5" w:rsidRDefault="002975B1" w:rsidP="00E73AFD">
            <w:pPr>
              <w:spacing w:line="300" w:lineRule="exact"/>
              <w:jc w:val="left"/>
              <w:rPr>
                <w:rFonts w:hAnsi="ＭＳ 明朝"/>
                <w:szCs w:val="21"/>
              </w:rPr>
            </w:pPr>
            <w:r>
              <w:rPr>
                <w:rFonts w:hAnsi="ＭＳ 明朝" w:hint="eastAsia"/>
                <w:sz w:val="20"/>
                <w:szCs w:val="20"/>
              </w:rPr>
              <w:t>６</w:t>
            </w:r>
          </w:p>
        </w:tc>
        <w:tc>
          <w:tcPr>
            <w:tcW w:w="5584" w:type="dxa"/>
            <w:gridSpan w:val="2"/>
          </w:tcPr>
          <w:p w:rsidR="002975B1" w:rsidRDefault="002975B1" w:rsidP="00E73AFD">
            <w:pPr>
              <w:spacing w:line="300" w:lineRule="exact"/>
              <w:ind w:firstLineChars="100" w:firstLine="229"/>
            </w:pPr>
            <w:r>
              <w:rPr>
                <w:rFonts w:hint="eastAsia"/>
              </w:rPr>
              <w:t>平成28年４月からの分教室受け入れは難しい。</w:t>
            </w:r>
          </w:p>
          <w:p w:rsidR="002975B1" w:rsidRPr="005D3F64" w:rsidRDefault="002975B1" w:rsidP="00E73AFD">
            <w:pPr>
              <w:spacing w:line="300" w:lineRule="exact"/>
              <w:ind w:firstLineChars="100" w:firstLine="229"/>
              <w:jc w:val="left"/>
            </w:pPr>
            <w:r>
              <w:rPr>
                <w:rFonts w:hint="eastAsia"/>
              </w:rPr>
              <w:t>全盲生は１年以上の年月をかけ、教室配置を覚える。段階的受け入れは、毎年教室配置が変わるということ。安心なはずな校舎内が不安で危険なものになる。準備が整ってからの受け入れとしてほしい。</w:t>
            </w:r>
          </w:p>
        </w:tc>
        <w:tc>
          <w:tcPr>
            <w:tcW w:w="3608" w:type="dxa"/>
            <w:vMerge/>
          </w:tcPr>
          <w:p w:rsidR="002975B1" w:rsidDel="000C6130" w:rsidRDefault="002975B1" w:rsidP="00E73AFD">
            <w:pPr>
              <w:spacing w:line="300" w:lineRule="exact"/>
              <w:ind w:firstLineChars="100" w:firstLine="229"/>
              <w:jc w:val="left"/>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470"/>
        </w:trPr>
        <w:tc>
          <w:tcPr>
            <w:tcW w:w="426" w:type="dxa"/>
          </w:tcPr>
          <w:p w:rsidR="002975B1" w:rsidRPr="00DE1514" w:rsidRDefault="002975B1" w:rsidP="00E73AFD">
            <w:pPr>
              <w:spacing w:line="300" w:lineRule="exact"/>
              <w:jc w:val="left"/>
              <w:rPr>
                <w:rFonts w:hAnsi="ＭＳ 明朝"/>
                <w:sz w:val="20"/>
                <w:szCs w:val="20"/>
              </w:rPr>
            </w:pPr>
            <w:r>
              <w:rPr>
                <w:rFonts w:hAnsi="ＭＳ 明朝" w:hint="eastAsia"/>
                <w:sz w:val="20"/>
                <w:szCs w:val="20"/>
              </w:rPr>
              <w:t>７</w:t>
            </w: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 w:val="20"/>
                <w:szCs w:val="20"/>
              </w:rPr>
            </w:pPr>
          </w:p>
        </w:tc>
        <w:tc>
          <w:tcPr>
            <w:tcW w:w="5584" w:type="dxa"/>
            <w:gridSpan w:val="2"/>
          </w:tcPr>
          <w:p w:rsidR="002975B1" w:rsidRDefault="002975B1" w:rsidP="00E73AFD">
            <w:pPr>
              <w:tabs>
                <w:tab w:val="left" w:pos="2061"/>
              </w:tabs>
              <w:spacing w:line="300" w:lineRule="exact"/>
              <w:ind w:firstLineChars="100" w:firstLine="229"/>
              <w:jc w:val="left"/>
            </w:pPr>
            <w:r w:rsidRPr="007D7756">
              <w:rPr>
                <w:rFonts w:ascii="Times New Roman" w:hAnsi="Times New Roman" w:cs="ＭＳ 明朝" w:hint="eastAsia"/>
                <w:color w:val="000000"/>
                <w:kern w:val="0"/>
                <w:szCs w:val="21"/>
              </w:rPr>
              <w:t>松本養護学校の過大過密化の解消は、誰もが認める共通の課題です。しかし、県の示した</w:t>
            </w:r>
            <w:r>
              <w:rPr>
                <w:rFonts w:ascii="Times New Roman" w:hAnsi="Times New Roman" w:cs="ＭＳ 明朝" w:hint="eastAsia"/>
                <w:color w:val="000000"/>
                <w:kern w:val="0"/>
                <w:szCs w:val="21"/>
              </w:rPr>
              <w:t>再編計画（案）</w:t>
            </w:r>
            <w:r w:rsidRPr="007D7756">
              <w:rPr>
                <w:rFonts w:ascii="Times New Roman" w:hAnsi="Times New Roman" w:cs="ＭＳ 明朝" w:hint="eastAsia"/>
                <w:color w:val="000000"/>
                <w:kern w:val="0"/>
                <w:szCs w:val="21"/>
              </w:rPr>
              <w:t>に対して、たくさんの疑問や不安の声がある中で強引にすすめることには問題があります。</w:t>
            </w:r>
          </w:p>
        </w:tc>
        <w:tc>
          <w:tcPr>
            <w:tcW w:w="3608" w:type="dxa"/>
            <w:vMerge/>
          </w:tcPr>
          <w:p w:rsidR="002975B1" w:rsidDel="000C6130" w:rsidRDefault="002975B1" w:rsidP="00E73AFD">
            <w:pPr>
              <w:spacing w:line="300" w:lineRule="exact"/>
              <w:ind w:firstLineChars="100" w:firstLine="229"/>
              <w:jc w:val="left"/>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60"/>
        </w:trPr>
        <w:tc>
          <w:tcPr>
            <w:tcW w:w="426" w:type="dxa"/>
          </w:tcPr>
          <w:p w:rsidR="002975B1" w:rsidRPr="00DE1514" w:rsidRDefault="002975B1" w:rsidP="00E73AFD">
            <w:pPr>
              <w:spacing w:line="300" w:lineRule="exact"/>
              <w:jc w:val="left"/>
              <w:rPr>
                <w:rFonts w:hAnsi="ＭＳ 明朝"/>
                <w:sz w:val="20"/>
                <w:szCs w:val="20"/>
              </w:rPr>
            </w:pPr>
            <w:r>
              <w:rPr>
                <w:rFonts w:hAnsi="ＭＳ 明朝" w:hint="eastAsia"/>
                <w:sz w:val="20"/>
                <w:szCs w:val="20"/>
              </w:rPr>
              <w:lastRenderedPageBreak/>
              <w:t>８</w:t>
            </w:r>
          </w:p>
        </w:tc>
        <w:tc>
          <w:tcPr>
            <w:tcW w:w="5584" w:type="dxa"/>
            <w:gridSpan w:val="2"/>
          </w:tcPr>
          <w:p w:rsidR="002975B1" w:rsidRDefault="002975B1" w:rsidP="00E73AFD">
            <w:pPr>
              <w:spacing w:line="300" w:lineRule="exact"/>
              <w:ind w:firstLineChars="100" w:firstLine="229"/>
              <w:rPr>
                <w:rFonts w:ascii="Times New Roman" w:hAnsi="Times New Roman" w:cs="ＭＳ 明朝"/>
                <w:color w:val="000000"/>
                <w:kern w:val="0"/>
                <w:szCs w:val="21"/>
              </w:rPr>
            </w:pPr>
            <w:r>
              <w:rPr>
                <w:rFonts w:hAnsi="ＭＳ 明朝" w:hint="eastAsia"/>
              </w:rPr>
              <w:t>松本養護学校</w:t>
            </w:r>
            <w:r w:rsidRPr="007B3C4B">
              <w:rPr>
                <w:rFonts w:hAnsi="ＭＳ 明朝" w:hint="eastAsia"/>
              </w:rPr>
              <w:t>の過密化を今すぐ解消したいという事は分かるが、将来的</w:t>
            </w:r>
            <w:r>
              <w:rPr>
                <w:rFonts w:hAnsi="ＭＳ 明朝" w:hint="eastAsia"/>
              </w:rPr>
              <w:t>に</w:t>
            </w:r>
            <w:r w:rsidRPr="007B3C4B">
              <w:rPr>
                <w:rFonts w:hAnsi="ＭＳ 明朝" w:hint="eastAsia"/>
              </w:rPr>
              <w:t>どんな特別支援教育を長野県としては目指すのかが曖昧なように思えます。来年度からというのは急ぎ過ぎのように思います。もう少し、具体的</w:t>
            </w:r>
            <w:r>
              <w:rPr>
                <w:rFonts w:hAnsi="ＭＳ 明朝" w:hint="eastAsia"/>
              </w:rPr>
              <w:t>な</w:t>
            </w:r>
            <w:r w:rsidRPr="007B3C4B">
              <w:rPr>
                <w:rFonts w:hAnsi="ＭＳ 明朝" w:hint="eastAsia"/>
              </w:rPr>
              <w:t>検討が必要に思います。</w:t>
            </w:r>
          </w:p>
        </w:tc>
        <w:tc>
          <w:tcPr>
            <w:tcW w:w="3608" w:type="dxa"/>
            <w:vMerge w:val="restart"/>
            <w:tcBorders>
              <w:right w:val="single" w:sz="4" w:space="0" w:color="auto"/>
            </w:tcBorders>
          </w:tcPr>
          <w:p w:rsidR="002975B1" w:rsidRDefault="002975B1" w:rsidP="00E73AFD">
            <w:pPr>
              <w:spacing w:line="300" w:lineRule="exact"/>
              <w:ind w:firstLineChars="100" w:firstLine="229"/>
              <w:rPr>
                <w:rFonts w:hAnsi="ＭＳ 明朝"/>
                <w:szCs w:val="21"/>
              </w:rPr>
            </w:pPr>
            <w:r w:rsidRPr="00DE1514">
              <w:rPr>
                <w:rFonts w:hAnsi="ＭＳ 明朝" w:hint="eastAsia"/>
                <w:szCs w:val="21"/>
              </w:rPr>
              <w:t>連携協議会の検討結果を受け、</w:t>
            </w:r>
            <w:r w:rsidRPr="007847F1">
              <w:rPr>
                <w:rFonts w:hAnsi="ＭＳ 明朝" w:hint="eastAsia"/>
                <w:szCs w:val="21"/>
              </w:rPr>
              <w:t>学校関係者などからの意見も踏まえ、</w:t>
            </w:r>
            <w:r w:rsidRPr="00DE1514">
              <w:rPr>
                <w:rFonts w:hAnsi="ＭＳ 明朝" w:hint="eastAsia"/>
                <w:szCs w:val="21"/>
              </w:rPr>
              <w:t>総合的な検討を行った上で、再編</w:t>
            </w:r>
            <w:r>
              <w:rPr>
                <w:rFonts w:hAnsi="ＭＳ 明朝" w:hint="eastAsia"/>
                <w:szCs w:val="21"/>
              </w:rPr>
              <w:t>整備</w:t>
            </w:r>
            <w:r w:rsidRPr="00DE1514">
              <w:rPr>
                <w:rFonts w:hAnsi="ＭＳ 明朝" w:hint="eastAsia"/>
                <w:szCs w:val="21"/>
              </w:rPr>
              <w:t>計画（案）を</w:t>
            </w:r>
            <w:r>
              <w:rPr>
                <w:rFonts w:hAnsi="ＭＳ 明朝" w:hint="eastAsia"/>
                <w:szCs w:val="21"/>
              </w:rPr>
              <w:t>作成</w:t>
            </w:r>
            <w:r w:rsidRPr="00DE1514">
              <w:rPr>
                <w:rFonts w:hAnsi="ＭＳ 明朝" w:hint="eastAsia"/>
                <w:szCs w:val="21"/>
              </w:rPr>
              <w:t>し</w:t>
            </w:r>
            <w:r>
              <w:rPr>
                <w:rFonts w:hAnsi="ＭＳ 明朝" w:hint="eastAsia"/>
                <w:szCs w:val="21"/>
              </w:rPr>
              <w:t>ました。</w:t>
            </w:r>
          </w:p>
          <w:p w:rsidR="002975B1" w:rsidRDefault="002975B1" w:rsidP="00E73AFD">
            <w:pPr>
              <w:spacing w:line="300" w:lineRule="exact"/>
              <w:ind w:firstLineChars="100" w:firstLine="229"/>
              <w:rPr>
                <w:rFonts w:hAnsi="ＭＳ 明朝"/>
                <w:szCs w:val="21"/>
              </w:rPr>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221"/>
        </w:trPr>
        <w:tc>
          <w:tcPr>
            <w:tcW w:w="426" w:type="dxa"/>
            <w:tcBorders>
              <w:top w:val="single" w:sz="4" w:space="0" w:color="auto"/>
            </w:tcBorders>
          </w:tcPr>
          <w:p w:rsidR="002975B1" w:rsidRDefault="002975B1" w:rsidP="00E73AFD">
            <w:pPr>
              <w:spacing w:line="300" w:lineRule="exact"/>
              <w:jc w:val="left"/>
              <w:rPr>
                <w:rFonts w:hAnsi="ＭＳ 明朝"/>
                <w:sz w:val="20"/>
                <w:szCs w:val="20"/>
              </w:rPr>
            </w:pPr>
            <w:r>
              <w:rPr>
                <w:rFonts w:hAnsi="ＭＳ 明朝" w:hint="eastAsia"/>
                <w:sz w:val="20"/>
                <w:szCs w:val="20"/>
              </w:rPr>
              <w:t>９</w:t>
            </w:r>
          </w:p>
        </w:tc>
        <w:tc>
          <w:tcPr>
            <w:tcW w:w="5584" w:type="dxa"/>
            <w:gridSpan w:val="2"/>
            <w:tcBorders>
              <w:top w:val="single" w:sz="4" w:space="0" w:color="auto"/>
            </w:tcBorders>
          </w:tcPr>
          <w:p w:rsidR="002975B1" w:rsidRDefault="002975B1" w:rsidP="00E73AFD">
            <w:pPr>
              <w:spacing w:line="300" w:lineRule="exact"/>
              <w:ind w:firstLineChars="100" w:firstLine="229"/>
              <w:jc w:val="left"/>
              <w:rPr>
                <w:rFonts w:ascii="Times New Roman" w:hAnsi="Times New Roman" w:cs="ＭＳ 明朝"/>
                <w:color w:val="000000"/>
                <w:kern w:val="0"/>
                <w:szCs w:val="21"/>
              </w:rPr>
            </w:pPr>
            <w:r w:rsidRPr="007D7756">
              <w:rPr>
                <w:rFonts w:ascii="Times New Roman" w:hAnsi="Times New Roman" w:cs="ＭＳ 明朝" w:hint="eastAsia"/>
                <w:color w:val="000000"/>
                <w:kern w:val="0"/>
                <w:szCs w:val="21"/>
              </w:rPr>
              <w:t>喫緊の課題となったのは今に始まった</w:t>
            </w:r>
            <w:r>
              <w:rPr>
                <w:rFonts w:ascii="Times New Roman" w:hAnsi="Times New Roman" w:cs="ＭＳ 明朝" w:hint="eastAsia"/>
                <w:color w:val="000000"/>
                <w:kern w:val="0"/>
                <w:szCs w:val="21"/>
              </w:rPr>
              <w:t>ことではない。</w:t>
            </w:r>
            <w:r w:rsidRPr="007D7756">
              <w:rPr>
                <w:rFonts w:ascii="Times New Roman" w:hAnsi="Times New Roman" w:cs="ＭＳ 明朝" w:hint="eastAsia"/>
                <w:color w:val="000000"/>
                <w:kern w:val="0"/>
                <w:szCs w:val="21"/>
              </w:rPr>
              <w:t>課題の解決は財政優先ではなく、今出されている疑問や不安の声にしっかりと答え、児童生徒の成長発達の観点から行われるべきです。</w:t>
            </w:r>
          </w:p>
        </w:tc>
        <w:tc>
          <w:tcPr>
            <w:tcW w:w="3608" w:type="dxa"/>
            <w:vMerge/>
            <w:tcBorders>
              <w:right w:val="single" w:sz="4" w:space="0" w:color="auto"/>
            </w:tcBorders>
          </w:tcPr>
          <w:p w:rsidR="002975B1" w:rsidRDefault="002975B1" w:rsidP="00E73AFD">
            <w:pPr>
              <w:spacing w:line="300" w:lineRule="exact"/>
              <w:ind w:firstLineChars="100" w:firstLine="229"/>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86"/>
        </w:trPr>
        <w:tc>
          <w:tcPr>
            <w:tcW w:w="426" w:type="dxa"/>
          </w:tcPr>
          <w:p w:rsidR="002975B1" w:rsidRPr="00DE1514" w:rsidRDefault="002975B1" w:rsidP="00E73AFD">
            <w:pPr>
              <w:spacing w:line="300" w:lineRule="exact"/>
              <w:jc w:val="left"/>
              <w:rPr>
                <w:rFonts w:hAnsi="ＭＳ 明朝"/>
                <w:sz w:val="20"/>
                <w:szCs w:val="20"/>
              </w:rPr>
            </w:pPr>
            <w:r>
              <w:rPr>
                <w:rFonts w:hAnsi="ＭＳ 明朝" w:hint="eastAsia"/>
                <w:sz w:val="20"/>
                <w:szCs w:val="20"/>
              </w:rPr>
              <w:t>10</w:t>
            </w:r>
          </w:p>
        </w:tc>
        <w:tc>
          <w:tcPr>
            <w:tcW w:w="5584" w:type="dxa"/>
            <w:gridSpan w:val="2"/>
          </w:tcPr>
          <w:p w:rsidR="002975B1" w:rsidRDefault="002975B1" w:rsidP="00E73AFD">
            <w:pPr>
              <w:spacing w:line="300" w:lineRule="exact"/>
              <w:ind w:firstLineChars="100" w:firstLine="229"/>
              <w:jc w:val="left"/>
            </w:pPr>
            <w:r w:rsidRPr="00A168AC">
              <w:rPr>
                <w:rFonts w:hAnsi="ＭＳ 明朝" w:hint="eastAsia"/>
                <w:szCs w:val="21"/>
              </w:rPr>
              <w:t>今後の計画推進にあたっては、現場、関係者への速やか</w:t>
            </w:r>
            <w:r>
              <w:rPr>
                <w:rFonts w:hAnsi="ＭＳ 明朝" w:hint="eastAsia"/>
                <w:szCs w:val="21"/>
              </w:rPr>
              <w:t>な再編計画（案）</w:t>
            </w:r>
            <w:r w:rsidRPr="00A168AC">
              <w:rPr>
                <w:rFonts w:hAnsi="ＭＳ 明朝" w:hint="eastAsia"/>
                <w:szCs w:val="21"/>
              </w:rPr>
              <w:t>の情報公開とオープンで透明性のある検討を進めて下さい。</w:t>
            </w:r>
          </w:p>
        </w:tc>
        <w:tc>
          <w:tcPr>
            <w:tcW w:w="3608" w:type="dxa"/>
            <w:vMerge/>
            <w:tcBorders>
              <w:right w:val="single" w:sz="4" w:space="0" w:color="auto"/>
            </w:tcBorders>
          </w:tcPr>
          <w:p w:rsidR="002975B1" w:rsidRDefault="002975B1" w:rsidP="00E73AFD">
            <w:pPr>
              <w:spacing w:line="300" w:lineRule="exact"/>
              <w:jc w:val="left"/>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557"/>
        </w:trPr>
        <w:tc>
          <w:tcPr>
            <w:tcW w:w="426" w:type="dxa"/>
          </w:tcPr>
          <w:p w:rsidR="002975B1" w:rsidRDefault="002975B1" w:rsidP="00E73AFD">
            <w:pPr>
              <w:spacing w:line="300" w:lineRule="exact"/>
              <w:jc w:val="left"/>
              <w:rPr>
                <w:rFonts w:hAnsi="ＭＳ 明朝"/>
                <w:szCs w:val="21"/>
              </w:rPr>
            </w:pPr>
            <w:r>
              <w:rPr>
                <w:rFonts w:hAnsi="ＭＳ 明朝" w:hint="eastAsia"/>
                <w:sz w:val="20"/>
                <w:szCs w:val="20"/>
              </w:rPr>
              <w:t>11</w:t>
            </w:r>
          </w:p>
        </w:tc>
        <w:tc>
          <w:tcPr>
            <w:tcW w:w="5584" w:type="dxa"/>
            <w:gridSpan w:val="2"/>
          </w:tcPr>
          <w:p w:rsidR="002975B1" w:rsidRDefault="002975B1" w:rsidP="00E73AFD">
            <w:pPr>
              <w:spacing w:line="300" w:lineRule="exact"/>
              <w:ind w:firstLineChars="100" w:firstLine="229"/>
              <w:jc w:val="left"/>
              <w:rPr>
                <w:rFonts w:hAnsi="ＭＳ 明朝"/>
              </w:rPr>
            </w:pPr>
            <w:r w:rsidRPr="003D63AE">
              <w:rPr>
                <w:rFonts w:hint="eastAsia"/>
              </w:rPr>
              <w:t>予算</w:t>
            </w:r>
            <w:r>
              <w:rPr>
                <w:rFonts w:hint="eastAsia"/>
              </w:rPr>
              <w:t>化も</w:t>
            </w:r>
            <w:r w:rsidRPr="003D63AE">
              <w:rPr>
                <w:rFonts w:hint="eastAsia"/>
              </w:rPr>
              <w:t>明確にならない段階で、来年度</w:t>
            </w:r>
            <w:r>
              <w:rPr>
                <w:rFonts w:hint="eastAsia"/>
              </w:rPr>
              <w:t>４月からの実施は</w:t>
            </w:r>
            <w:r w:rsidRPr="003D63AE">
              <w:rPr>
                <w:rFonts w:hint="eastAsia"/>
              </w:rPr>
              <w:t>、</w:t>
            </w:r>
            <w:r>
              <w:rPr>
                <w:rFonts w:hint="eastAsia"/>
              </w:rPr>
              <w:t>非常に性急であり、</w:t>
            </w:r>
            <w:r w:rsidRPr="003D63AE">
              <w:rPr>
                <w:rFonts w:hint="eastAsia"/>
              </w:rPr>
              <w:t>あまりにも拙速</w:t>
            </w:r>
            <w:r>
              <w:rPr>
                <w:rFonts w:hint="eastAsia"/>
              </w:rPr>
              <w:t>。</w:t>
            </w:r>
            <w:r w:rsidRPr="003D63AE">
              <w:rPr>
                <w:rFonts w:hint="eastAsia"/>
              </w:rPr>
              <w:t>分教室を設置するにしても、当該の学校が安心して受けられるような予算的裏付け、環境整備を約束してからが妥当だと思います。</w:t>
            </w:r>
          </w:p>
        </w:tc>
        <w:tc>
          <w:tcPr>
            <w:tcW w:w="3608" w:type="dxa"/>
            <w:vMerge w:val="restart"/>
            <w:tcBorders>
              <w:top w:val="single" w:sz="4" w:space="0" w:color="auto"/>
            </w:tcBorders>
          </w:tcPr>
          <w:p w:rsidR="002975B1" w:rsidRDefault="002975B1" w:rsidP="00E73AFD">
            <w:pPr>
              <w:spacing w:line="300" w:lineRule="exact"/>
              <w:ind w:firstLineChars="100" w:firstLine="229"/>
            </w:pPr>
            <w:r>
              <w:rPr>
                <w:rFonts w:hint="eastAsia"/>
              </w:rPr>
              <w:t>あらかじめ必要な改修等を行ってから分教室を設置します。この点を明確にするため、計画（案）の記載内容（再編整備に係るスケジュール）を一部修正しました。</w:t>
            </w:r>
          </w:p>
          <w:p w:rsidR="002975B1" w:rsidRDefault="002975B1" w:rsidP="00E73AFD">
            <w:pPr>
              <w:spacing w:line="300" w:lineRule="exact"/>
              <w:ind w:firstLineChars="100" w:firstLine="229"/>
              <w:rPr>
                <w:rFonts w:hAnsi="ＭＳ 明朝"/>
                <w:szCs w:val="21"/>
              </w:rPr>
            </w:pPr>
            <w:r>
              <w:rPr>
                <w:rFonts w:hint="eastAsia"/>
              </w:rPr>
              <w:t>また、学校関係者とも十分検討の上、再編整備や基礎的環境整備に必要な費用については、予算要求してまいります。</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53"/>
        </w:trPr>
        <w:tc>
          <w:tcPr>
            <w:tcW w:w="426" w:type="dxa"/>
          </w:tcPr>
          <w:p w:rsidR="002975B1" w:rsidRDefault="002975B1" w:rsidP="00E73AFD">
            <w:pPr>
              <w:spacing w:line="300" w:lineRule="exact"/>
              <w:jc w:val="left"/>
              <w:rPr>
                <w:rFonts w:hAnsi="ＭＳ 明朝"/>
                <w:szCs w:val="21"/>
              </w:rPr>
            </w:pPr>
            <w:r>
              <w:rPr>
                <w:rFonts w:hAnsi="ＭＳ 明朝" w:hint="eastAsia"/>
                <w:sz w:val="20"/>
                <w:szCs w:val="20"/>
              </w:rPr>
              <w:t>12</w:t>
            </w:r>
          </w:p>
        </w:tc>
        <w:tc>
          <w:tcPr>
            <w:tcW w:w="5584" w:type="dxa"/>
            <w:gridSpan w:val="2"/>
            <w:tcBorders>
              <w:top w:val="single" w:sz="4" w:space="0" w:color="auto"/>
            </w:tcBorders>
          </w:tcPr>
          <w:p w:rsidR="002975B1" w:rsidRDefault="002975B1" w:rsidP="00E73AFD">
            <w:pPr>
              <w:spacing w:line="300" w:lineRule="exact"/>
              <w:ind w:firstLineChars="100" w:firstLine="229"/>
              <w:jc w:val="left"/>
            </w:pPr>
            <w:r>
              <w:rPr>
                <w:rFonts w:hint="eastAsia"/>
              </w:rPr>
              <w:t>予算的裏付けがなく、結果的に、分教室を受け入れ後、既存の施設のみの対応となってしまわないか不安。</w:t>
            </w:r>
          </w:p>
        </w:tc>
        <w:tc>
          <w:tcPr>
            <w:tcW w:w="3608" w:type="dxa"/>
            <w:vMerge/>
            <w:tcBorders>
              <w:bottom w:val="single" w:sz="4" w:space="0" w:color="auto"/>
            </w:tcBorders>
            <w:vAlign w:val="center"/>
          </w:tcPr>
          <w:p w:rsidR="002975B1" w:rsidRDefault="002975B1" w:rsidP="00E73AFD">
            <w:pPr>
              <w:spacing w:line="300" w:lineRule="exact"/>
              <w:ind w:firstLineChars="100" w:firstLine="229"/>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280"/>
        </w:trPr>
        <w:tc>
          <w:tcPr>
            <w:tcW w:w="9618" w:type="dxa"/>
            <w:gridSpan w:val="4"/>
            <w:tcBorders>
              <w:left w:val="nil"/>
              <w:bottom w:val="nil"/>
              <w:right w:val="nil"/>
            </w:tcBorders>
            <w:shd w:val="clear" w:color="auto" w:fill="auto"/>
          </w:tcPr>
          <w:p w:rsidR="002975B1" w:rsidRDefault="002975B1" w:rsidP="00E73AFD">
            <w:pPr>
              <w:spacing w:line="300" w:lineRule="exact"/>
              <w:jc w:val="left"/>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280"/>
        </w:trPr>
        <w:tc>
          <w:tcPr>
            <w:tcW w:w="9618" w:type="dxa"/>
            <w:gridSpan w:val="4"/>
            <w:tcBorders>
              <w:top w:val="nil"/>
              <w:left w:val="nil"/>
              <w:bottom w:val="single" w:sz="4" w:space="0" w:color="auto"/>
              <w:right w:val="nil"/>
            </w:tcBorders>
            <w:shd w:val="clear" w:color="auto" w:fill="auto"/>
          </w:tcPr>
          <w:p w:rsidR="002975B1" w:rsidRDefault="002975B1" w:rsidP="00E73AFD">
            <w:pPr>
              <w:spacing w:line="300" w:lineRule="exact"/>
              <w:ind w:firstLineChars="100" w:firstLine="229"/>
              <w:jc w:val="left"/>
              <w:rPr>
                <w:rFonts w:hAnsi="ＭＳ 明朝"/>
                <w:szCs w:val="21"/>
              </w:rPr>
            </w:pPr>
            <w:r>
              <w:rPr>
                <w:rFonts w:hAnsi="ＭＳ 明朝" w:hint="eastAsia"/>
                <w:szCs w:val="21"/>
              </w:rPr>
              <w:t>②　新たな学びの場の再配置について</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13"/>
        </w:trPr>
        <w:tc>
          <w:tcPr>
            <w:tcW w:w="426" w:type="dxa"/>
            <w:shd w:val="clear" w:color="auto" w:fill="C6D9F1"/>
            <w:vAlign w:val="center"/>
          </w:tcPr>
          <w:p w:rsidR="002975B1" w:rsidRPr="00B72DF7" w:rsidRDefault="002975B1" w:rsidP="00E73AFD">
            <w:pPr>
              <w:spacing w:line="300" w:lineRule="exact"/>
              <w:ind w:left="210" w:firstLine="210"/>
              <w:jc w:val="left"/>
              <w:rPr>
                <w:rFonts w:hAnsi="ＭＳ 明朝"/>
                <w:szCs w:val="21"/>
              </w:rPr>
            </w:pPr>
          </w:p>
        </w:tc>
        <w:tc>
          <w:tcPr>
            <w:tcW w:w="5584" w:type="dxa"/>
            <w:gridSpan w:val="2"/>
            <w:shd w:val="clear" w:color="auto" w:fill="C6D9F1"/>
            <w:vAlign w:val="center"/>
          </w:tcPr>
          <w:p w:rsidR="002975B1" w:rsidRDefault="002975B1" w:rsidP="00E73AFD">
            <w:pPr>
              <w:spacing w:line="300" w:lineRule="exact"/>
              <w:ind w:left="210" w:firstLineChars="100" w:firstLine="229"/>
              <w:jc w:val="cente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8" w:type="dxa"/>
            <w:shd w:val="clear" w:color="auto" w:fill="C6D9F1"/>
            <w:vAlign w:val="center"/>
          </w:tcPr>
          <w:p w:rsidR="002975B1" w:rsidRDefault="002975B1" w:rsidP="00E73AFD">
            <w:pPr>
              <w:spacing w:line="300" w:lineRule="exact"/>
              <w:ind w:left="210" w:firstLine="210"/>
              <w:jc w:val="left"/>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1246"/>
        </w:trPr>
        <w:tc>
          <w:tcPr>
            <w:tcW w:w="426" w:type="dxa"/>
          </w:tcPr>
          <w:p w:rsidR="002975B1" w:rsidRDefault="002975B1" w:rsidP="00E73AFD">
            <w:pPr>
              <w:spacing w:line="300" w:lineRule="exact"/>
              <w:rPr>
                <w:rFonts w:hAnsi="ＭＳ 明朝"/>
                <w:szCs w:val="21"/>
              </w:rPr>
            </w:pPr>
            <w:r>
              <w:rPr>
                <w:rFonts w:hAnsi="ＭＳ 明朝" w:hint="eastAsia"/>
                <w:szCs w:val="21"/>
              </w:rPr>
              <w:t>１</w:t>
            </w:r>
          </w:p>
          <w:p w:rsidR="002975B1" w:rsidRDefault="002975B1" w:rsidP="00E73AFD">
            <w:pPr>
              <w:spacing w:line="300" w:lineRule="exact"/>
              <w:rPr>
                <w:rFonts w:hAnsi="ＭＳ 明朝"/>
                <w:szCs w:val="21"/>
              </w:rPr>
            </w:pPr>
          </w:p>
          <w:p w:rsidR="002975B1" w:rsidRDefault="002975B1" w:rsidP="00E73AFD">
            <w:pPr>
              <w:spacing w:line="300" w:lineRule="exact"/>
              <w:rPr>
                <w:rFonts w:hAnsi="ＭＳ 明朝"/>
                <w:szCs w:val="21"/>
              </w:rPr>
            </w:pPr>
          </w:p>
        </w:tc>
        <w:tc>
          <w:tcPr>
            <w:tcW w:w="5584" w:type="dxa"/>
            <w:gridSpan w:val="2"/>
          </w:tcPr>
          <w:p w:rsidR="002975B1" w:rsidRDefault="002975B1" w:rsidP="00E73AFD">
            <w:pPr>
              <w:spacing w:line="300" w:lineRule="exact"/>
              <w:ind w:left="210"/>
            </w:pPr>
            <w:r>
              <w:rPr>
                <w:rFonts w:hint="eastAsia"/>
              </w:rPr>
              <w:t>新たな学びの場の再配置については、「改めて説明</w:t>
            </w:r>
          </w:p>
          <w:p w:rsidR="002975B1" w:rsidRDefault="002975B1" w:rsidP="00E73AFD">
            <w:pPr>
              <w:spacing w:line="300" w:lineRule="exact"/>
            </w:pPr>
            <w:r>
              <w:rPr>
                <w:rFonts w:hint="eastAsia"/>
              </w:rPr>
              <w:t>の機会を設ける」とのことでした。具体的な提案を早期にお願いしたい。当事者が納得して新しい取り組みができることは大きな利点と考えます。</w:t>
            </w:r>
          </w:p>
        </w:tc>
        <w:tc>
          <w:tcPr>
            <w:tcW w:w="3608" w:type="dxa"/>
            <w:vMerge w:val="restart"/>
          </w:tcPr>
          <w:p w:rsidR="002975B1" w:rsidRDefault="002975B1" w:rsidP="00E73AFD">
            <w:pPr>
              <w:spacing w:line="300" w:lineRule="exact"/>
              <w:ind w:firstLineChars="100" w:firstLine="229"/>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p w:rsidR="002975B1" w:rsidRDefault="002975B1" w:rsidP="00E73AFD">
            <w:pPr>
              <w:spacing w:line="300" w:lineRule="exact"/>
              <w:jc w:val="left"/>
            </w:pPr>
          </w:p>
          <w:p w:rsidR="002975B1" w:rsidRDefault="002975B1" w:rsidP="00E73AFD">
            <w:pPr>
              <w:spacing w:line="300" w:lineRule="exact"/>
              <w:ind w:firstLineChars="100" w:firstLine="229"/>
              <w:rPr>
                <w:rFonts w:hAnsi="ＭＳ 明朝"/>
                <w:szCs w:val="21"/>
              </w:rPr>
            </w:pPr>
          </w:p>
        </w:tc>
      </w:tr>
      <w:tr w:rsidR="002975B1" w:rsidTr="002975B1">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rPr>
          <w:trHeight w:val="328"/>
        </w:trPr>
        <w:tc>
          <w:tcPr>
            <w:tcW w:w="426" w:type="dxa"/>
          </w:tcPr>
          <w:p w:rsidR="002975B1" w:rsidRDefault="002975B1" w:rsidP="00E73AFD">
            <w:pPr>
              <w:tabs>
                <w:tab w:val="right" w:pos="230"/>
                <w:tab w:val="center" w:pos="325"/>
              </w:tabs>
              <w:spacing w:line="300" w:lineRule="exact"/>
              <w:jc w:val="left"/>
              <w:rPr>
                <w:rFonts w:hAnsi="ＭＳ 明朝"/>
                <w:szCs w:val="21"/>
              </w:rPr>
            </w:pPr>
            <w:r>
              <w:rPr>
                <w:rFonts w:hAnsi="ＭＳ 明朝"/>
                <w:szCs w:val="21"/>
              </w:rPr>
              <w:tab/>
            </w:r>
            <w:r>
              <w:rPr>
                <w:rFonts w:hAnsi="ＭＳ 明朝" w:hint="eastAsia"/>
                <w:szCs w:val="21"/>
              </w:rPr>
              <w:t>２</w:t>
            </w:r>
          </w:p>
        </w:tc>
        <w:tc>
          <w:tcPr>
            <w:tcW w:w="5584" w:type="dxa"/>
            <w:gridSpan w:val="2"/>
          </w:tcPr>
          <w:p w:rsidR="002975B1" w:rsidRDefault="002975B1" w:rsidP="00E73AFD">
            <w:pPr>
              <w:spacing w:line="300" w:lineRule="exact"/>
            </w:pPr>
            <w:r>
              <w:rPr>
                <w:rFonts w:hint="eastAsia"/>
              </w:rPr>
              <w:t>「新たな学びの場の再配置」について、ぜひ現段階での県教委としての考えを、その理由も含めて明らかにしたうえで、多くの県民の議論に載せてほしいと思います。</w:t>
            </w:r>
          </w:p>
        </w:tc>
        <w:tc>
          <w:tcPr>
            <w:tcW w:w="3608" w:type="dxa"/>
            <w:vMerge/>
          </w:tcPr>
          <w:p w:rsidR="002975B1" w:rsidRDefault="002975B1" w:rsidP="00E73AFD">
            <w:pPr>
              <w:spacing w:line="300" w:lineRule="exact"/>
              <w:ind w:left="210" w:firstLine="210"/>
              <w:jc w:val="left"/>
              <w:rPr>
                <w:rFonts w:hAnsi="ＭＳ 明朝"/>
                <w:szCs w:val="21"/>
              </w:rPr>
            </w:pPr>
          </w:p>
        </w:tc>
      </w:tr>
    </w:tbl>
    <w:p w:rsidR="002975B1" w:rsidRDefault="002975B1" w:rsidP="00E73AFD">
      <w:pPr>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5584"/>
        <w:gridCol w:w="3608"/>
      </w:tblGrid>
      <w:tr w:rsidR="002975B1" w:rsidTr="002975B1">
        <w:trPr>
          <w:trHeight w:val="264"/>
        </w:trPr>
        <w:tc>
          <w:tcPr>
            <w:tcW w:w="9618" w:type="dxa"/>
            <w:gridSpan w:val="3"/>
            <w:tcBorders>
              <w:top w:val="nil"/>
              <w:left w:val="nil"/>
              <w:bottom w:val="single" w:sz="4" w:space="0" w:color="auto"/>
              <w:right w:val="nil"/>
            </w:tcBorders>
            <w:shd w:val="clear" w:color="auto" w:fill="FFFFFF"/>
          </w:tcPr>
          <w:p w:rsidR="002975B1" w:rsidRDefault="002975B1" w:rsidP="00E73AFD">
            <w:pPr>
              <w:spacing w:line="300" w:lineRule="exact"/>
              <w:ind w:firstLineChars="100" w:firstLine="229"/>
              <w:jc w:val="left"/>
              <w:rPr>
                <w:rFonts w:hAnsi="ＭＳ 明朝"/>
                <w:szCs w:val="21"/>
              </w:rPr>
            </w:pPr>
            <w:r>
              <w:rPr>
                <w:rFonts w:hAnsi="ＭＳ 明朝" w:hint="eastAsia"/>
                <w:szCs w:val="21"/>
              </w:rPr>
              <w:t>③　長野地区再編整備に係る総括</w:t>
            </w:r>
          </w:p>
        </w:tc>
      </w:tr>
      <w:tr w:rsidR="002975B1" w:rsidTr="002975B1">
        <w:trPr>
          <w:trHeight w:val="320"/>
        </w:trPr>
        <w:tc>
          <w:tcPr>
            <w:tcW w:w="426" w:type="dxa"/>
            <w:shd w:val="clear" w:color="auto" w:fill="C6D9F1"/>
            <w:vAlign w:val="center"/>
          </w:tcPr>
          <w:p w:rsidR="002975B1" w:rsidRDefault="002975B1" w:rsidP="00E73AFD">
            <w:pPr>
              <w:spacing w:line="300" w:lineRule="exact"/>
              <w:jc w:val="left"/>
              <w:rPr>
                <w:rFonts w:hAnsi="ＭＳ 明朝"/>
                <w:szCs w:val="21"/>
              </w:rPr>
            </w:pPr>
          </w:p>
        </w:tc>
        <w:tc>
          <w:tcPr>
            <w:tcW w:w="5584" w:type="dxa"/>
            <w:tcBorders>
              <w:bottom w:val="single" w:sz="4" w:space="0" w:color="auto"/>
            </w:tcBorders>
            <w:shd w:val="clear" w:color="auto" w:fill="C6D9F1"/>
            <w:vAlign w:val="center"/>
          </w:tcPr>
          <w:p w:rsidR="002975B1" w:rsidRDefault="002975B1" w:rsidP="00E73AFD">
            <w:pPr>
              <w:spacing w:line="300" w:lineRule="exact"/>
              <w:ind w:left="210"/>
              <w:jc w:val="cente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8" w:type="dxa"/>
            <w:tcBorders>
              <w:bottom w:val="single" w:sz="4" w:space="0" w:color="auto"/>
            </w:tcBorders>
            <w:shd w:val="clear" w:color="auto" w:fill="C6D9F1"/>
            <w:vAlign w:val="center"/>
          </w:tcPr>
          <w:p w:rsidR="002975B1" w:rsidRDefault="002975B1" w:rsidP="00E73AFD">
            <w:pPr>
              <w:spacing w:line="300" w:lineRule="exact"/>
              <w:ind w:left="210" w:firstLine="210"/>
              <w:jc w:val="left"/>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1462"/>
        </w:trPr>
        <w:tc>
          <w:tcPr>
            <w:tcW w:w="426" w:type="dxa"/>
          </w:tcPr>
          <w:p w:rsidR="002975B1" w:rsidRDefault="002975B1" w:rsidP="00E73AFD">
            <w:pPr>
              <w:spacing w:line="300" w:lineRule="exact"/>
              <w:jc w:val="left"/>
              <w:rPr>
                <w:rFonts w:hAnsi="ＭＳ 明朝"/>
                <w:szCs w:val="21"/>
              </w:rPr>
            </w:pPr>
            <w:r>
              <w:rPr>
                <w:rFonts w:hAnsi="ＭＳ 明朝" w:hint="eastAsia"/>
                <w:szCs w:val="21"/>
              </w:rPr>
              <w:t>１</w:t>
            </w: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tc>
        <w:tc>
          <w:tcPr>
            <w:tcW w:w="5584" w:type="dxa"/>
            <w:tcBorders>
              <w:top w:val="single" w:sz="4" w:space="0" w:color="auto"/>
              <w:right w:val="single" w:sz="4" w:space="0" w:color="auto"/>
            </w:tcBorders>
          </w:tcPr>
          <w:p w:rsidR="002975B1" w:rsidRPr="00DE1514" w:rsidRDefault="002975B1" w:rsidP="00E73AFD">
            <w:pPr>
              <w:spacing w:line="300" w:lineRule="exact"/>
              <w:ind w:firstLineChars="100" w:firstLine="229"/>
              <w:jc w:val="left"/>
              <w:rPr>
                <w:rFonts w:ascii="Times New Roman" w:hAnsi="Times New Roman" w:cs="ＭＳ 明朝"/>
                <w:color w:val="000000"/>
                <w:kern w:val="0"/>
                <w:szCs w:val="21"/>
              </w:rPr>
            </w:pPr>
            <w:r>
              <w:rPr>
                <w:rFonts w:hint="eastAsia"/>
              </w:rPr>
              <w:t>長野地区再編の安易な応用編を作成したとしか思われない。また長野地区再編の評価もなく、教訓も生かされていない。</w:t>
            </w:r>
            <w:r>
              <w:rPr>
                <w:rFonts w:ascii="Times New Roman" w:hAnsi="Times New Roman" w:cs="ＭＳ 明朝" w:hint="eastAsia"/>
                <w:color w:val="000000"/>
                <w:kern w:val="0"/>
                <w:szCs w:val="21"/>
              </w:rPr>
              <w:t>評価の公表行い、その上で今回の再編整備計画では必要な見直しが行われることは当然だと考えます。</w:t>
            </w:r>
          </w:p>
        </w:tc>
        <w:tc>
          <w:tcPr>
            <w:tcW w:w="3608" w:type="dxa"/>
            <w:vMerge w:val="restart"/>
            <w:tcBorders>
              <w:top w:val="nil"/>
              <w:left w:val="single" w:sz="4" w:space="0" w:color="auto"/>
              <w:right w:val="single" w:sz="4" w:space="0" w:color="auto"/>
            </w:tcBorders>
          </w:tcPr>
          <w:p w:rsidR="002975B1" w:rsidRDefault="002975B1" w:rsidP="00E73AFD">
            <w:pPr>
              <w:spacing w:line="300" w:lineRule="exact"/>
              <w:ind w:firstLineChars="100" w:firstLine="229"/>
              <w:rPr>
                <w:rFonts w:hAnsi="ＭＳ 明朝"/>
                <w:szCs w:val="21"/>
              </w:rPr>
            </w:pPr>
            <w:r w:rsidRPr="00DE1514">
              <w:rPr>
                <w:rFonts w:hAnsi="ＭＳ 明朝" w:hint="eastAsia"/>
                <w:szCs w:val="21"/>
              </w:rPr>
              <w:t>連携協議会の検討結果を受け、</w:t>
            </w:r>
            <w:r w:rsidRPr="007847F1">
              <w:rPr>
                <w:rFonts w:hAnsi="ＭＳ 明朝" w:hint="eastAsia"/>
                <w:szCs w:val="21"/>
              </w:rPr>
              <w:t>学校関係者などからの意見も踏まえ、</w:t>
            </w:r>
            <w:r w:rsidRPr="00DE1514">
              <w:rPr>
                <w:rFonts w:hAnsi="ＭＳ 明朝" w:hint="eastAsia"/>
                <w:szCs w:val="21"/>
              </w:rPr>
              <w:t>総合的な検討を行った上で、再編</w:t>
            </w:r>
            <w:r>
              <w:rPr>
                <w:rFonts w:hAnsi="ＭＳ 明朝" w:hint="eastAsia"/>
                <w:szCs w:val="21"/>
              </w:rPr>
              <w:t>整備</w:t>
            </w:r>
            <w:r w:rsidRPr="00DE1514">
              <w:rPr>
                <w:rFonts w:hAnsi="ＭＳ 明朝" w:hint="eastAsia"/>
                <w:szCs w:val="21"/>
              </w:rPr>
              <w:t>計画（案）を</w:t>
            </w:r>
            <w:r>
              <w:rPr>
                <w:rFonts w:hAnsi="ＭＳ 明朝" w:hint="eastAsia"/>
                <w:szCs w:val="21"/>
              </w:rPr>
              <w:t>作成</w:t>
            </w:r>
            <w:r w:rsidRPr="00DE1514">
              <w:rPr>
                <w:rFonts w:hAnsi="ＭＳ 明朝" w:hint="eastAsia"/>
                <w:szCs w:val="21"/>
              </w:rPr>
              <w:t>し</w:t>
            </w:r>
            <w:r>
              <w:rPr>
                <w:rFonts w:hAnsi="ＭＳ 明朝" w:hint="eastAsia"/>
                <w:szCs w:val="21"/>
              </w:rPr>
              <w:t>ました。</w:t>
            </w:r>
          </w:p>
          <w:p w:rsidR="002975B1" w:rsidRDefault="002975B1" w:rsidP="00E73AFD">
            <w:pPr>
              <w:spacing w:line="300" w:lineRule="exact"/>
              <w:ind w:firstLineChars="100" w:firstLine="229"/>
              <w:rPr>
                <w:rFonts w:hAnsi="ＭＳ 明朝"/>
                <w:szCs w:val="21"/>
              </w:rPr>
            </w:pPr>
            <w:r>
              <w:rPr>
                <w:rFonts w:hint="eastAsia"/>
              </w:rPr>
              <w:t>なお、長野地区の再編整備は現在も継続しており、昨年９月に開催した第３回連携協議会において、協議の参考として長野地区における再編の現状を示しました。</w:t>
            </w:r>
          </w:p>
          <w:p w:rsidR="002975B1" w:rsidRPr="00DE1514" w:rsidRDefault="002975B1" w:rsidP="00E73AFD">
            <w:pPr>
              <w:spacing w:line="300" w:lineRule="exact"/>
              <w:ind w:firstLineChars="50" w:firstLine="115"/>
              <w:rPr>
                <w:u w:val="single"/>
              </w:rPr>
            </w:pPr>
          </w:p>
        </w:tc>
      </w:tr>
      <w:tr w:rsidR="002975B1" w:rsidTr="002975B1">
        <w:trPr>
          <w:trHeight w:val="1217"/>
        </w:trPr>
        <w:tc>
          <w:tcPr>
            <w:tcW w:w="426"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２</w:t>
            </w:r>
          </w:p>
        </w:tc>
        <w:tc>
          <w:tcPr>
            <w:tcW w:w="5584" w:type="dxa"/>
            <w:tcBorders>
              <w:top w:val="single" w:sz="4" w:space="0" w:color="auto"/>
              <w:bottom w:val="single" w:sz="4" w:space="0" w:color="auto"/>
              <w:right w:val="single" w:sz="4" w:space="0" w:color="auto"/>
            </w:tcBorders>
          </w:tcPr>
          <w:p w:rsidR="002975B1" w:rsidRDefault="002975B1" w:rsidP="00E73AFD">
            <w:pPr>
              <w:spacing w:line="300" w:lineRule="exact"/>
              <w:ind w:firstLineChars="100" w:firstLine="229"/>
            </w:pPr>
            <w:r w:rsidRPr="005D3F64">
              <w:rPr>
                <w:rFonts w:hint="eastAsia"/>
              </w:rPr>
              <w:t>長野地区再編整備の総括がさ</w:t>
            </w:r>
            <w:r>
              <w:rPr>
                <w:rFonts w:hint="eastAsia"/>
              </w:rPr>
              <w:t>れて</w:t>
            </w:r>
            <w:r w:rsidRPr="005D3F64">
              <w:rPr>
                <w:rFonts w:hint="eastAsia"/>
              </w:rPr>
              <w:t>ない。長野盲学校では教室が不足し、安全安心な学習環境が保障されていない。長野養護学校の朝陽教室も不十分な環境で学習を余儀なくされている。これらを考えると、中信地区特別支援学校再編整備計画は多くの問題点を含んでいる。再度関係諸学校の教職員・保護者・生徒の意見をきいて、検討し直していただきたい。</w:t>
            </w:r>
          </w:p>
        </w:tc>
        <w:tc>
          <w:tcPr>
            <w:tcW w:w="3608" w:type="dxa"/>
            <w:vMerge/>
            <w:tcBorders>
              <w:left w:val="single" w:sz="4" w:space="0" w:color="auto"/>
              <w:bottom w:val="single" w:sz="4" w:space="0" w:color="auto"/>
              <w:right w:val="single" w:sz="4" w:space="0" w:color="auto"/>
            </w:tcBorders>
          </w:tcPr>
          <w:p w:rsidR="002975B1" w:rsidRPr="00DE1514" w:rsidRDefault="002975B1" w:rsidP="00E73AFD">
            <w:pPr>
              <w:spacing w:line="300" w:lineRule="exact"/>
              <w:ind w:firstLineChars="100" w:firstLine="229"/>
              <w:rPr>
                <w:rFonts w:hAnsi="ＭＳ 明朝"/>
                <w:szCs w:val="21"/>
              </w:rPr>
            </w:pPr>
          </w:p>
        </w:tc>
      </w:tr>
    </w:tbl>
    <w:p w:rsidR="002975B1" w:rsidRDefault="002975B1" w:rsidP="00E73AFD">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具体的な対応</w:t>
      </w:r>
    </w:p>
    <w:p w:rsidR="00E73AFD" w:rsidRDefault="00E73AFD" w:rsidP="00E73AFD">
      <w:pPr>
        <w:spacing w:line="300" w:lineRule="exact"/>
        <w:jc w:val="center"/>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8"/>
        <w:gridCol w:w="5583"/>
        <w:gridCol w:w="405"/>
        <w:gridCol w:w="3202"/>
      </w:tblGrid>
      <w:tr w:rsidR="002975B1" w:rsidTr="002975B1">
        <w:trPr>
          <w:trHeight w:val="354"/>
        </w:trPr>
        <w:tc>
          <w:tcPr>
            <w:tcW w:w="9618" w:type="dxa"/>
            <w:gridSpan w:val="4"/>
            <w:tcBorders>
              <w:top w:val="nil"/>
              <w:left w:val="nil"/>
              <w:bottom w:val="single" w:sz="4" w:space="0" w:color="auto"/>
              <w:right w:val="nil"/>
            </w:tcBorders>
            <w:vAlign w:val="center"/>
          </w:tcPr>
          <w:p w:rsidR="002975B1" w:rsidRDefault="002975B1" w:rsidP="00E73AFD">
            <w:pPr>
              <w:spacing w:line="300" w:lineRule="exact"/>
              <w:rPr>
                <w:rFonts w:ascii="ＭＳ ゴシック" w:eastAsia="ＭＳ ゴシック" w:hAnsi="ＭＳ ゴシック"/>
                <w:szCs w:val="21"/>
              </w:rPr>
            </w:pPr>
            <w:r w:rsidRPr="00B920CB">
              <w:rPr>
                <w:rFonts w:ascii="ＭＳ ゴシック" w:eastAsia="ＭＳ ゴシック" w:hAnsi="ＭＳ ゴシック" w:hint="eastAsia"/>
                <w:szCs w:val="21"/>
              </w:rPr>
              <w:t>(1) 高等部段階の就労支援の充実を視点にした教育環境の整備</w:t>
            </w:r>
          </w:p>
          <w:p w:rsidR="002975B1" w:rsidRPr="00DE1514" w:rsidRDefault="002975B1" w:rsidP="00E73AFD">
            <w:pPr>
              <w:spacing w:line="300" w:lineRule="exact"/>
              <w:rPr>
                <w:rFonts w:hAnsi="ＭＳ 明朝"/>
                <w:szCs w:val="21"/>
              </w:rPr>
            </w:pPr>
            <w:r w:rsidRPr="00DE1514">
              <w:rPr>
                <w:rFonts w:hAnsi="ＭＳ 明朝" w:hint="eastAsia"/>
                <w:szCs w:val="21"/>
              </w:rPr>
              <w:t xml:space="preserve">　①　高等部分教室の設置について</w:t>
            </w:r>
          </w:p>
        </w:tc>
      </w:tr>
      <w:tr w:rsidR="002975B1" w:rsidTr="002975B1">
        <w:trPr>
          <w:trHeight w:val="343"/>
        </w:trPr>
        <w:tc>
          <w:tcPr>
            <w:tcW w:w="428" w:type="dxa"/>
            <w:shd w:val="clear" w:color="auto" w:fill="C6D9F1"/>
            <w:vAlign w:val="center"/>
          </w:tcPr>
          <w:p w:rsidR="002975B1" w:rsidRDefault="002975B1" w:rsidP="00E73AFD">
            <w:pPr>
              <w:spacing w:line="300" w:lineRule="exact"/>
              <w:jc w:val="center"/>
              <w:rPr>
                <w:rFonts w:hAnsi="ＭＳ 明朝"/>
                <w:szCs w:val="21"/>
              </w:rPr>
            </w:pPr>
          </w:p>
        </w:tc>
        <w:tc>
          <w:tcPr>
            <w:tcW w:w="5583" w:type="dxa"/>
            <w:shd w:val="clear" w:color="auto" w:fill="C6D9F1"/>
            <w:vAlign w:val="center"/>
          </w:tcPr>
          <w:p w:rsidR="002975B1" w:rsidRDefault="002975B1" w:rsidP="00E73AFD">
            <w:pPr>
              <w:spacing w:line="300" w:lineRule="exact"/>
              <w:ind w:firstLineChars="100" w:firstLine="229"/>
              <w:jc w:val="center"/>
              <w:rPr>
                <w:rFonts w:hAnsi="ＭＳ 明朝"/>
                <w:szCs w:val="21"/>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7" w:type="dxa"/>
            <w:gridSpan w:val="2"/>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343"/>
        </w:trPr>
        <w:tc>
          <w:tcPr>
            <w:tcW w:w="428"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583" w:type="dxa"/>
          </w:tcPr>
          <w:p w:rsidR="002975B1" w:rsidRDefault="002975B1" w:rsidP="00E73AFD">
            <w:pPr>
              <w:spacing w:line="300" w:lineRule="exact"/>
              <w:ind w:firstLineChars="100" w:firstLine="229"/>
              <w:jc w:val="left"/>
              <w:rPr>
                <w:rFonts w:hAnsi="ＭＳ 明朝"/>
                <w:szCs w:val="21"/>
              </w:rPr>
            </w:pPr>
            <w:r>
              <w:rPr>
                <w:rFonts w:hint="eastAsia"/>
              </w:rPr>
              <w:t>養護学校の現状から、盲学校へ分教室を作ることは、やむを得ないことと思います。</w:t>
            </w:r>
          </w:p>
        </w:tc>
        <w:tc>
          <w:tcPr>
            <w:tcW w:w="3607" w:type="dxa"/>
            <w:gridSpan w:val="2"/>
            <w:vMerge w:val="restart"/>
          </w:tcPr>
          <w:p w:rsidR="002975B1" w:rsidRPr="00F51678" w:rsidRDefault="002975B1" w:rsidP="00E73AFD">
            <w:pPr>
              <w:spacing w:line="300" w:lineRule="exact"/>
              <w:ind w:firstLineChars="100" w:firstLine="229"/>
              <w:rPr>
                <w:u w:val="single"/>
              </w:rPr>
            </w:pPr>
            <w:r w:rsidRPr="00DE1514">
              <w:rPr>
                <w:rFonts w:hint="eastAsia"/>
              </w:rPr>
              <w:t>ご意見の趣旨を踏まえ、今後の計画実施に活かして</w:t>
            </w:r>
            <w:r>
              <w:rPr>
                <w:rFonts w:hint="eastAsia"/>
              </w:rPr>
              <w:t>まいり</w:t>
            </w:r>
            <w:r w:rsidRPr="00DE1514">
              <w:rPr>
                <w:rFonts w:hint="eastAsia"/>
              </w:rPr>
              <w:t>ます。</w:t>
            </w:r>
          </w:p>
        </w:tc>
      </w:tr>
      <w:tr w:rsidR="002975B1" w:rsidTr="002975B1">
        <w:trPr>
          <w:trHeight w:val="1770"/>
        </w:trPr>
        <w:tc>
          <w:tcPr>
            <w:tcW w:w="428" w:type="dxa"/>
          </w:tcPr>
          <w:p w:rsidR="002975B1" w:rsidRDefault="002975B1" w:rsidP="00E73AFD">
            <w:pPr>
              <w:spacing w:line="300" w:lineRule="exact"/>
              <w:jc w:val="left"/>
              <w:rPr>
                <w:rFonts w:hAnsi="ＭＳ 明朝"/>
                <w:szCs w:val="21"/>
              </w:rPr>
            </w:pPr>
            <w:r>
              <w:rPr>
                <w:rFonts w:hAnsi="ＭＳ 明朝" w:hint="eastAsia"/>
                <w:szCs w:val="21"/>
              </w:rPr>
              <w:t>２</w:t>
            </w:r>
          </w:p>
        </w:tc>
        <w:tc>
          <w:tcPr>
            <w:tcW w:w="5583" w:type="dxa"/>
          </w:tcPr>
          <w:p w:rsidR="002975B1" w:rsidRDefault="002975B1" w:rsidP="00E73AFD">
            <w:pPr>
              <w:spacing w:line="300" w:lineRule="exact"/>
              <w:ind w:firstLineChars="100" w:firstLine="229"/>
              <w:jc w:val="left"/>
              <w:rPr>
                <w:rFonts w:hAnsi="ＭＳ 明朝"/>
                <w:szCs w:val="21"/>
              </w:rPr>
            </w:pPr>
            <w:r>
              <w:rPr>
                <w:rFonts w:hAnsi="ＭＳ 明朝" w:hint="eastAsia"/>
                <w:szCs w:val="21"/>
              </w:rPr>
              <w:t>就労支援については、養護学校のみでなく、全ての特別支援学校が抱える問題です。障がいの違いといった問題はありますが、それぞれの学校のみで情報を抱えるのではなく、学校同士が就職情報を共有し、就職活動に協力することができるシステムの構築が望ましい。</w:t>
            </w:r>
          </w:p>
        </w:tc>
        <w:tc>
          <w:tcPr>
            <w:tcW w:w="3607" w:type="dxa"/>
            <w:gridSpan w:val="2"/>
            <w:vMerge/>
            <w:vAlign w:val="center"/>
          </w:tcPr>
          <w:p w:rsidR="002975B1" w:rsidRPr="00303753" w:rsidRDefault="002975B1" w:rsidP="00E73AFD">
            <w:pPr>
              <w:spacing w:line="300" w:lineRule="exact"/>
              <w:ind w:firstLineChars="100" w:firstLine="229"/>
              <w:rPr>
                <w:rFonts w:hAnsi="ＭＳ 明朝"/>
                <w:szCs w:val="21"/>
              </w:rPr>
            </w:pPr>
          </w:p>
        </w:tc>
      </w:tr>
      <w:tr w:rsidR="002975B1" w:rsidTr="002975B1">
        <w:trPr>
          <w:trHeight w:val="1506"/>
        </w:trPr>
        <w:tc>
          <w:tcPr>
            <w:tcW w:w="428" w:type="dxa"/>
          </w:tcPr>
          <w:p w:rsidR="002975B1" w:rsidRDefault="002975B1" w:rsidP="00E73AFD">
            <w:pPr>
              <w:spacing w:line="300" w:lineRule="exact"/>
              <w:jc w:val="left"/>
              <w:rPr>
                <w:rFonts w:hAnsi="ＭＳ 明朝"/>
                <w:szCs w:val="21"/>
              </w:rPr>
            </w:pPr>
            <w:r>
              <w:rPr>
                <w:rFonts w:hAnsi="ＭＳ 明朝" w:hint="eastAsia"/>
                <w:szCs w:val="21"/>
              </w:rPr>
              <w:t>３</w:t>
            </w:r>
          </w:p>
        </w:tc>
        <w:tc>
          <w:tcPr>
            <w:tcW w:w="5583" w:type="dxa"/>
          </w:tcPr>
          <w:p w:rsidR="002975B1" w:rsidRDefault="002975B1" w:rsidP="00E73AFD">
            <w:pPr>
              <w:spacing w:line="300" w:lineRule="exact"/>
              <w:ind w:firstLineChars="100" w:firstLine="229"/>
              <w:jc w:val="left"/>
              <w:rPr>
                <w:rFonts w:hAnsi="ＭＳ 明朝"/>
                <w:szCs w:val="21"/>
              </w:rPr>
            </w:pPr>
            <w:r w:rsidRPr="00FE0B4E">
              <w:rPr>
                <w:rFonts w:hAnsi="ＭＳ 明朝" w:hint="eastAsia"/>
              </w:rPr>
              <w:t>一般就労を目指せる生徒の場合、人との関わり方に課題を抱えている生徒が多い。ライフキャリア教育といわれることにポイントを置いた教育が必要であると思われる。ライフキャリアという視点で、寄宿舎の活用も考えていけたらと思う</w:t>
            </w:r>
            <w:r>
              <w:rPr>
                <w:rFonts w:hAnsi="ＭＳ 明朝" w:hint="eastAsia"/>
              </w:rPr>
              <w:t>。</w:t>
            </w:r>
          </w:p>
        </w:tc>
        <w:tc>
          <w:tcPr>
            <w:tcW w:w="3607" w:type="dxa"/>
            <w:gridSpan w:val="2"/>
            <w:vMerge/>
            <w:vAlign w:val="center"/>
          </w:tcPr>
          <w:p w:rsidR="002975B1" w:rsidRPr="00303753" w:rsidRDefault="002975B1" w:rsidP="00E73AFD">
            <w:pPr>
              <w:spacing w:line="300" w:lineRule="exact"/>
              <w:ind w:firstLineChars="100" w:firstLine="229"/>
              <w:rPr>
                <w:rFonts w:hAnsi="ＭＳ 明朝"/>
                <w:szCs w:val="21"/>
              </w:rPr>
            </w:pPr>
          </w:p>
        </w:tc>
      </w:tr>
      <w:tr w:rsidR="002975B1" w:rsidTr="002975B1">
        <w:trPr>
          <w:trHeight w:val="1258"/>
        </w:trPr>
        <w:tc>
          <w:tcPr>
            <w:tcW w:w="428" w:type="dxa"/>
          </w:tcPr>
          <w:p w:rsidR="002975B1" w:rsidRDefault="002975B1" w:rsidP="00E73AFD">
            <w:pPr>
              <w:spacing w:line="300" w:lineRule="exact"/>
              <w:jc w:val="left"/>
              <w:rPr>
                <w:rFonts w:hAnsi="ＭＳ 明朝"/>
                <w:szCs w:val="21"/>
              </w:rPr>
            </w:pPr>
            <w:r>
              <w:rPr>
                <w:rFonts w:hAnsi="ＭＳ 明朝" w:hint="eastAsia"/>
                <w:szCs w:val="21"/>
              </w:rPr>
              <w:t>４</w:t>
            </w:r>
          </w:p>
        </w:tc>
        <w:tc>
          <w:tcPr>
            <w:tcW w:w="5583" w:type="dxa"/>
          </w:tcPr>
          <w:p w:rsidR="002975B1" w:rsidRDefault="002975B1" w:rsidP="00E73AFD">
            <w:pPr>
              <w:spacing w:line="300" w:lineRule="exact"/>
              <w:ind w:firstLineChars="100" w:firstLine="229"/>
              <w:jc w:val="left"/>
            </w:pPr>
            <w:r>
              <w:rPr>
                <w:rFonts w:hint="eastAsia"/>
              </w:rPr>
              <w:t>松本養護学校は生徒を４つの分教室にわけ、本校も入れれば５か所に分散される形になります。生徒たちの「わたしたちの学校」という意識は生まれるのか。</w:t>
            </w:r>
          </w:p>
          <w:p w:rsidR="002975B1" w:rsidRDefault="002975B1" w:rsidP="00E73AFD">
            <w:pPr>
              <w:spacing w:line="300" w:lineRule="exact"/>
              <w:ind w:firstLineChars="100" w:firstLine="229"/>
              <w:jc w:val="left"/>
              <w:rPr>
                <w:rFonts w:hAnsi="ＭＳ 明朝"/>
                <w:szCs w:val="21"/>
              </w:rPr>
            </w:pPr>
          </w:p>
        </w:tc>
        <w:tc>
          <w:tcPr>
            <w:tcW w:w="3607" w:type="dxa"/>
            <w:gridSpan w:val="2"/>
            <w:vMerge/>
            <w:vAlign w:val="center"/>
          </w:tcPr>
          <w:p w:rsidR="002975B1" w:rsidRPr="00303753" w:rsidRDefault="002975B1" w:rsidP="00E73AFD">
            <w:pPr>
              <w:spacing w:line="300" w:lineRule="exact"/>
              <w:ind w:firstLineChars="100" w:firstLine="229"/>
              <w:rPr>
                <w:rFonts w:hAnsi="ＭＳ 明朝"/>
                <w:szCs w:val="21"/>
              </w:rPr>
            </w:pPr>
          </w:p>
        </w:tc>
      </w:tr>
      <w:tr w:rsidR="002975B1" w:rsidTr="002975B1">
        <w:trPr>
          <w:trHeight w:val="334"/>
        </w:trPr>
        <w:tc>
          <w:tcPr>
            <w:tcW w:w="428" w:type="dxa"/>
          </w:tcPr>
          <w:p w:rsidR="002975B1" w:rsidRDefault="002975B1" w:rsidP="00E73AFD">
            <w:pPr>
              <w:spacing w:line="300" w:lineRule="exact"/>
              <w:rPr>
                <w:rFonts w:hAnsi="ＭＳ 明朝"/>
                <w:szCs w:val="21"/>
              </w:rPr>
            </w:pPr>
            <w:r>
              <w:rPr>
                <w:rFonts w:hAnsi="ＭＳ 明朝" w:hint="eastAsia"/>
                <w:szCs w:val="21"/>
              </w:rPr>
              <w:t>５</w:t>
            </w:r>
          </w:p>
        </w:tc>
        <w:tc>
          <w:tcPr>
            <w:tcW w:w="5583" w:type="dxa"/>
          </w:tcPr>
          <w:p w:rsidR="002975B1" w:rsidRDefault="002975B1" w:rsidP="00E73AFD">
            <w:pPr>
              <w:spacing w:line="300" w:lineRule="exact"/>
              <w:ind w:firstLineChars="100" w:firstLine="229"/>
              <w:jc w:val="left"/>
              <w:rPr>
                <w:rFonts w:hAnsi="ＭＳ 明朝"/>
                <w:szCs w:val="21"/>
              </w:rPr>
            </w:pPr>
            <w:r w:rsidRPr="00FE0B4E">
              <w:rPr>
                <w:rFonts w:hAnsi="ＭＳ 明朝" w:hint="eastAsia"/>
                <w:szCs w:val="21"/>
              </w:rPr>
              <w:t>長野盲学校で同様の措置がされているが、対象生徒の就労支援の充実につながっているとは聞いたことがない。また、長野養護学校で過大化・過密化が解消されたとも思えない。</w:t>
            </w:r>
          </w:p>
        </w:tc>
        <w:tc>
          <w:tcPr>
            <w:tcW w:w="3607" w:type="dxa"/>
            <w:gridSpan w:val="2"/>
          </w:tcPr>
          <w:p w:rsidR="002975B1" w:rsidRDefault="002975B1" w:rsidP="00E73AFD">
            <w:pPr>
              <w:spacing w:line="300" w:lineRule="exact"/>
              <w:rPr>
                <w:rFonts w:hAnsi="ＭＳ 明朝"/>
                <w:szCs w:val="21"/>
              </w:rPr>
            </w:pPr>
            <w:r>
              <w:rPr>
                <w:rFonts w:hAnsi="ＭＳ 明朝" w:hint="eastAsia"/>
                <w:szCs w:val="21"/>
              </w:rPr>
              <w:t xml:space="preserve">　長野地区では、平成21年５月に策定した長野地区特別支援学校再編整備計画に基づき再編整備を進めており、期待された効果が表れていると認識しています。</w:t>
            </w:r>
          </w:p>
        </w:tc>
      </w:tr>
      <w:tr w:rsidR="002975B1" w:rsidTr="002975B1">
        <w:trPr>
          <w:trHeight w:val="334"/>
        </w:trPr>
        <w:tc>
          <w:tcPr>
            <w:tcW w:w="428" w:type="dxa"/>
          </w:tcPr>
          <w:p w:rsidR="002975B1" w:rsidRDefault="002975B1" w:rsidP="00E73AFD">
            <w:pPr>
              <w:spacing w:line="300" w:lineRule="exact"/>
              <w:rPr>
                <w:rFonts w:hAnsi="ＭＳ 明朝"/>
                <w:szCs w:val="21"/>
              </w:rPr>
            </w:pPr>
            <w:r>
              <w:rPr>
                <w:rFonts w:hAnsi="ＭＳ 明朝" w:hint="eastAsia"/>
                <w:szCs w:val="21"/>
              </w:rPr>
              <w:t>６</w:t>
            </w:r>
          </w:p>
        </w:tc>
        <w:tc>
          <w:tcPr>
            <w:tcW w:w="5583" w:type="dxa"/>
          </w:tcPr>
          <w:p w:rsidR="002975B1" w:rsidRDefault="002975B1" w:rsidP="00E73AFD">
            <w:pPr>
              <w:spacing w:line="300" w:lineRule="exact"/>
              <w:ind w:firstLineChars="100" w:firstLine="229"/>
              <w:jc w:val="left"/>
            </w:pPr>
            <w:r>
              <w:rPr>
                <w:rFonts w:hint="eastAsia"/>
              </w:rPr>
              <w:t>児童生徒の安全・安心な学校生活は、分教室において最も優先される事。現状の分教室には養護教諭の配置はなく、保健室もない。分教室にぜひ養護教諭を配置していただきたい。</w:t>
            </w:r>
          </w:p>
          <w:p w:rsidR="002975B1" w:rsidRPr="00FE0B4E" w:rsidRDefault="002975B1" w:rsidP="00E73AFD">
            <w:pPr>
              <w:spacing w:line="300" w:lineRule="exact"/>
              <w:ind w:firstLineChars="100" w:firstLine="229"/>
              <w:jc w:val="left"/>
              <w:rPr>
                <w:rFonts w:hAnsi="ＭＳ 明朝"/>
                <w:szCs w:val="21"/>
              </w:rPr>
            </w:pPr>
          </w:p>
        </w:tc>
        <w:tc>
          <w:tcPr>
            <w:tcW w:w="3607" w:type="dxa"/>
            <w:gridSpan w:val="2"/>
            <w:vMerge w:val="restart"/>
          </w:tcPr>
          <w:p w:rsidR="002975B1" w:rsidRDefault="002975B1" w:rsidP="00E73AFD">
            <w:pPr>
              <w:spacing w:line="300" w:lineRule="exact"/>
              <w:ind w:firstLineChars="100" w:firstLine="229"/>
              <w:jc w:val="left"/>
              <w:rPr>
                <w:rFonts w:hAnsi="ＭＳ 明朝"/>
                <w:szCs w:val="21"/>
              </w:rPr>
            </w:pPr>
            <w:r>
              <w:rPr>
                <w:rFonts w:hint="eastAsia"/>
              </w:rPr>
              <w:t>連携協議会の検討結果を受け、今ある特別支援学校の資源を活用することが望ましいとの考え方に基づき、再編整備計画（案）を作成しました。</w:t>
            </w:r>
          </w:p>
        </w:tc>
      </w:tr>
      <w:tr w:rsidR="002975B1" w:rsidTr="002975B1">
        <w:trPr>
          <w:trHeight w:val="900"/>
        </w:trPr>
        <w:tc>
          <w:tcPr>
            <w:tcW w:w="428" w:type="dxa"/>
            <w:tcBorders>
              <w:top w:val="single" w:sz="4" w:space="0" w:color="auto"/>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７</w:t>
            </w:r>
          </w:p>
        </w:tc>
        <w:tc>
          <w:tcPr>
            <w:tcW w:w="5583" w:type="dxa"/>
            <w:tcBorders>
              <w:top w:val="single" w:sz="4" w:space="0" w:color="auto"/>
              <w:bottom w:val="single" w:sz="4" w:space="0" w:color="auto"/>
            </w:tcBorders>
          </w:tcPr>
          <w:p w:rsidR="002975B1" w:rsidRDefault="002975B1" w:rsidP="00E73AFD">
            <w:pPr>
              <w:spacing w:line="300" w:lineRule="exact"/>
              <w:ind w:firstLineChars="100" w:firstLine="229"/>
            </w:pPr>
            <w:r>
              <w:rPr>
                <w:rFonts w:hint="eastAsia"/>
              </w:rPr>
              <w:t>通学の利便性のいい地元の高校には空き教室はないのか。同じ年齢の生徒たちが共に理解し合い社会性を養っていくには最高の施設ではないのか。</w:t>
            </w:r>
          </w:p>
          <w:p w:rsidR="002975B1" w:rsidRDefault="002975B1" w:rsidP="00E73AFD">
            <w:pPr>
              <w:spacing w:line="300" w:lineRule="exact"/>
              <w:ind w:firstLineChars="100" w:firstLine="229"/>
            </w:pPr>
          </w:p>
        </w:tc>
        <w:tc>
          <w:tcPr>
            <w:tcW w:w="3607" w:type="dxa"/>
            <w:gridSpan w:val="2"/>
            <w:vMerge/>
            <w:tcBorders>
              <w:bottom w:val="single" w:sz="4" w:space="0" w:color="auto"/>
            </w:tcBorders>
          </w:tcPr>
          <w:p w:rsidR="002975B1" w:rsidRDefault="002975B1" w:rsidP="00E73AFD">
            <w:pPr>
              <w:spacing w:line="300" w:lineRule="exact"/>
              <w:ind w:firstLineChars="100" w:firstLine="229"/>
              <w:jc w:val="left"/>
              <w:rPr>
                <w:rFonts w:hAnsi="ＭＳ 明朝"/>
                <w:szCs w:val="21"/>
              </w:rPr>
            </w:pPr>
          </w:p>
        </w:tc>
      </w:tr>
      <w:tr w:rsidR="002975B1" w:rsidTr="002975B1">
        <w:trPr>
          <w:trHeight w:val="290"/>
        </w:trPr>
        <w:tc>
          <w:tcPr>
            <w:tcW w:w="9618" w:type="dxa"/>
            <w:gridSpan w:val="4"/>
            <w:tcBorders>
              <w:left w:val="nil"/>
              <w:bottom w:val="nil"/>
              <w:right w:val="nil"/>
            </w:tcBorders>
            <w:shd w:val="clear" w:color="auto" w:fill="FFFFFF"/>
          </w:tcPr>
          <w:p w:rsidR="002975B1" w:rsidRDefault="002975B1" w:rsidP="00E73AFD">
            <w:pPr>
              <w:spacing w:line="300" w:lineRule="exact"/>
              <w:jc w:val="left"/>
              <w:rPr>
                <w:rFonts w:ascii="ＭＳ ゴシック" w:eastAsia="ＭＳ ゴシック" w:hAnsi="ＭＳ ゴシック"/>
                <w:szCs w:val="21"/>
              </w:rPr>
            </w:pPr>
          </w:p>
          <w:p w:rsidR="002975B1" w:rsidRPr="00303753" w:rsidRDefault="002975B1" w:rsidP="00E73AFD">
            <w:pPr>
              <w:spacing w:line="300" w:lineRule="exact"/>
              <w:ind w:firstLineChars="100" w:firstLine="229"/>
              <w:jc w:val="left"/>
              <w:rPr>
                <w:rFonts w:hAnsi="ＭＳ 明朝"/>
                <w:szCs w:val="21"/>
              </w:rPr>
            </w:pPr>
            <w:r w:rsidRPr="00DE1514">
              <w:rPr>
                <w:rFonts w:hAnsi="ＭＳ 明朝" w:hint="eastAsia"/>
                <w:szCs w:val="21"/>
              </w:rPr>
              <w:t>②　松本盲学校に係る施設整備について</w:t>
            </w:r>
          </w:p>
        </w:tc>
      </w:tr>
      <w:tr w:rsidR="002975B1" w:rsidTr="002975B1">
        <w:trPr>
          <w:trHeight w:val="297"/>
        </w:trPr>
        <w:tc>
          <w:tcPr>
            <w:tcW w:w="428" w:type="dxa"/>
            <w:shd w:val="clear" w:color="auto" w:fill="DBE5F1"/>
            <w:vAlign w:val="center"/>
          </w:tcPr>
          <w:p w:rsidR="002975B1" w:rsidRDefault="002975B1" w:rsidP="00E73AFD">
            <w:pPr>
              <w:spacing w:line="300" w:lineRule="exact"/>
              <w:jc w:val="center"/>
              <w:rPr>
                <w:rFonts w:hAnsi="ＭＳ 明朝"/>
                <w:szCs w:val="21"/>
              </w:rPr>
            </w:pPr>
          </w:p>
        </w:tc>
        <w:tc>
          <w:tcPr>
            <w:tcW w:w="5583" w:type="dxa"/>
            <w:shd w:val="clear" w:color="auto" w:fill="DBE5F1"/>
            <w:vAlign w:val="center"/>
          </w:tcPr>
          <w:p w:rsidR="002975B1" w:rsidRDefault="002975B1" w:rsidP="00E73AFD">
            <w:pPr>
              <w:spacing w:line="300" w:lineRule="exact"/>
              <w:ind w:leftChars="100" w:left="229"/>
              <w:jc w:val="cente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7" w:type="dxa"/>
            <w:gridSpan w:val="2"/>
            <w:shd w:val="clear" w:color="auto" w:fill="DBE5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297"/>
        </w:trPr>
        <w:tc>
          <w:tcPr>
            <w:tcW w:w="428"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583" w:type="dxa"/>
          </w:tcPr>
          <w:p w:rsidR="002975B1" w:rsidRDefault="002975B1" w:rsidP="00E73AFD">
            <w:pPr>
              <w:spacing w:line="300" w:lineRule="exact"/>
              <w:ind w:firstLineChars="100" w:firstLine="229"/>
              <w:jc w:val="left"/>
            </w:pPr>
            <w:r>
              <w:rPr>
                <w:rFonts w:hint="eastAsia"/>
              </w:rPr>
              <w:t>スペース確保だけの発想としか思えない。</w:t>
            </w:r>
          </w:p>
        </w:tc>
        <w:tc>
          <w:tcPr>
            <w:tcW w:w="3607" w:type="dxa"/>
            <w:gridSpan w:val="2"/>
            <w:vMerge w:val="restart"/>
          </w:tcPr>
          <w:p w:rsidR="002975B1" w:rsidRDefault="002975B1" w:rsidP="00E73AFD">
            <w:pPr>
              <w:spacing w:line="300" w:lineRule="exact"/>
              <w:ind w:firstLineChars="100" w:firstLine="229"/>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p w:rsidR="002975B1" w:rsidRDefault="002975B1" w:rsidP="00E73AFD">
            <w:pPr>
              <w:spacing w:line="300" w:lineRule="exact"/>
              <w:ind w:firstLineChars="100" w:firstLine="229"/>
            </w:pPr>
            <w:r>
              <w:rPr>
                <w:rFonts w:hint="eastAsia"/>
              </w:rPr>
              <w:t>また、あらかじめ必要な改修等</w:t>
            </w:r>
            <w:r>
              <w:rPr>
                <w:rFonts w:hint="eastAsia"/>
              </w:rPr>
              <w:lastRenderedPageBreak/>
              <w:t>を行ってから分教室を設置します。この点を明確にするため、計画（案）の記載内容（再編整備に係るスケジュール）を一部修正しました。</w:t>
            </w:r>
          </w:p>
          <w:p w:rsidR="002975B1" w:rsidRDefault="002975B1" w:rsidP="00E73AFD">
            <w:pPr>
              <w:spacing w:line="300" w:lineRule="exact"/>
              <w:ind w:firstLineChars="50" w:firstLine="115"/>
              <w:rPr>
                <w:rFonts w:hAnsi="ＭＳ 明朝"/>
                <w:szCs w:val="21"/>
              </w:rPr>
            </w:pPr>
          </w:p>
        </w:tc>
      </w:tr>
      <w:tr w:rsidR="002975B1" w:rsidTr="002975B1">
        <w:trPr>
          <w:trHeight w:val="332"/>
        </w:trPr>
        <w:tc>
          <w:tcPr>
            <w:tcW w:w="428" w:type="dxa"/>
          </w:tcPr>
          <w:p w:rsidR="002975B1" w:rsidRDefault="002975B1" w:rsidP="00E73AFD">
            <w:pPr>
              <w:spacing w:line="300" w:lineRule="exact"/>
              <w:jc w:val="left"/>
              <w:rPr>
                <w:rFonts w:hAnsi="ＭＳ 明朝"/>
                <w:szCs w:val="21"/>
              </w:rPr>
            </w:pPr>
            <w:r>
              <w:rPr>
                <w:rFonts w:hAnsi="ＭＳ 明朝" w:hint="eastAsia"/>
                <w:szCs w:val="21"/>
              </w:rPr>
              <w:t>２</w:t>
            </w:r>
          </w:p>
        </w:tc>
        <w:tc>
          <w:tcPr>
            <w:tcW w:w="5583" w:type="dxa"/>
          </w:tcPr>
          <w:p w:rsidR="002975B1" w:rsidRDefault="002975B1" w:rsidP="00E73AFD">
            <w:pPr>
              <w:spacing w:line="300" w:lineRule="exact"/>
              <w:ind w:firstLineChars="100" w:firstLine="229"/>
              <w:jc w:val="left"/>
            </w:pPr>
            <w:r w:rsidRPr="001479FE">
              <w:rPr>
                <w:rFonts w:hAnsi="ＭＳ 明朝" w:hint="eastAsia"/>
                <w:szCs w:val="21"/>
              </w:rPr>
              <w:t>物理的に、現校舎の状態で見切り発車をすることが、教育・安全上問題がないのか、数値における公平で客観的な資料を明示の上、ご説明をお願いします。他統合学校における例を出す場合は、その学校の上記のような施設概要・現状など客観的データにおける比較が必要であると思います。</w:t>
            </w:r>
          </w:p>
        </w:tc>
        <w:tc>
          <w:tcPr>
            <w:tcW w:w="3607" w:type="dxa"/>
            <w:gridSpan w:val="2"/>
            <w:vMerge/>
          </w:tcPr>
          <w:p w:rsidR="002975B1" w:rsidRDefault="002975B1" w:rsidP="00E73AFD">
            <w:pPr>
              <w:spacing w:line="300" w:lineRule="exact"/>
              <w:rPr>
                <w:rFonts w:hAnsi="ＭＳ 明朝"/>
                <w:szCs w:val="21"/>
              </w:rPr>
            </w:pPr>
          </w:p>
        </w:tc>
      </w:tr>
      <w:tr w:rsidR="002975B1" w:rsidTr="002975B1">
        <w:trPr>
          <w:trHeight w:val="350"/>
        </w:trPr>
        <w:tc>
          <w:tcPr>
            <w:tcW w:w="428" w:type="dxa"/>
          </w:tcPr>
          <w:p w:rsidR="002975B1" w:rsidRDefault="002975B1" w:rsidP="00E73AFD">
            <w:pPr>
              <w:spacing w:line="300" w:lineRule="exact"/>
              <w:jc w:val="left"/>
              <w:rPr>
                <w:rFonts w:hAnsi="ＭＳ 明朝"/>
                <w:szCs w:val="21"/>
              </w:rPr>
            </w:pPr>
            <w:r>
              <w:rPr>
                <w:rFonts w:hAnsi="ＭＳ 明朝" w:hint="eastAsia"/>
                <w:szCs w:val="21"/>
              </w:rPr>
              <w:lastRenderedPageBreak/>
              <w:t>３</w:t>
            </w:r>
          </w:p>
        </w:tc>
        <w:tc>
          <w:tcPr>
            <w:tcW w:w="5583" w:type="dxa"/>
          </w:tcPr>
          <w:p w:rsidR="002975B1" w:rsidRDefault="002975B1" w:rsidP="00E73AFD">
            <w:pPr>
              <w:spacing w:line="300" w:lineRule="exact"/>
              <w:jc w:val="left"/>
            </w:pPr>
            <w:r w:rsidRPr="005B1545">
              <w:rPr>
                <w:rFonts w:hAnsi="ＭＳ 明朝" w:hint="eastAsia"/>
                <w:szCs w:val="21"/>
              </w:rPr>
              <w:t xml:space="preserve">　視覚障がい教育には声や音に集中できる静かな環境と、安心して動くことのできる空間が必要です。分教室を受け入れることで教室数や面積が減少することは</w:t>
            </w:r>
            <w:r>
              <w:rPr>
                <w:rFonts w:hAnsi="ＭＳ 明朝" w:hint="eastAsia"/>
                <w:szCs w:val="21"/>
              </w:rPr>
              <w:t>、</w:t>
            </w:r>
            <w:r w:rsidRPr="005B1545">
              <w:rPr>
                <w:rFonts w:hAnsi="ＭＳ 明朝" w:hint="eastAsia"/>
                <w:szCs w:val="21"/>
              </w:rPr>
              <w:t>物理的に専門性の低下を意味します。</w:t>
            </w:r>
          </w:p>
        </w:tc>
        <w:tc>
          <w:tcPr>
            <w:tcW w:w="3607" w:type="dxa"/>
            <w:gridSpan w:val="2"/>
            <w:vMerge/>
          </w:tcPr>
          <w:p w:rsidR="002975B1" w:rsidRDefault="002975B1" w:rsidP="00E73AFD">
            <w:pPr>
              <w:spacing w:line="300" w:lineRule="exact"/>
              <w:rPr>
                <w:rFonts w:hAnsi="ＭＳ 明朝"/>
                <w:szCs w:val="21"/>
              </w:rPr>
            </w:pPr>
          </w:p>
        </w:tc>
      </w:tr>
      <w:tr w:rsidR="002975B1" w:rsidTr="002975B1">
        <w:trPr>
          <w:trHeight w:val="308"/>
        </w:trPr>
        <w:tc>
          <w:tcPr>
            <w:tcW w:w="428" w:type="dxa"/>
          </w:tcPr>
          <w:p w:rsidR="002975B1" w:rsidRDefault="002975B1" w:rsidP="00E73AFD">
            <w:pPr>
              <w:spacing w:line="300" w:lineRule="exact"/>
              <w:jc w:val="left"/>
              <w:rPr>
                <w:rFonts w:hAnsi="ＭＳ 明朝"/>
                <w:szCs w:val="21"/>
              </w:rPr>
            </w:pPr>
            <w:r>
              <w:rPr>
                <w:rFonts w:hAnsi="ＭＳ 明朝" w:hint="eastAsia"/>
                <w:szCs w:val="21"/>
              </w:rPr>
              <w:lastRenderedPageBreak/>
              <w:t>４</w:t>
            </w:r>
          </w:p>
        </w:tc>
        <w:tc>
          <w:tcPr>
            <w:tcW w:w="5583" w:type="dxa"/>
          </w:tcPr>
          <w:p w:rsidR="002975B1" w:rsidRDefault="002975B1" w:rsidP="00E73AFD">
            <w:pPr>
              <w:tabs>
                <w:tab w:val="left" w:pos="2061"/>
              </w:tabs>
              <w:spacing w:line="300" w:lineRule="exact"/>
              <w:ind w:firstLineChars="100" w:firstLine="229"/>
              <w:jc w:val="left"/>
              <w:rPr>
                <w:rFonts w:hAnsi="ＭＳ 明朝"/>
                <w:szCs w:val="21"/>
              </w:rPr>
            </w:pPr>
            <w:r w:rsidRPr="005B1545">
              <w:rPr>
                <w:rFonts w:hAnsi="ＭＳ 明朝" w:hint="eastAsia"/>
                <w:szCs w:val="21"/>
              </w:rPr>
              <w:t>分教室</w:t>
            </w:r>
            <w:r>
              <w:rPr>
                <w:rFonts w:hAnsi="ＭＳ 明朝" w:hint="eastAsia"/>
                <w:szCs w:val="21"/>
              </w:rPr>
              <w:t>等の設置に</w:t>
            </w:r>
            <w:r w:rsidRPr="005B1545">
              <w:rPr>
                <w:rFonts w:hAnsi="ＭＳ 明朝" w:hint="eastAsia"/>
                <w:szCs w:val="21"/>
              </w:rPr>
              <w:t>あたって、</w:t>
            </w:r>
            <w:r>
              <w:rPr>
                <w:rFonts w:hAnsi="ＭＳ 明朝" w:hint="eastAsia"/>
                <w:szCs w:val="21"/>
              </w:rPr>
              <w:t>松本盲学校が</w:t>
            </w:r>
            <w:r w:rsidRPr="005B1545">
              <w:rPr>
                <w:rFonts w:hAnsi="ＭＳ 明朝" w:hint="eastAsia"/>
                <w:szCs w:val="21"/>
              </w:rPr>
              <w:t>提供した部分と同等の教室数と床面積、トイレ、エレベーター等設備を増設・整備</w:t>
            </w:r>
            <w:r>
              <w:rPr>
                <w:rFonts w:hAnsi="ＭＳ 明朝" w:hint="eastAsia"/>
                <w:szCs w:val="21"/>
              </w:rPr>
              <w:t>が必要です。</w:t>
            </w:r>
          </w:p>
        </w:tc>
        <w:tc>
          <w:tcPr>
            <w:tcW w:w="3607" w:type="dxa"/>
            <w:gridSpan w:val="2"/>
            <w:vMerge/>
          </w:tcPr>
          <w:p w:rsidR="002975B1" w:rsidRDefault="002975B1" w:rsidP="00E73AFD">
            <w:pPr>
              <w:spacing w:line="300" w:lineRule="exact"/>
              <w:rPr>
                <w:rFonts w:hAnsi="ＭＳ 明朝"/>
                <w:szCs w:val="21"/>
              </w:rPr>
            </w:pPr>
          </w:p>
        </w:tc>
      </w:tr>
      <w:tr w:rsidR="002975B1" w:rsidTr="002975B1">
        <w:trPr>
          <w:trHeight w:val="308"/>
        </w:trPr>
        <w:tc>
          <w:tcPr>
            <w:tcW w:w="428" w:type="dxa"/>
          </w:tcPr>
          <w:p w:rsidR="002975B1" w:rsidRDefault="002975B1" w:rsidP="00E73AFD">
            <w:pPr>
              <w:spacing w:line="300" w:lineRule="exact"/>
              <w:jc w:val="left"/>
              <w:rPr>
                <w:rFonts w:hAnsi="ＭＳ 明朝"/>
                <w:szCs w:val="21"/>
              </w:rPr>
            </w:pPr>
            <w:r>
              <w:rPr>
                <w:rFonts w:hAnsi="ＭＳ 明朝" w:hint="eastAsia"/>
                <w:szCs w:val="21"/>
              </w:rPr>
              <w:t>５</w:t>
            </w:r>
          </w:p>
        </w:tc>
        <w:tc>
          <w:tcPr>
            <w:tcW w:w="5583" w:type="dxa"/>
          </w:tcPr>
          <w:p w:rsidR="002975B1" w:rsidRDefault="002975B1" w:rsidP="00E73AFD">
            <w:pPr>
              <w:spacing w:line="300" w:lineRule="exact"/>
              <w:jc w:val="left"/>
            </w:pPr>
            <w:r w:rsidRPr="005B1545">
              <w:rPr>
                <w:rFonts w:hAnsi="ＭＳ 明朝" w:hint="eastAsia"/>
                <w:szCs w:val="21"/>
              </w:rPr>
              <w:t xml:space="preserve">　養護学校の過密化解消のためにできることであれば協力したいと思います。互いの専門性向上のためには『各校の基礎的な環境整備』として増設が必要です。『今ある物的資源』では『専門性の確保』は空論に帰するでしょう。分教室の生徒さんにとっても、現状よりは良いからといって、避難所から仮設住宅に移すようなことではなく、もっと充実した対策を取るべきと考えます。</w:t>
            </w:r>
          </w:p>
        </w:tc>
        <w:tc>
          <w:tcPr>
            <w:tcW w:w="3607" w:type="dxa"/>
            <w:gridSpan w:val="2"/>
            <w:vMerge/>
            <w:vAlign w:val="center"/>
          </w:tcPr>
          <w:p w:rsidR="002975B1" w:rsidRPr="00DE1514" w:rsidRDefault="002975B1" w:rsidP="00E73AFD">
            <w:pPr>
              <w:spacing w:line="300" w:lineRule="exact"/>
            </w:pPr>
          </w:p>
        </w:tc>
      </w:tr>
      <w:tr w:rsidR="002975B1" w:rsidTr="002975B1">
        <w:trPr>
          <w:trHeight w:val="2424"/>
        </w:trPr>
        <w:tc>
          <w:tcPr>
            <w:tcW w:w="428" w:type="dxa"/>
          </w:tcPr>
          <w:p w:rsidR="002975B1" w:rsidRDefault="002975B1" w:rsidP="00E73AFD">
            <w:pPr>
              <w:spacing w:line="300" w:lineRule="exact"/>
              <w:jc w:val="left"/>
              <w:rPr>
                <w:rFonts w:hAnsi="ＭＳ 明朝"/>
                <w:szCs w:val="21"/>
              </w:rPr>
            </w:pPr>
            <w:r>
              <w:rPr>
                <w:rFonts w:hAnsi="ＭＳ 明朝" w:hint="eastAsia"/>
                <w:szCs w:val="21"/>
              </w:rPr>
              <w:t>６</w:t>
            </w:r>
          </w:p>
        </w:tc>
        <w:tc>
          <w:tcPr>
            <w:tcW w:w="5583" w:type="dxa"/>
          </w:tcPr>
          <w:p w:rsidR="002975B1" w:rsidRDefault="002975B1" w:rsidP="00E73AFD">
            <w:pPr>
              <w:spacing w:line="300" w:lineRule="exact"/>
              <w:ind w:firstLineChars="100" w:firstLine="229"/>
              <w:jc w:val="left"/>
              <w:rPr>
                <w:rFonts w:hAnsi="ＭＳ 明朝"/>
                <w:szCs w:val="21"/>
              </w:rPr>
            </w:pPr>
            <w:r>
              <w:rPr>
                <w:rFonts w:hAnsi="ＭＳ 明朝" w:hint="eastAsia"/>
                <w:szCs w:val="21"/>
              </w:rPr>
              <w:t>養護</w:t>
            </w:r>
            <w:r w:rsidRPr="00C116BC">
              <w:rPr>
                <w:rFonts w:hAnsi="ＭＳ 明朝" w:hint="eastAsia"/>
                <w:szCs w:val="21"/>
              </w:rPr>
              <w:t>学校の生徒</w:t>
            </w:r>
            <w:r>
              <w:rPr>
                <w:rFonts w:hAnsi="ＭＳ 明朝" w:hint="eastAsia"/>
                <w:szCs w:val="21"/>
              </w:rPr>
              <w:t>さんにとって</w:t>
            </w:r>
            <w:r w:rsidRPr="00C116BC">
              <w:rPr>
                <w:rFonts w:hAnsi="ＭＳ 明朝" w:hint="eastAsia"/>
                <w:szCs w:val="21"/>
              </w:rPr>
              <w:t>利便</w:t>
            </w:r>
            <w:r>
              <w:rPr>
                <w:rFonts w:hAnsi="ＭＳ 明朝" w:hint="eastAsia"/>
                <w:szCs w:val="21"/>
              </w:rPr>
              <w:t>性</w:t>
            </w:r>
            <w:r w:rsidRPr="00C116BC">
              <w:rPr>
                <w:rFonts w:hAnsi="ＭＳ 明朝" w:hint="eastAsia"/>
                <w:szCs w:val="21"/>
              </w:rPr>
              <w:t>につきましては良いことと思います</w:t>
            </w:r>
            <w:r>
              <w:rPr>
                <w:rFonts w:hAnsi="ＭＳ 明朝" w:hint="eastAsia"/>
                <w:szCs w:val="21"/>
              </w:rPr>
              <w:t>が、</w:t>
            </w:r>
            <w:r w:rsidRPr="00C116BC">
              <w:rPr>
                <w:rFonts w:hAnsi="ＭＳ 明朝" w:hint="eastAsia"/>
                <w:szCs w:val="21"/>
              </w:rPr>
              <w:t>松本盲学校への</w:t>
            </w:r>
            <w:r>
              <w:rPr>
                <w:rFonts w:hAnsi="ＭＳ 明朝" w:hint="eastAsia"/>
                <w:szCs w:val="21"/>
              </w:rPr>
              <w:t>分</w:t>
            </w:r>
            <w:r w:rsidRPr="00C116BC">
              <w:rPr>
                <w:rFonts w:hAnsi="ＭＳ 明朝" w:hint="eastAsia"/>
                <w:szCs w:val="21"/>
              </w:rPr>
              <w:t>教室の設置の方法について</w:t>
            </w:r>
            <w:r>
              <w:rPr>
                <w:rFonts w:hAnsi="ＭＳ 明朝" w:hint="eastAsia"/>
                <w:szCs w:val="21"/>
              </w:rPr>
              <w:t>は、視覚に障がいの</w:t>
            </w:r>
            <w:r w:rsidRPr="00C116BC">
              <w:rPr>
                <w:rFonts w:hAnsi="ＭＳ 明朝" w:hint="eastAsia"/>
                <w:szCs w:val="21"/>
              </w:rPr>
              <w:t>ある生徒さんとの同じ校舎内に同居状態となる事</w:t>
            </w:r>
            <w:r>
              <w:rPr>
                <w:rFonts w:hAnsi="ＭＳ 明朝" w:hint="eastAsia"/>
                <w:szCs w:val="21"/>
              </w:rPr>
              <w:t>で</w:t>
            </w:r>
            <w:r w:rsidRPr="00C116BC">
              <w:rPr>
                <w:rFonts w:hAnsi="ＭＳ 明朝" w:hint="eastAsia"/>
                <w:szCs w:val="21"/>
              </w:rPr>
              <w:t>安全な環境</w:t>
            </w:r>
            <w:r>
              <w:rPr>
                <w:rFonts w:hAnsi="ＭＳ 明朝" w:hint="eastAsia"/>
                <w:szCs w:val="21"/>
              </w:rPr>
              <w:t>が確保されるのか、分教室に教室を提供した場合、</w:t>
            </w:r>
            <w:r w:rsidRPr="00C116BC">
              <w:rPr>
                <w:rFonts w:hAnsi="ＭＳ 明朝" w:hint="eastAsia"/>
                <w:szCs w:val="21"/>
              </w:rPr>
              <w:t>盲学校の教育環境の低下を招くのではないか</w:t>
            </w:r>
            <w:r>
              <w:rPr>
                <w:rFonts w:hAnsi="ＭＳ 明朝" w:hint="eastAsia"/>
                <w:szCs w:val="21"/>
              </w:rPr>
              <w:t>、不安があります。分</w:t>
            </w:r>
            <w:r w:rsidRPr="00C116BC">
              <w:rPr>
                <w:rFonts w:hAnsi="ＭＳ 明朝" w:hint="eastAsia"/>
                <w:szCs w:val="21"/>
              </w:rPr>
              <w:t>教室を設置するに当たり</w:t>
            </w:r>
            <w:r>
              <w:rPr>
                <w:rFonts w:hAnsi="ＭＳ 明朝" w:hint="eastAsia"/>
                <w:szCs w:val="21"/>
              </w:rPr>
              <w:t>、</w:t>
            </w:r>
            <w:r w:rsidRPr="00C116BC">
              <w:rPr>
                <w:rFonts w:hAnsi="ＭＳ 明朝" w:hint="eastAsia"/>
                <w:szCs w:val="21"/>
              </w:rPr>
              <w:t>新たな教室の増築</w:t>
            </w:r>
            <w:r>
              <w:rPr>
                <w:rFonts w:hAnsi="ＭＳ 明朝" w:hint="eastAsia"/>
                <w:szCs w:val="21"/>
              </w:rPr>
              <w:t>等について考え</w:t>
            </w:r>
            <w:r w:rsidRPr="00C116BC">
              <w:rPr>
                <w:rFonts w:hAnsi="ＭＳ 明朝" w:hint="eastAsia"/>
                <w:szCs w:val="21"/>
              </w:rPr>
              <w:t>てほしいです。</w:t>
            </w:r>
          </w:p>
        </w:tc>
        <w:tc>
          <w:tcPr>
            <w:tcW w:w="3607" w:type="dxa"/>
            <w:gridSpan w:val="2"/>
            <w:vMerge/>
            <w:vAlign w:val="center"/>
          </w:tcPr>
          <w:p w:rsidR="002975B1" w:rsidRDefault="002975B1" w:rsidP="00E73AFD">
            <w:pPr>
              <w:spacing w:line="300" w:lineRule="exact"/>
              <w:rPr>
                <w:rFonts w:hAnsi="ＭＳ 明朝"/>
                <w:szCs w:val="21"/>
              </w:rPr>
            </w:pPr>
          </w:p>
        </w:tc>
      </w:tr>
      <w:tr w:rsidR="002975B1" w:rsidTr="002975B1">
        <w:trPr>
          <w:trHeight w:val="1443"/>
        </w:trPr>
        <w:tc>
          <w:tcPr>
            <w:tcW w:w="428" w:type="dxa"/>
          </w:tcPr>
          <w:p w:rsidR="002975B1" w:rsidRDefault="002975B1" w:rsidP="00E73AFD">
            <w:pPr>
              <w:spacing w:line="300" w:lineRule="exact"/>
              <w:jc w:val="left"/>
              <w:rPr>
                <w:rFonts w:hAnsi="ＭＳ 明朝"/>
                <w:szCs w:val="21"/>
              </w:rPr>
            </w:pPr>
            <w:r>
              <w:rPr>
                <w:rFonts w:hAnsi="ＭＳ 明朝" w:hint="eastAsia"/>
                <w:szCs w:val="21"/>
              </w:rPr>
              <w:t>７</w:t>
            </w:r>
          </w:p>
        </w:tc>
        <w:tc>
          <w:tcPr>
            <w:tcW w:w="5583" w:type="dxa"/>
          </w:tcPr>
          <w:p w:rsidR="002975B1" w:rsidRDefault="002975B1" w:rsidP="00E73AFD">
            <w:pPr>
              <w:spacing w:line="300" w:lineRule="exact"/>
              <w:ind w:firstLineChars="100" w:firstLine="229"/>
              <w:jc w:val="left"/>
              <w:rPr>
                <w:rFonts w:hAnsi="ＭＳ 明朝"/>
                <w:szCs w:val="21"/>
              </w:rPr>
            </w:pPr>
            <w:r w:rsidRPr="00FE0B4E">
              <w:rPr>
                <w:rFonts w:hAnsi="ＭＳ 明朝" w:hint="eastAsia"/>
                <w:szCs w:val="21"/>
              </w:rPr>
              <w:t>長野盲学校で実施しているから松本盲学校でも同様に実現できるという考え方は安易に過ぎる。松本盲学校生徒間であっても、学習生活目標や発達段階の異なる児童生徒の学習環境保障には活動の場の区分が必要であり、松本盲学校の状況で本計画の実現は無理である。</w:t>
            </w:r>
          </w:p>
        </w:tc>
        <w:tc>
          <w:tcPr>
            <w:tcW w:w="3607" w:type="dxa"/>
            <w:gridSpan w:val="2"/>
            <w:vMerge/>
          </w:tcPr>
          <w:p w:rsidR="002975B1" w:rsidRDefault="002975B1" w:rsidP="00E73AFD">
            <w:pPr>
              <w:spacing w:line="300" w:lineRule="exact"/>
              <w:jc w:val="left"/>
              <w:rPr>
                <w:rFonts w:hAnsi="ＭＳ 明朝"/>
                <w:szCs w:val="21"/>
              </w:rPr>
            </w:pPr>
          </w:p>
        </w:tc>
      </w:tr>
      <w:tr w:rsidR="002975B1" w:rsidTr="002975B1">
        <w:trPr>
          <w:trHeight w:val="507"/>
        </w:trPr>
        <w:tc>
          <w:tcPr>
            <w:tcW w:w="428" w:type="dxa"/>
          </w:tcPr>
          <w:p w:rsidR="002975B1" w:rsidRDefault="002975B1" w:rsidP="00E73AFD">
            <w:pPr>
              <w:spacing w:line="300" w:lineRule="exact"/>
              <w:jc w:val="left"/>
              <w:rPr>
                <w:rFonts w:hAnsi="ＭＳ 明朝"/>
                <w:szCs w:val="21"/>
              </w:rPr>
            </w:pPr>
            <w:r>
              <w:rPr>
                <w:rFonts w:hAnsi="ＭＳ 明朝" w:hint="eastAsia"/>
                <w:szCs w:val="21"/>
              </w:rPr>
              <w:t>８</w:t>
            </w:r>
          </w:p>
        </w:tc>
        <w:tc>
          <w:tcPr>
            <w:tcW w:w="5583" w:type="dxa"/>
          </w:tcPr>
          <w:p w:rsidR="002975B1" w:rsidRDefault="002975B1" w:rsidP="00E73AFD">
            <w:pPr>
              <w:spacing w:line="300" w:lineRule="exact"/>
              <w:ind w:firstLineChars="100" w:firstLine="229"/>
              <w:jc w:val="left"/>
            </w:pPr>
            <w:r w:rsidRPr="00A168AC">
              <w:rPr>
                <w:rFonts w:hAnsi="ＭＳ 明朝" w:hint="eastAsia"/>
                <w:szCs w:val="21"/>
              </w:rPr>
              <w:t>分教室を受け入れるためには、十分な教室数と、相互を完全に隔てられる校舎の構造が不可欠です。</w:t>
            </w:r>
          </w:p>
        </w:tc>
        <w:tc>
          <w:tcPr>
            <w:tcW w:w="3607" w:type="dxa"/>
            <w:gridSpan w:val="2"/>
            <w:vMerge/>
          </w:tcPr>
          <w:p w:rsidR="002975B1" w:rsidRDefault="002975B1" w:rsidP="00E73AFD">
            <w:pPr>
              <w:spacing w:line="300" w:lineRule="exact"/>
              <w:jc w:val="left"/>
              <w:rPr>
                <w:rFonts w:hAnsi="ＭＳ 明朝"/>
                <w:szCs w:val="21"/>
              </w:rPr>
            </w:pPr>
          </w:p>
        </w:tc>
      </w:tr>
      <w:tr w:rsidR="002975B1" w:rsidTr="002975B1">
        <w:trPr>
          <w:trHeight w:val="1221"/>
        </w:trPr>
        <w:tc>
          <w:tcPr>
            <w:tcW w:w="428" w:type="dxa"/>
          </w:tcPr>
          <w:p w:rsidR="002975B1" w:rsidRDefault="002975B1" w:rsidP="00E73AFD">
            <w:pPr>
              <w:spacing w:line="300" w:lineRule="exact"/>
              <w:jc w:val="left"/>
              <w:rPr>
                <w:rFonts w:hAnsi="ＭＳ 明朝"/>
                <w:szCs w:val="21"/>
              </w:rPr>
            </w:pPr>
            <w:r>
              <w:rPr>
                <w:rFonts w:hAnsi="ＭＳ 明朝" w:hint="eastAsia"/>
                <w:szCs w:val="21"/>
              </w:rPr>
              <w:t>９</w:t>
            </w:r>
          </w:p>
        </w:tc>
        <w:tc>
          <w:tcPr>
            <w:tcW w:w="5583" w:type="dxa"/>
          </w:tcPr>
          <w:p w:rsidR="002975B1" w:rsidRDefault="002975B1" w:rsidP="00E73AFD">
            <w:pPr>
              <w:spacing w:line="300" w:lineRule="exact"/>
              <w:ind w:firstLineChars="100" w:firstLine="229"/>
              <w:jc w:val="left"/>
              <w:rPr>
                <w:rFonts w:hAnsi="ＭＳ 明朝"/>
                <w:szCs w:val="21"/>
              </w:rPr>
            </w:pPr>
            <w:r>
              <w:rPr>
                <w:rFonts w:hAnsi="ＭＳ 明朝" w:hint="eastAsia"/>
                <w:szCs w:val="21"/>
              </w:rPr>
              <w:t>分教室の併設は、養護学校の生徒にとっても、十分な環境でない。</w:t>
            </w:r>
            <w:r w:rsidRPr="00A168AC">
              <w:rPr>
                <w:rFonts w:hAnsi="ＭＳ 明朝" w:hint="eastAsia"/>
                <w:szCs w:val="21"/>
              </w:rPr>
              <w:t>行動に極度の制限が加わった中での授業を強いられること</w:t>
            </w:r>
            <w:r>
              <w:rPr>
                <w:rFonts w:hAnsi="ＭＳ 明朝" w:hint="eastAsia"/>
                <w:szCs w:val="21"/>
              </w:rPr>
              <w:t>、就労支援に係わる作業種が限定的で</w:t>
            </w:r>
            <w:r w:rsidRPr="00A168AC">
              <w:rPr>
                <w:rFonts w:hAnsi="ＭＳ 明朝" w:hint="eastAsia"/>
                <w:szCs w:val="21"/>
              </w:rPr>
              <w:t>スペース</w:t>
            </w:r>
            <w:r>
              <w:rPr>
                <w:rFonts w:hAnsi="ＭＳ 明朝" w:hint="eastAsia"/>
                <w:szCs w:val="21"/>
              </w:rPr>
              <w:t>の</w:t>
            </w:r>
            <w:r w:rsidRPr="00A168AC">
              <w:rPr>
                <w:rFonts w:hAnsi="ＭＳ 明朝" w:hint="eastAsia"/>
                <w:szCs w:val="21"/>
              </w:rPr>
              <w:t>確保</w:t>
            </w:r>
            <w:r>
              <w:rPr>
                <w:rFonts w:hAnsi="ＭＳ 明朝" w:hint="eastAsia"/>
                <w:szCs w:val="21"/>
              </w:rPr>
              <w:t>が十分でない</w:t>
            </w:r>
            <w:r>
              <w:rPr>
                <w:rFonts w:hint="eastAsia"/>
              </w:rPr>
              <w:t>。</w:t>
            </w:r>
          </w:p>
        </w:tc>
        <w:tc>
          <w:tcPr>
            <w:tcW w:w="3607" w:type="dxa"/>
            <w:gridSpan w:val="2"/>
            <w:vMerge/>
          </w:tcPr>
          <w:p w:rsidR="002975B1" w:rsidRDefault="002975B1" w:rsidP="00E73AFD">
            <w:pPr>
              <w:spacing w:line="300" w:lineRule="exact"/>
              <w:jc w:val="left"/>
              <w:rPr>
                <w:rFonts w:hAnsi="ＭＳ 明朝"/>
                <w:szCs w:val="21"/>
              </w:rPr>
            </w:pPr>
          </w:p>
        </w:tc>
      </w:tr>
      <w:tr w:rsidR="002975B1" w:rsidTr="002975B1">
        <w:trPr>
          <w:trHeight w:val="395"/>
        </w:trPr>
        <w:tc>
          <w:tcPr>
            <w:tcW w:w="428" w:type="dxa"/>
          </w:tcPr>
          <w:p w:rsidR="002975B1" w:rsidRPr="00C539C8" w:rsidRDefault="002975B1" w:rsidP="00E73AFD">
            <w:pPr>
              <w:spacing w:line="300" w:lineRule="exact"/>
              <w:jc w:val="left"/>
              <w:rPr>
                <w:rFonts w:hAnsi="ＭＳ 明朝"/>
                <w:sz w:val="20"/>
                <w:szCs w:val="20"/>
              </w:rPr>
            </w:pPr>
            <w:r w:rsidRPr="00C539C8">
              <w:rPr>
                <w:rFonts w:hAnsi="ＭＳ 明朝" w:hint="eastAsia"/>
                <w:sz w:val="20"/>
                <w:szCs w:val="20"/>
              </w:rPr>
              <w:t>10</w:t>
            </w:r>
          </w:p>
        </w:tc>
        <w:tc>
          <w:tcPr>
            <w:tcW w:w="5583" w:type="dxa"/>
          </w:tcPr>
          <w:p w:rsidR="002975B1" w:rsidRDefault="002975B1" w:rsidP="00E73AFD">
            <w:pPr>
              <w:spacing w:line="300" w:lineRule="exact"/>
              <w:ind w:firstLineChars="100" w:firstLine="229"/>
              <w:rPr>
                <w:rFonts w:hAnsi="ＭＳ 明朝"/>
                <w:szCs w:val="21"/>
              </w:rPr>
            </w:pPr>
            <w:r>
              <w:rPr>
                <w:rFonts w:hint="eastAsia"/>
              </w:rPr>
              <w:t>分教室の設置に伴い、具体的な施設配置や受け入れ規模、内容も分からず不安です。教室や実習室がなくなったり、狭くなったりするのではないか、分教室の生徒と一緒に校舎を使うことについて安全面などの不安を感じます。</w:t>
            </w:r>
          </w:p>
        </w:tc>
        <w:tc>
          <w:tcPr>
            <w:tcW w:w="3607" w:type="dxa"/>
            <w:gridSpan w:val="2"/>
            <w:vMerge/>
          </w:tcPr>
          <w:p w:rsidR="002975B1" w:rsidRDefault="002975B1" w:rsidP="00E73AFD">
            <w:pPr>
              <w:spacing w:line="300" w:lineRule="exact"/>
              <w:ind w:firstLineChars="100" w:firstLine="229"/>
              <w:jc w:val="left"/>
              <w:rPr>
                <w:rFonts w:hAnsi="ＭＳ 明朝"/>
                <w:szCs w:val="21"/>
              </w:rPr>
            </w:pPr>
          </w:p>
        </w:tc>
      </w:tr>
      <w:tr w:rsidR="002975B1" w:rsidTr="002975B1">
        <w:trPr>
          <w:trHeight w:val="280"/>
        </w:trPr>
        <w:tc>
          <w:tcPr>
            <w:tcW w:w="428" w:type="dxa"/>
            <w:tcBorders>
              <w:bottom w:val="single" w:sz="4" w:space="0" w:color="auto"/>
            </w:tcBorders>
          </w:tcPr>
          <w:p w:rsidR="002975B1" w:rsidRPr="00C539C8" w:rsidRDefault="002975B1" w:rsidP="00E73AFD">
            <w:pPr>
              <w:spacing w:line="300" w:lineRule="exact"/>
              <w:jc w:val="left"/>
              <w:rPr>
                <w:rFonts w:hAnsi="ＭＳ 明朝"/>
                <w:sz w:val="20"/>
                <w:szCs w:val="20"/>
              </w:rPr>
            </w:pPr>
            <w:r w:rsidRPr="00C539C8">
              <w:rPr>
                <w:rFonts w:hAnsi="ＭＳ 明朝" w:hint="eastAsia"/>
                <w:sz w:val="20"/>
                <w:szCs w:val="20"/>
              </w:rPr>
              <w:t>11</w:t>
            </w:r>
          </w:p>
        </w:tc>
        <w:tc>
          <w:tcPr>
            <w:tcW w:w="5583" w:type="dxa"/>
            <w:tcBorders>
              <w:bottom w:val="single" w:sz="4" w:space="0" w:color="auto"/>
            </w:tcBorders>
          </w:tcPr>
          <w:p w:rsidR="002975B1" w:rsidRDefault="002975B1" w:rsidP="00E73AFD">
            <w:pPr>
              <w:spacing w:line="300" w:lineRule="exact"/>
              <w:ind w:firstLineChars="100" w:firstLine="229"/>
              <w:jc w:val="left"/>
              <w:rPr>
                <w:rFonts w:hAnsi="ＭＳ 明朝"/>
                <w:szCs w:val="21"/>
              </w:rPr>
            </w:pPr>
            <w:r>
              <w:rPr>
                <w:rFonts w:hAnsi="ＭＳ 明朝" w:hint="eastAsia"/>
                <w:szCs w:val="21"/>
              </w:rPr>
              <w:t>盲学校では、準ずる教育で小中学校、高校、鍼灸マッサージ師の専門学校と同じ教育課程で授業を行っているため、教室は余っていない状態。</w:t>
            </w:r>
          </w:p>
        </w:tc>
        <w:tc>
          <w:tcPr>
            <w:tcW w:w="3607" w:type="dxa"/>
            <w:gridSpan w:val="2"/>
            <w:vMerge/>
            <w:tcBorders>
              <w:bottom w:val="single" w:sz="4" w:space="0" w:color="auto"/>
            </w:tcBorders>
          </w:tcPr>
          <w:p w:rsidR="002975B1" w:rsidRDefault="002975B1" w:rsidP="00E73AFD">
            <w:pPr>
              <w:spacing w:line="300" w:lineRule="exact"/>
              <w:ind w:firstLine="210"/>
              <w:jc w:val="left"/>
              <w:rPr>
                <w:rFonts w:hAnsi="ＭＳ 明朝"/>
                <w:szCs w:val="21"/>
              </w:rPr>
            </w:pPr>
          </w:p>
        </w:tc>
      </w:tr>
      <w:tr w:rsidR="002975B1" w:rsidTr="002975B1">
        <w:trPr>
          <w:trHeight w:val="240"/>
        </w:trPr>
        <w:tc>
          <w:tcPr>
            <w:tcW w:w="9618" w:type="dxa"/>
            <w:gridSpan w:val="4"/>
            <w:tcBorders>
              <w:top w:val="single" w:sz="4" w:space="0" w:color="auto"/>
              <w:left w:val="nil"/>
              <w:bottom w:val="nil"/>
              <w:right w:val="nil"/>
            </w:tcBorders>
            <w:shd w:val="clear" w:color="auto" w:fill="FFFFFF"/>
          </w:tcPr>
          <w:p w:rsidR="002975B1" w:rsidRDefault="002975B1" w:rsidP="00E73AFD">
            <w:pPr>
              <w:spacing w:line="300" w:lineRule="exact"/>
              <w:ind w:firstLine="210"/>
              <w:jc w:val="left"/>
              <w:rPr>
                <w:rFonts w:hAnsi="ＭＳ 明朝"/>
                <w:szCs w:val="21"/>
              </w:rPr>
            </w:pPr>
          </w:p>
          <w:p w:rsidR="002975B1" w:rsidRDefault="002975B1" w:rsidP="00E73AFD">
            <w:pPr>
              <w:spacing w:line="300" w:lineRule="exact"/>
              <w:ind w:firstLine="210"/>
              <w:jc w:val="left"/>
              <w:rPr>
                <w:rFonts w:hAnsi="ＭＳ 明朝"/>
                <w:szCs w:val="21"/>
              </w:rPr>
            </w:pPr>
          </w:p>
          <w:p w:rsidR="002975B1" w:rsidRDefault="002975B1" w:rsidP="00E73AFD">
            <w:pPr>
              <w:spacing w:line="300" w:lineRule="exact"/>
              <w:ind w:firstLine="210"/>
              <w:jc w:val="left"/>
              <w:rPr>
                <w:rFonts w:hAnsi="ＭＳ 明朝"/>
                <w:szCs w:val="21"/>
              </w:rPr>
            </w:pPr>
          </w:p>
          <w:p w:rsidR="002975B1" w:rsidRDefault="002975B1" w:rsidP="00E73AFD">
            <w:pPr>
              <w:spacing w:line="300" w:lineRule="exact"/>
              <w:ind w:firstLine="210"/>
              <w:jc w:val="left"/>
              <w:rPr>
                <w:rFonts w:hAnsi="ＭＳ 明朝"/>
                <w:szCs w:val="21"/>
              </w:rPr>
            </w:pPr>
          </w:p>
        </w:tc>
      </w:tr>
      <w:tr w:rsidR="002975B1" w:rsidTr="002975B1">
        <w:trPr>
          <w:trHeight w:val="240"/>
        </w:trPr>
        <w:tc>
          <w:tcPr>
            <w:tcW w:w="9618" w:type="dxa"/>
            <w:gridSpan w:val="4"/>
            <w:tcBorders>
              <w:top w:val="nil"/>
              <w:left w:val="nil"/>
              <w:bottom w:val="single" w:sz="4" w:space="0" w:color="auto"/>
              <w:right w:val="nil"/>
            </w:tcBorders>
            <w:shd w:val="clear" w:color="auto" w:fill="FFFFFF"/>
          </w:tcPr>
          <w:p w:rsidR="002975B1" w:rsidRDefault="002975B1" w:rsidP="00E73AFD">
            <w:pPr>
              <w:spacing w:line="300" w:lineRule="exact"/>
              <w:ind w:firstLineChars="100" w:firstLine="229"/>
              <w:jc w:val="left"/>
              <w:rPr>
                <w:rFonts w:hAnsi="ＭＳ 明朝"/>
                <w:szCs w:val="21"/>
              </w:rPr>
            </w:pPr>
            <w:r>
              <w:rPr>
                <w:rFonts w:hAnsi="ＭＳ 明朝" w:hint="eastAsia"/>
                <w:szCs w:val="21"/>
              </w:rPr>
              <w:lastRenderedPageBreak/>
              <w:t>③　松本盲学校の施設整備に係る予算化について</w:t>
            </w:r>
          </w:p>
        </w:tc>
      </w:tr>
      <w:tr w:rsidR="002975B1" w:rsidTr="002975B1">
        <w:trPr>
          <w:trHeight w:val="267"/>
        </w:trPr>
        <w:tc>
          <w:tcPr>
            <w:tcW w:w="428" w:type="dxa"/>
            <w:shd w:val="clear" w:color="auto" w:fill="C6D9F1"/>
            <w:vAlign w:val="center"/>
          </w:tcPr>
          <w:p w:rsidR="002975B1" w:rsidRDefault="002975B1" w:rsidP="00E73AFD">
            <w:pPr>
              <w:spacing w:line="300" w:lineRule="exact"/>
              <w:jc w:val="center"/>
              <w:rPr>
                <w:rFonts w:hAnsi="ＭＳ 明朝"/>
                <w:szCs w:val="21"/>
              </w:rPr>
            </w:pPr>
          </w:p>
        </w:tc>
        <w:tc>
          <w:tcPr>
            <w:tcW w:w="5583" w:type="dxa"/>
            <w:shd w:val="clear" w:color="auto" w:fill="C6D9F1"/>
            <w:vAlign w:val="center"/>
          </w:tcPr>
          <w:p w:rsidR="002975B1" w:rsidRDefault="002975B1" w:rsidP="00E73AFD">
            <w:pPr>
              <w:spacing w:line="300" w:lineRule="exact"/>
              <w:ind w:firstLineChars="100" w:firstLine="229"/>
              <w:jc w:val="cente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7" w:type="dxa"/>
            <w:gridSpan w:val="2"/>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267"/>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583" w:type="dxa"/>
            <w:tcBorders>
              <w:bottom w:val="single" w:sz="4" w:space="0" w:color="auto"/>
            </w:tcBorders>
          </w:tcPr>
          <w:p w:rsidR="002975B1" w:rsidRDefault="002975B1" w:rsidP="00E73AFD">
            <w:pPr>
              <w:spacing w:line="300" w:lineRule="exact"/>
              <w:ind w:firstLineChars="100" w:firstLine="229"/>
              <w:jc w:val="left"/>
            </w:pPr>
            <w:r>
              <w:rPr>
                <w:rFonts w:hint="eastAsia"/>
              </w:rPr>
              <w:t>予算的な裏付けはないため、施設整備のことを考えると、安全な環境で分教室がスタートできるか心配です。</w:t>
            </w:r>
          </w:p>
        </w:tc>
        <w:tc>
          <w:tcPr>
            <w:tcW w:w="3607" w:type="dxa"/>
            <w:gridSpan w:val="2"/>
            <w:tcBorders>
              <w:bottom w:val="single" w:sz="4" w:space="0" w:color="auto"/>
            </w:tcBorders>
          </w:tcPr>
          <w:p w:rsidR="002975B1" w:rsidRPr="00B72DF7" w:rsidRDefault="002975B1" w:rsidP="00E73AFD">
            <w:pPr>
              <w:spacing w:line="300" w:lineRule="exact"/>
              <w:ind w:firstLineChars="100" w:firstLine="229"/>
              <w:jc w:val="left"/>
              <w:rPr>
                <w:rFonts w:hAnsi="ＭＳ 明朝"/>
                <w:szCs w:val="21"/>
              </w:rPr>
            </w:pPr>
            <w:r>
              <w:rPr>
                <w:rFonts w:hint="eastAsia"/>
              </w:rPr>
              <w:t>学校関係者とも十分検討の上、再編整備や基礎的環境整備に必要な費用については、予算要求してまいります。</w:t>
            </w:r>
          </w:p>
        </w:tc>
      </w:tr>
      <w:tr w:rsidR="002975B1" w:rsidTr="002975B1">
        <w:trPr>
          <w:trHeight w:val="248"/>
        </w:trPr>
        <w:tc>
          <w:tcPr>
            <w:tcW w:w="9618" w:type="dxa"/>
            <w:gridSpan w:val="4"/>
            <w:tcBorders>
              <w:top w:val="single" w:sz="4" w:space="0" w:color="auto"/>
              <w:left w:val="nil"/>
              <w:bottom w:val="nil"/>
              <w:right w:val="nil"/>
            </w:tcBorders>
            <w:shd w:val="clear" w:color="auto" w:fill="FFFFFF"/>
          </w:tcPr>
          <w:p w:rsidR="002975B1" w:rsidRDefault="002975B1" w:rsidP="00E73AFD">
            <w:pPr>
              <w:spacing w:line="300" w:lineRule="exact"/>
              <w:ind w:firstLine="210"/>
              <w:jc w:val="left"/>
              <w:rPr>
                <w:rFonts w:hAnsi="ＭＳ 明朝"/>
                <w:szCs w:val="21"/>
              </w:rPr>
            </w:pPr>
          </w:p>
        </w:tc>
      </w:tr>
      <w:tr w:rsidR="002975B1" w:rsidTr="002975B1">
        <w:trPr>
          <w:trHeight w:val="248"/>
        </w:trPr>
        <w:tc>
          <w:tcPr>
            <w:tcW w:w="9618" w:type="dxa"/>
            <w:gridSpan w:val="4"/>
            <w:tcBorders>
              <w:top w:val="nil"/>
              <w:left w:val="nil"/>
              <w:right w:val="nil"/>
            </w:tcBorders>
            <w:shd w:val="clear" w:color="auto" w:fill="FFFFFF"/>
          </w:tcPr>
          <w:p w:rsidR="002975B1" w:rsidRDefault="002975B1" w:rsidP="00E73AFD">
            <w:pPr>
              <w:spacing w:line="300" w:lineRule="exact"/>
              <w:ind w:firstLineChars="100" w:firstLine="229"/>
              <w:jc w:val="left"/>
              <w:rPr>
                <w:rFonts w:hAnsi="ＭＳ 明朝"/>
                <w:szCs w:val="21"/>
              </w:rPr>
            </w:pPr>
            <w:r>
              <w:rPr>
                <w:rFonts w:hAnsi="ＭＳ 明朝" w:hint="eastAsia"/>
                <w:szCs w:val="21"/>
              </w:rPr>
              <w:t>④　盲学校における視覚障がい教育の専門性について</w:t>
            </w:r>
          </w:p>
        </w:tc>
      </w:tr>
      <w:tr w:rsidR="002975B1" w:rsidTr="002975B1">
        <w:trPr>
          <w:trHeight w:val="256"/>
        </w:trPr>
        <w:tc>
          <w:tcPr>
            <w:tcW w:w="428" w:type="dxa"/>
            <w:shd w:val="clear" w:color="auto" w:fill="C6D9F1"/>
            <w:vAlign w:val="center"/>
          </w:tcPr>
          <w:p w:rsidR="002975B1" w:rsidRDefault="002975B1" w:rsidP="00E73AFD">
            <w:pPr>
              <w:spacing w:line="300" w:lineRule="exact"/>
              <w:jc w:val="center"/>
              <w:rPr>
                <w:rFonts w:hAnsi="ＭＳ 明朝"/>
                <w:szCs w:val="21"/>
              </w:rPr>
            </w:pPr>
          </w:p>
        </w:tc>
        <w:tc>
          <w:tcPr>
            <w:tcW w:w="5583" w:type="dxa"/>
            <w:shd w:val="clear" w:color="auto" w:fill="C6D9F1"/>
            <w:vAlign w:val="center"/>
          </w:tcPr>
          <w:p w:rsidR="002975B1" w:rsidRDefault="002975B1" w:rsidP="00E73AFD">
            <w:pPr>
              <w:spacing w:line="300" w:lineRule="exact"/>
              <w:ind w:leftChars="100" w:left="229"/>
              <w:jc w:val="center"/>
              <w:rPr>
                <w:rFonts w:hAnsi="ＭＳ 明朝"/>
                <w:szCs w:val="21"/>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7" w:type="dxa"/>
            <w:gridSpan w:val="2"/>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411"/>
        </w:trPr>
        <w:tc>
          <w:tcPr>
            <w:tcW w:w="428" w:type="dxa"/>
          </w:tcPr>
          <w:p w:rsidR="002975B1" w:rsidRDefault="002975B1" w:rsidP="00E73AFD">
            <w:pPr>
              <w:spacing w:line="300" w:lineRule="exact"/>
              <w:jc w:val="left"/>
              <w:rPr>
                <w:rFonts w:hAnsi="ＭＳ 明朝"/>
                <w:szCs w:val="21"/>
              </w:rPr>
            </w:pPr>
            <w:r>
              <w:rPr>
                <w:rFonts w:hAnsi="ＭＳ 明朝" w:hint="eastAsia"/>
                <w:szCs w:val="21"/>
              </w:rPr>
              <w:t>１</w:t>
            </w:r>
          </w:p>
          <w:p w:rsidR="002975B1" w:rsidRDefault="002975B1" w:rsidP="00E73AFD">
            <w:pPr>
              <w:spacing w:line="300" w:lineRule="exact"/>
              <w:jc w:val="left"/>
              <w:rPr>
                <w:rFonts w:hAnsi="ＭＳ 明朝"/>
                <w:szCs w:val="21"/>
              </w:rPr>
            </w:pPr>
          </w:p>
        </w:tc>
        <w:tc>
          <w:tcPr>
            <w:tcW w:w="5583" w:type="dxa"/>
          </w:tcPr>
          <w:p w:rsidR="002975B1" w:rsidRPr="00DE1514" w:rsidRDefault="002975B1" w:rsidP="00E73AFD">
            <w:pPr>
              <w:tabs>
                <w:tab w:val="left" w:pos="2061"/>
              </w:tabs>
              <w:spacing w:line="300" w:lineRule="exact"/>
              <w:ind w:firstLineChars="100" w:firstLine="229"/>
              <w:jc w:val="left"/>
              <w:rPr>
                <w:rFonts w:hAnsi="ＭＳ 明朝"/>
                <w:szCs w:val="21"/>
              </w:rPr>
            </w:pPr>
            <w:r>
              <w:rPr>
                <w:rFonts w:hAnsi="ＭＳ 明朝" w:hint="eastAsia"/>
                <w:szCs w:val="21"/>
              </w:rPr>
              <w:t>松本盲学校の視覚障がい教育の特質と専門性、学校生活の安全性が確保できる教育環境を守って下さい。</w:t>
            </w:r>
          </w:p>
        </w:tc>
        <w:tc>
          <w:tcPr>
            <w:tcW w:w="3607" w:type="dxa"/>
            <w:gridSpan w:val="2"/>
            <w:vMerge w:val="restart"/>
          </w:tcPr>
          <w:p w:rsidR="002975B1" w:rsidRDefault="002975B1" w:rsidP="00E73AFD">
            <w:pPr>
              <w:spacing w:line="300" w:lineRule="exact"/>
              <w:ind w:firstLineChars="100" w:firstLine="229"/>
              <w:jc w:val="left"/>
              <w:rPr>
                <w:rFonts w:hAnsi="ＭＳ 明朝"/>
                <w:szCs w:val="21"/>
              </w:rPr>
            </w:pPr>
            <w:r>
              <w:rPr>
                <w:rFonts w:hAnsi="ＭＳ 明朝" w:hint="eastAsia"/>
                <w:szCs w:val="21"/>
              </w:rPr>
              <w:t>本計画（案）では、各特別支援学校において、これまで培われてきた障がい種に応じた教育の専門性と機能の確保・充実を図るとともに、児童生徒の教育的ニーズに応じた再編整備を進めることとしています。</w:t>
            </w:r>
          </w:p>
        </w:tc>
      </w:tr>
      <w:tr w:rsidR="002975B1" w:rsidTr="002975B1">
        <w:trPr>
          <w:trHeight w:val="1567"/>
        </w:trPr>
        <w:tc>
          <w:tcPr>
            <w:tcW w:w="428" w:type="dxa"/>
          </w:tcPr>
          <w:p w:rsidR="002975B1" w:rsidRDefault="002975B1" w:rsidP="00E73AFD">
            <w:pPr>
              <w:spacing w:line="300" w:lineRule="exact"/>
              <w:jc w:val="left"/>
              <w:rPr>
                <w:rFonts w:hAnsi="ＭＳ 明朝"/>
                <w:szCs w:val="21"/>
              </w:rPr>
            </w:pPr>
            <w:r>
              <w:rPr>
                <w:rFonts w:hAnsi="ＭＳ 明朝" w:hint="eastAsia"/>
                <w:szCs w:val="21"/>
              </w:rPr>
              <w:t>２</w:t>
            </w:r>
          </w:p>
        </w:tc>
        <w:tc>
          <w:tcPr>
            <w:tcW w:w="5583" w:type="dxa"/>
          </w:tcPr>
          <w:p w:rsidR="002975B1" w:rsidRDefault="002975B1" w:rsidP="00E73AFD">
            <w:pPr>
              <w:tabs>
                <w:tab w:val="left" w:pos="2061"/>
              </w:tabs>
              <w:spacing w:line="300" w:lineRule="exact"/>
              <w:ind w:firstLineChars="100" w:firstLine="229"/>
              <w:jc w:val="left"/>
              <w:rPr>
                <w:rFonts w:hAnsi="ＭＳ 明朝"/>
                <w:szCs w:val="21"/>
              </w:rPr>
            </w:pPr>
            <w:r w:rsidRPr="005B1545">
              <w:rPr>
                <w:rFonts w:hAnsi="ＭＳ 明朝" w:hint="eastAsia"/>
                <w:szCs w:val="21"/>
              </w:rPr>
              <w:t>特別支援教育には</w:t>
            </w:r>
            <w:r>
              <w:rPr>
                <w:rFonts w:hAnsi="ＭＳ 明朝" w:hint="eastAsia"/>
                <w:szCs w:val="21"/>
              </w:rPr>
              <w:t>障がい</w:t>
            </w:r>
            <w:r w:rsidRPr="005B1545">
              <w:rPr>
                <w:rFonts w:hAnsi="ＭＳ 明朝" w:hint="eastAsia"/>
                <w:szCs w:val="21"/>
              </w:rPr>
              <w:t>に応じた高度な「現場の専門性」が必要です。もっと現場の声を大切にして、『丁寧な計画推進』をお願いしたい。</w:t>
            </w:r>
            <w:r>
              <w:rPr>
                <w:rFonts w:hAnsi="ＭＳ 明朝" w:hint="eastAsia"/>
                <w:szCs w:val="21"/>
              </w:rPr>
              <w:t>再編計画（案）</w:t>
            </w:r>
            <w:r w:rsidRPr="005B1545">
              <w:rPr>
                <w:rFonts w:hAnsi="ＭＳ 明朝" w:hint="eastAsia"/>
                <w:szCs w:val="21"/>
              </w:rPr>
              <w:t>では視覚障がい教育の専門性の確保は困難であると思われます。</w:t>
            </w:r>
          </w:p>
        </w:tc>
        <w:tc>
          <w:tcPr>
            <w:tcW w:w="3607" w:type="dxa"/>
            <w:gridSpan w:val="2"/>
            <w:vMerge/>
          </w:tcPr>
          <w:p w:rsidR="002975B1" w:rsidRDefault="002975B1" w:rsidP="00E73AFD">
            <w:pPr>
              <w:spacing w:line="300" w:lineRule="exact"/>
              <w:ind w:firstLineChars="100" w:firstLine="229"/>
              <w:jc w:val="left"/>
              <w:rPr>
                <w:rFonts w:hAnsi="ＭＳ 明朝"/>
                <w:szCs w:val="21"/>
              </w:rPr>
            </w:pPr>
          </w:p>
        </w:tc>
      </w:tr>
      <w:tr w:rsidR="002975B1" w:rsidTr="002975B1">
        <w:trPr>
          <w:trHeight w:val="328"/>
        </w:trPr>
        <w:tc>
          <w:tcPr>
            <w:tcW w:w="428" w:type="dxa"/>
          </w:tcPr>
          <w:p w:rsidR="002975B1" w:rsidRDefault="002975B1" w:rsidP="00E73AFD">
            <w:pPr>
              <w:spacing w:line="300" w:lineRule="exact"/>
              <w:jc w:val="left"/>
              <w:rPr>
                <w:rFonts w:hAnsi="ＭＳ 明朝"/>
                <w:szCs w:val="21"/>
              </w:rPr>
            </w:pPr>
            <w:r>
              <w:rPr>
                <w:rFonts w:hAnsi="ＭＳ 明朝" w:hint="eastAsia"/>
                <w:szCs w:val="21"/>
              </w:rPr>
              <w:t>３</w:t>
            </w:r>
          </w:p>
        </w:tc>
        <w:tc>
          <w:tcPr>
            <w:tcW w:w="5583" w:type="dxa"/>
          </w:tcPr>
          <w:p w:rsidR="002975B1" w:rsidRDefault="002975B1" w:rsidP="00E73AFD">
            <w:pPr>
              <w:spacing w:line="300" w:lineRule="exact"/>
              <w:ind w:firstLineChars="100" w:firstLine="229"/>
              <w:jc w:val="left"/>
            </w:pPr>
            <w:r w:rsidRPr="003D63AE">
              <w:rPr>
                <w:rFonts w:hAnsi="ＭＳ 明朝" w:hint="eastAsia"/>
                <w:szCs w:val="21"/>
              </w:rPr>
              <w:t>盲学校の保健理療科・専攻科理療科の学習内容</w:t>
            </w:r>
            <w:r>
              <w:rPr>
                <w:rFonts w:hAnsi="ＭＳ 明朝" w:hint="eastAsia"/>
                <w:szCs w:val="21"/>
              </w:rPr>
              <w:t>は</w:t>
            </w:r>
            <w:r w:rsidRPr="003D63AE">
              <w:rPr>
                <w:rFonts w:hAnsi="ＭＳ 明朝" w:hint="eastAsia"/>
                <w:szCs w:val="21"/>
              </w:rPr>
              <w:t>、社</w:t>
            </w:r>
            <w:r>
              <w:rPr>
                <w:rFonts w:hAnsi="ＭＳ 明朝" w:hint="eastAsia"/>
                <w:szCs w:val="21"/>
              </w:rPr>
              <w:t>会からは非常に高いものが要求されています。学校設置基準を上回る教室等</w:t>
            </w:r>
            <w:r w:rsidRPr="003D63AE">
              <w:rPr>
                <w:rFonts w:hAnsi="ＭＳ 明朝" w:hint="eastAsia"/>
                <w:szCs w:val="21"/>
              </w:rPr>
              <w:t>の確保をお願いします。</w:t>
            </w:r>
          </w:p>
        </w:tc>
        <w:tc>
          <w:tcPr>
            <w:tcW w:w="3607" w:type="dxa"/>
            <w:gridSpan w:val="2"/>
            <w:vMerge/>
          </w:tcPr>
          <w:p w:rsidR="002975B1" w:rsidRDefault="002975B1" w:rsidP="00E73AFD">
            <w:pPr>
              <w:spacing w:line="300" w:lineRule="exact"/>
              <w:ind w:firstLineChars="100" w:firstLine="229"/>
              <w:jc w:val="left"/>
              <w:rPr>
                <w:rFonts w:hAnsi="ＭＳ 明朝"/>
                <w:szCs w:val="21"/>
              </w:rPr>
            </w:pPr>
          </w:p>
        </w:tc>
      </w:tr>
      <w:tr w:rsidR="002975B1" w:rsidTr="002975B1">
        <w:trPr>
          <w:trHeight w:val="328"/>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４</w:t>
            </w:r>
          </w:p>
        </w:tc>
        <w:tc>
          <w:tcPr>
            <w:tcW w:w="5583" w:type="dxa"/>
            <w:tcBorders>
              <w:bottom w:val="single" w:sz="4" w:space="0" w:color="auto"/>
            </w:tcBorders>
          </w:tcPr>
          <w:p w:rsidR="002975B1" w:rsidRDefault="002975B1" w:rsidP="00E73AFD">
            <w:pPr>
              <w:spacing w:line="300" w:lineRule="exact"/>
              <w:ind w:firstLineChars="100" w:firstLine="229"/>
              <w:jc w:val="left"/>
              <w:rPr>
                <w:rFonts w:hAnsi="ＭＳ 明朝"/>
                <w:szCs w:val="21"/>
              </w:rPr>
            </w:pPr>
            <w:r>
              <w:rPr>
                <w:rFonts w:hint="eastAsia"/>
              </w:rPr>
              <w:t>単一の視覚障がい児・生の教育へのさらなる専門的な教育についても、力を入れていただけるようお願いします。</w:t>
            </w:r>
          </w:p>
        </w:tc>
        <w:tc>
          <w:tcPr>
            <w:tcW w:w="3607" w:type="dxa"/>
            <w:gridSpan w:val="2"/>
            <w:vMerge/>
            <w:tcBorders>
              <w:bottom w:val="single" w:sz="4" w:space="0" w:color="auto"/>
            </w:tcBorders>
          </w:tcPr>
          <w:p w:rsidR="002975B1" w:rsidRDefault="002975B1" w:rsidP="00E73AFD">
            <w:pPr>
              <w:spacing w:line="300" w:lineRule="exact"/>
              <w:ind w:firstLineChars="100" w:firstLine="229"/>
              <w:jc w:val="left"/>
              <w:rPr>
                <w:rFonts w:hAnsi="ＭＳ 明朝"/>
                <w:szCs w:val="21"/>
              </w:rPr>
            </w:pPr>
          </w:p>
        </w:tc>
      </w:tr>
      <w:tr w:rsidR="002975B1" w:rsidTr="002975B1">
        <w:trPr>
          <w:trHeight w:val="294"/>
        </w:trPr>
        <w:tc>
          <w:tcPr>
            <w:tcW w:w="9618" w:type="dxa"/>
            <w:gridSpan w:val="4"/>
            <w:tcBorders>
              <w:top w:val="single" w:sz="4" w:space="0" w:color="auto"/>
              <w:left w:val="nil"/>
              <w:right w:val="nil"/>
            </w:tcBorders>
            <w:shd w:val="clear" w:color="auto" w:fill="FFFFFF"/>
            <w:vAlign w:val="center"/>
          </w:tcPr>
          <w:p w:rsidR="002975B1" w:rsidRDefault="002975B1" w:rsidP="00E73AFD">
            <w:pPr>
              <w:spacing w:line="300" w:lineRule="exact"/>
              <w:rPr>
                <w:rFonts w:ascii="ＭＳ ゴシック" w:eastAsia="ＭＳ ゴシック" w:hAnsi="ＭＳ ゴシック"/>
                <w:szCs w:val="21"/>
              </w:rPr>
            </w:pPr>
          </w:p>
          <w:p w:rsidR="002975B1" w:rsidRPr="00B920CB" w:rsidRDefault="002975B1" w:rsidP="00E73AFD">
            <w:pPr>
              <w:spacing w:line="300" w:lineRule="exact"/>
              <w:rPr>
                <w:rFonts w:ascii="ＭＳ ゴシック" w:eastAsia="ＭＳ ゴシック" w:hAnsi="ＭＳ ゴシック"/>
                <w:szCs w:val="21"/>
              </w:rPr>
            </w:pPr>
            <w:r w:rsidRPr="00B920CB">
              <w:rPr>
                <w:rFonts w:ascii="ＭＳ ゴシック" w:eastAsia="ＭＳ ゴシック" w:hAnsi="ＭＳ ゴシック" w:hint="eastAsia"/>
                <w:szCs w:val="21"/>
              </w:rPr>
              <w:t>(2) 医療的ケアの必要な児童生徒の安全・安心な体制整備</w:t>
            </w:r>
          </w:p>
        </w:tc>
      </w:tr>
      <w:tr w:rsidR="002975B1" w:rsidTr="002975B1">
        <w:trPr>
          <w:trHeight w:val="323"/>
        </w:trPr>
        <w:tc>
          <w:tcPr>
            <w:tcW w:w="428" w:type="dxa"/>
            <w:shd w:val="clear" w:color="auto" w:fill="C6D9F1"/>
            <w:vAlign w:val="center"/>
          </w:tcPr>
          <w:p w:rsidR="002975B1" w:rsidRDefault="002975B1" w:rsidP="00E73AFD">
            <w:pPr>
              <w:spacing w:line="300" w:lineRule="exact"/>
              <w:jc w:val="center"/>
              <w:rPr>
                <w:rFonts w:hAnsi="ＭＳ 明朝"/>
                <w:szCs w:val="21"/>
              </w:rPr>
            </w:pPr>
          </w:p>
        </w:tc>
        <w:tc>
          <w:tcPr>
            <w:tcW w:w="5583" w:type="dxa"/>
            <w:tcBorders>
              <w:top w:val="nil"/>
            </w:tcBorders>
            <w:shd w:val="clear" w:color="auto" w:fill="C6D9F1"/>
            <w:vAlign w:val="center"/>
          </w:tcPr>
          <w:p w:rsidR="002975B1" w:rsidRDefault="002975B1" w:rsidP="00E73AFD">
            <w:pPr>
              <w:spacing w:line="300" w:lineRule="exact"/>
              <w:ind w:firstLineChars="100" w:firstLine="229"/>
              <w:jc w:val="center"/>
              <w:rPr>
                <w:rFonts w:hAnsi="ＭＳ 明朝"/>
                <w:szCs w:val="21"/>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7" w:type="dxa"/>
            <w:gridSpan w:val="2"/>
            <w:tcBorders>
              <w:top w:val="nil"/>
            </w:tcBorders>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1820"/>
        </w:trPr>
        <w:tc>
          <w:tcPr>
            <w:tcW w:w="428"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583" w:type="dxa"/>
          </w:tcPr>
          <w:p w:rsidR="002975B1" w:rsidRDefault="002975B1" w:rsidP="00E73AFD">
            <w:pPr>
              <w:spacing w:line="300" w:lineRule="exact"/>
              <w:ind w:firstLineChars="100" w:firstLine="229"/>
            </w:pPr>
            <w:r w:rsidRPr="00CD19CC">
              <w:rPr>
                <w:rFonts w:hAnsi="ＭＳ 明朝" w:hint="eastAsia"/>
              </w:rPr>
              <w:t>昨年度の長野県特別支援教育連携協議会において、寿台養護学校の保護者代表は、学校看護師の配置に</w:t>
            </w:r>
            <w:r>
              <w:rPr>
                <w:rFonts w:hAnsi="ＭＳ 明朝" w:hint="eastAsia"/>
              </w:rPr>
              <w:t>ついて不安を口にしています。</w:t>
            </w:r>
            <w:r w:rsidRPr="00CD19CC">
              <w:rPr>
                <w:rFonts w:hAnsi="ＭＳ 明朝" w:hint="eastAsia"/>
              </w:rPr>
              <w:t>受け入れ拡充によって、さらに看護師の手が足りなくなる状況が考えられます</w:t>
            </w:r>
            <w:r>
              <w:rPr>
                <w:rFonts w:hAnsi="ＭＳ 明朝" w:hint="eastAsia"/>
              </w:rPr>
              <w:t>ので、</w:t>
            </w:r>
            <w:r w:rsidRPr="00CD19CC">
              <w:rPr>
                <w:rFonts w:hAnsi="ＭＳ 明朝" w:hint="eastAsia"/>
              </w:rPr>
              <w:t>今ある人的資源の有効活用ではなく、大幅な看護師の増員が必要であると考えます。</w:t>
            </w:r>
          </w:p>
        </w:tc>
        <w:tc>
          <w:tcPr>
            <w:tcW w:w="3607" w:type="dxa"/>
            <w:gridSpan w:val="2"/>
          </w:tcPr>
          <w:p w:rsidR="002975B1" w:rsidRPr="00303753" w:rsidRDefault="002975B1" w:rsidP="00E73AFD">
            <w:pPr>
              <w:spacing w:line="300" w:lineRule="exact"/>
              <w:ind w:firstLineChars="100" w:firstLine="229"/>
              <w:rPr>
                <w:rFonts w:hAnsi="ＭＳ 明朝"/>
                <w:szCs w:val="21"/>
              </w:rPr>
            </w:pPr>
            <w:r>
              <w:rPr>
                <w:rFonts w:hAnsi="ＭＳ 明朝" w:hint="eastAsia"/>
                <w:szCs w:val="21"/>
              </w:rPr>
              <w:t>看護師を含めた教職員の配置については、引き続き努力してまいります。</w:t>
            </w:r>
          </w:p>
          <w:p w:rsidR="002975B1" w:rsidRPr="00303753" w:rsidRDefault="002975B1" w:rsidP="00E73AFD">
            <w:pPr>
              <w:spacing w:line="300" w:lineRule="exact"/>
              <w:ind w:firstLineChars="100" w:firstLine="229"/>
              <w:rPr>
                <w:rFonts w:hAnsi="ＭＳ 明朝"/>
                <w:szCs w:val="21"/>
              </w:rPr>
            </w:pPr>
            <w:r>
              <w:rPr>
                <w:rFonts w:hAnsi="ＭＳ 明朝" w:hint="eastAsia"/>
                <w:szCs w:val="21"/>
              </w:rPr>
              <w:t xml:space="preserve">　</w:t>
            </w:r>
          </w:p>
        </w:tc>
      </w:tr>
      <w:tr w:rsidR="002975B1" w:rsidTr="002975B1">
        <w:trPr>
          <w:trHeight w:val="331"/>
        </w:trPr>
        <w:tc>
          <w:tcPr>
            <w:tcW w:w="428" w:type="dxa"/>
          </w:tcPr>
          <w:p w:rsidR="002975B1" w:rsidRDefault="002975B1" w:rsidP="00E73AFD">
            <w:pPr>
              <w:spacing w:line="300" w:lineRule="exact"/>
              <w:jc w:val="left"/>
              <w:rPr>
                <w:rFonts w:hAnsi="ＭＳ 明朝"/>
                <w:szCs w:val="21"/>
              </w:rPr>
            </w:pPr>
            <w:r>
              <w:rPr>
                <w:rFonts w:hAnsi="ＭＳ 明朝" w:hint="eastAsia"/>
                <w:szCs w:val="21"/>
              </w:rPr>
              <w:t>２</w:t>
            </w:r>
          </w:p>
        </w:tc>
        <w:tc>
          <w:tcPr>
            <w:tcW w:w="5583" w:type="dxa"/>
          </w:tcPr>
          <w:p w:rsidR="002975B1" w:rsidRDefault="002975B1" w:rsidP="00E73AFD">
            <w:pPr>
              <w:spacing w:line="300" w:lineRule="exact"/>
            </w:pPr>
            <w:r>
              <w:rPr>
                <w:rFonts w:hint="eastAsia"/>
              </w:rPr>
              <w:t xml:space="preserve">　医療的ケアの必要な児童生徒のいる学校は、主治医または緊急時にすぐに対応できる病院の近くにあることが望ましいが、学校の環境も児童生徒が安全に学習できるものではなくてはいけない。</w:t>
            </w:r>
          </w:p>
        </w:tc>
        <w:tc>
          <w:tcPr>
            <w:tcW w:w="3607" w:type="dxa"/>
            <w:gridSpan w:val="2"/>
            <w:vMerge w:val="restart"/>
          </w:tcPr>
          <w:p w:rsidR="002975B1" w:rsidRPr="00303753" w:rsidRDefault="002975B1" w:rsidP="00E73AFD">
            <w:pPr>
              <w:spacing w:line="300" w:lineRule="exact"/>
              <w:rPr>
                <w:rFonts w:hAnsi="ＭＳ 明朝"/>
                <w:szCs w:val="21"/>
              </w:rPr>
            </w:pPr>
            <w:r w:rsidRPr="00303753">
              <w:rPr>
                <w:rFonts w:hAnsi="ＭＳ 明朝" w:hint="eastAsia"/>
                <w:szCs w:val="21"/>
              </w:rPr>
              <w:t xml:space="preserve">　</w:t>
            </w:r>
            <w:r w:rsidRPr="00DE1514">
              <w:rPr>
                <w:rFonts w:hint="eastAsia"/>
              </w:rPr>
              <w:t>ご意見の趣旨を踏まえ、今後の計画実施に活かして</w:t>
            </w:r>
            <w:r>
              <w:rPr>
                <w:rFonts w:hint="eastAsia"/>
              </w:rPr>
              <w:t>まい</w:t>
            </w:r>
            <w:r w:rsidRPr="00DE1514">
              <w:rPr>
                <w:rFonts w:hint="eastAsia"/>
              </w:rPr>
              <w:t>ります。</w:t>
            </w:r>
          </w:p>
          <w:p w:rsidR="002975B1" w:rsidRPr="00303753" w:rsidRDefault="002975B1" w:rsidP="00E73AFD">
            <w:pPr>
              <w:spacing w:line="300" w:lineRule="exact"/>
              <w:rPr>
                <w:rFonts w:hAnsi="ＭＳ 明朝"/>
                <w:szCs w:val="21"/>
              </w:rPr>
            </w:pPr>
            <w:r w:rsidRPr="00303753">
              <w:rPr>
                <w:rFonts w:hAnsi="ＭＳ 明朝" w:hint="eastAsia"/>
                <w:szCs w:val="21"/>
              </w:rPr>
              <w:t xml:space="preserve">　</w:t>
            </w:r>
          </w:p>
        </w:tc>
      </w:tr>
      <w:tr w:rsidR="002975B1" w:rsidTr="002975B1">
        <w:trPr>
          <w:trHeight w:val="390"/>
        </w:trPr>
        <w:tc>
          <w:tcPr>
            <w:tcW w:w="428" w:type="dxa"/>
          </w:tcPr>
          <w:p w:rsidR="002975B1" w:rsidRDefault="002975B1" w:rsidP="00E73AFD">
            <w:pPr>
              <w:spacing w:line="300" w:lineRule="exact"/>
              <w:jc w:val="left"/>
              <w:rPr>
                <w:rFonts w:hAnsi="ＭＳ 明朝"/>
                <w:szCs w:val="21"/>
              </w:rPr>
            </w:pPr>
            <w:r>
              <w:rPr>
                <w:rFonts w:hAnsi="ＭＳ 明朝" w:hint="eastAsia"/>
                <w:szCs w:val="21"/>
              </w:rPr>
              <w:t>３</w:t>
            </w:r>
          </w:p>
        </w:tc>
        <w:tc>
          <w:tcPr>
            <w:tcW w:w="5583" w:type="dxa"/>
          </w:tcPr>
          <w:p w:rsidR="002975B1" w:rsidRDefault="002975B1" w:rsidP="00E73AFD">
            <w:pPr>
              <w:spacing w:line="300" w:lineRule="exact"/>
            </w:pPr>
            <w:r>
              <w:rPr>
                <w:rFonts w:hint="eastAsia"/>
              </w:rPr>
              <w:t xml:space="preserve">　松本盲学校に併設される重度重複障がい部門は信州大学との更なる連携が必要。</w:t>
            </w:r>
          </w:p>
        </w:tc>
        <w:tc>
          <w:tcPr>
            <w:tcW w:w="3607" w:type="dxa"/>
            <w:gridSpan w:val="2"/>
            <w:vMerge/>
          </w:tcPr>
          <w:p w:rsidR="002975B1" w:rsidRPr="00303753" w:rsidRDefault="002975B1" w:rsidP="00E73AFD">
            <w:pPr>
              <w:spacing w:line="300" w:lineRule="exact"/>
              <w:rPr>
                <w:rFonts w:hAnsi="ＭＳ 明朝"/>
                <w:szCs w:val="21"/>
              </w:rPr>
            </w:pPr>
          </w:p>
        </w:tc>
      </w:tr>
      <w:tr w:rsidR="002975B1" w:rsidTr="002975B1">
        <w:trPr>
          <w:trHeight w:val="263"/>
        </w:trPr>
        <w:tc>
          <w:tcPr>
            <w:tcW w:w="9618" w:type="dxa"/>
            <w:gridSpan w:val="4"/>
            <w:tcBorders>
              <w:left w:val="nil"/>
              <w:bottom w:val="nil"/>
              <w:right w:val="nil"/>
            </w:tcBorders>
            <w:shd w:val="clear" w:color="auto" w:fill="FFFFFF"/>
            <w:vAlign w:val="center"/>
          </w:tcPr>
          <w:p w:rsidR="002975B1" w:rsidRPr="00B920CB" w:rsidRDefault="002975B1" w:rsidP="00E73AFD">
            <w:pPr>
              <w:spacing w:line="300" w:lineRule="exact"/>
              <w:rPr>
                <w:rFonts w:ascii="ＭＳ ゴシック" w:eastAsia="ＭＳ ゴシック" w:hAnsi="ＭＳ ゴシック"/>
                <w:szCs w:val="21"/>
              </w:rPr>
            </w:pPr>
          </w:p>
        </w:tc>
      </w:tr>
      <w:tr w:rsidR="002975B1" w:rsidTr="002975B1">
        <w:trPr>
          <w:trHeight w:val="263"/>
        </w:trPr>
        <w:tc>
          <w:tcPr>
            <w:tcW w:w="9618" w:type="dxa"/>
            <w:gridSpan w:val="4"/>
            <w:tcBorders>
              <w:top w:val="nil"/>
              <w:left w:val="nil"/>
              <w:bottom w:val="single" w:sz="4" w:space="0" w:color="auto"/>
              <w:right w:val="nil"/>
            </w:tcBorders>
            <w:shd w:val="clear" w:color="auto" w:fill="FFFFFF"/>
            <w:vAlign w:val="center"/>
          </w:tcPr>
          <w:p w:rsidR="002975B1" w:rsidRPr="00B920CB" w:rsidRDefault="002975B1" w:rsidP="00E73AFD">
            <w:pPr>
              <w:spacing w:line="300" w:lineRule="exact"/>
              <w:rPr>
                <w:rFonts w:ascii="ＭＳ ゴシック" w:eastAsia="ＭＳ ゴシック" w:hAnsi="ＭＳ ゴシック"/>
                <w:szCs w:val="21"/>
              </w:rPr>
            </w:pPr>
            <w:r w:rsidRPr="00B920CB">
              <w:rPr>
                <w:rFonts w:ascii="ＭＳ ゴシック" w:eastAsia="ＭＳ ゴシック" w:hAnsi="ＭＳ ゴシック" w:hint="eastAsia"/>
                <w:szCs w:val="21"/>
              </w:rPr>
              <w:t>(3) 通学利便性を視点にした学びの場の再配置</w:t>
            </w:r>
          </w:p>
        </w:tc>
      </w:tr>
      <w:tr w:rsidR="002975B1" w:rsidTr="002975B1">
        <w:trPr>
          <w:trHeight w:val="323"/>
        </w:trPr>
        <w:tc>
          <w:tcPr>
            <w:tcW w:w="428"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583" w:type="dxa"/>
            <w:tcBorders>
              <w:bottom w:val="single" w:sz="4" w:space="0" w:color="auto"/>
            </w:tcBorders>
            <w:shd w:val="clear" w:color="auto" w:fill="C6D9F1"/>
            <w:vAlign w:val="center"/>
          </w:tcPr>
          <w:p w:rsidR="002975B1" w:rsidRDefault="002975B1" w:rsidP="00E73AFD">
            <w:pPr>
              <w:spacing w:line="300" w:lineRule="exact"/>
              <w:ind w:left="229" w:hangingChars="100" w:hanging="229"/>
              <w:jc w:val="cente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607" w:type="dxa"/>
            <w:gridSpan w:val="2"/>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421"/>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583" w:type="dxa"/>
            <w:tcBorders>
              <w:bottom w:val="single" w:sz="4" w:space="0" w:color="auto"/>
            </w:tcBorders>
          </w:tcPr>
          <w:p w:rsidR="002975B1" w:rsidRDefault="002975B1" w:rsidP="00E73AFD">
            <w:pPr>
              <w:spacing w:line="300" w:lineRule="exact"/>
              <w:ind w:firstLineChars="100" w:firstLine="229"/>
              <w:rPr>
                <w:rFonts w:hAnsi="ＭＳ 明朝"/>
                <w:szCs w:val="21"/>
              </w:rPr>
            </w:pPr>
            <w:r>
              <w:rPr>
                <w:rFonts w:hint="eastAsia"/>
              </w:rPr>
              <w:t>松本ろう、寿台にて、知的障がいのある児童を受け入れるにあたって、それぞれの障がいで学習など支援の仕方が違い、対応して下さるとのことだが、合同での活動、共有スペースの場だったりすると難しい場面(トラブル等)が出てくるのではないかと感じ、不安があります。</w:t>
            </w:r>
          </w:p>
        </w:tc>
        <w:tc>
          <w:tcPr>
            <w:tcW w:w="3607" w:type="dxa"/>
            <w:gridSpan w:val="2"/>
            <w:vMerge w:val="restart"/>
          </w:tcPr>
          <w:p w:rsidR="002975B1" w:rsidRDefault="002975B1" w:rsidP="00E73AFD">
            <w:pPr>
              <w:spacing w:line="300" w:lineRule="exact"/>
              <w:ind w:firstLineChars="100" w:firstLine="229"/>
              <w:rPr>
                <w:rFonts w:hAnsi="ＭＳ 明朝"/>
                <w:szCs w:val="21"/>
              </w:rPr>
            </w:pPr>
            <w:r>
              <w:rPr>
                <w:rFonts w:hAnsi="ＭＳ 明朝" w:hint="eastAsia"/>
                <w:szCs w:val="21"/>
              </w:rPr>
              <w:t>ご意見の趣旨を踏まえ、今後の計画実施に活かしてまいります。</w:t>
            </w:r>
          </w:p>
          <w:p w:rsidR="002975B1" w:rsidRDefault="002975B1" w:rsidP="00E73AFD">
            <w:pPr>
              <w:spacing w:line="300" w:lineRule="exact"/>
              <w:ind w:firstLineChars="100" w:firstLine="229"/>
              <w:rPr>
                <w:rFonts w:hAnsi="ＭＳ 明朝"/>
                <w:szCs w:val="21"/>
              </w:rPr>
            </w:pPr>
            <w:r>
              <w:rPr>
                <w:rFonts w:hAnsi="ＭＳ 明朝" w:hint="eastAsia"/>
                <w:szCs w:val="21"/>
              </w:rPr>
              <w:t>再編に併せて、各校の基礎的な環境整備にも努めます。</w:t>
            </w: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r>
              <w:rPr>
                <w:rFonts w:hAnsi="ＭＳ 明朝" w:hint="eastAsia"/>
                <w:szCs w:val="21"/>
              </w:rPr>
              <w:lastRenderedPageBreak/>
              <w:t>ご意見の趣旨を踏まえ、今後の計画実施に活かしてまいります。</w:t>
            </w:r>
          </w:p>
          <w:p w:rsidR="002975B1" w:rsidRDefault="002975B1" w:rsidP="00E73AFD">
            <w:pPr>
              <w:spacing w:line="300" w:lineRule="exact"/>
              <w:ind w:firstLineChars="100" w:firstLine="229"/>
              <w:rPr>
                <w:rFonts w:hAnsi="ＭＳ 明朝"/>
                <w:szCs w:val="21"/>
              </w:rPr>
            </w:pPr>
            <w:r>
              <w:rPr>
                <w:rFonts w:hAnsi="ＭＳ 明朝" w:hint="eastAsia"/>
                <w:szCs w:val="21"/>
              </w:rPr>
              <w:t>再編に併せて、各校の基礎的な環境整備にも努めます。</w:t>
            </w:r>
          </w:p>
          <w:p w:rsidR="002975B1" w:rsidRPr="00B52CA3" w:rsidRDefault="002975B1" w:rsidP="00E73AFD">
            <w:pPr>
              <w:spacing w:line="300" w:lineRule="exact"/>
              <w:ind w:firstLineChars="100" w:firstLine="229"/>
              <w:rPr>
                <w:rFonts w:hAnsi="ＭＳ 明朝"/>
                <w:szCs w:val="21"/>
              </w:rPr>
            </w:pPr>
          </w:p>
        </w:tc>
      </w:tr>
      <w:tr w:rsidR="002975B1" w:rsidTr="002975B1">
        <w:trPr>
          <w:trHeight w:val="6"/>
        </w:trPr>
        <w:tc>
          <w:tcPr>
            <w:tcW w:w="428" w:type="dxa"/>
          </w:tcPr>
          <w:p w:rsidR="002975B1" w:rsidRDefault="002975B1" w:rsidP="00E73AFD">
            <w:pPr>
              <w:spacing w:line="300" w:lineRule="exact"/>
              <w:jc w:val="left"/>
              <w:rPr>
                <w:rFonts w:hAnsi="ＭＳ 明朝"/>
                <w:szCs w:val="21"/>
              </w:rPr>
            </w:pPr>
            <w:r>
              <w:rPr>
                <w:rFonts w:hAnsi="ＭＳ 明朝" w:hint="eastAsia"/>
                <w:szCs w:val="21"/>
              </w:rPr>
              <w:lastRenderedPageBreak/>
              <w:t>２</w:t>
            </w:r>
          </w:p>
        </w:tc>
        <w:tc>
          <w:tcPr>
            <w:tcW w:w="5583" w:type="dxa"/>
            <w:tcBorders>
              <w:bottom w:val="single" w:sz="4" w:space="0" w:color="auto"/>
            </w:tcBorders>
          </w:tcPr>
          <w:p w:rsidR="002975B1" w:rsidRDefault="002975B1" w:rsidP="00E73AFD">
            <w:pPr>
              <w:spacing w:line="300" w:lineRule="exact"/>
              <w:ind w:firstLineChars="100" w:firstLine="229"/>
            </w:pPr>
            <w:r>
              <w:rPr>
                <w:rFonts w:hint="eastAsia"/>
              </w:rPr>
              <w:t>知的障がいのお子さんとろう学校のお子さんがぶつかって、けが等がないような、環境を確保すべき。</w:t>
            </w:r>
          </w:p>
        </w:tc>
        <w:tc>
          <w:tcPr>
            <w:tcW w:w="3607" w:type="dxa"/>
            <w:gridSpan w:val="2"/>
            <w:vMerge/>
          </w:tcPr>
          <w:p w:rsidR="002975B1" w:rsidRDefault="002975B1" w:rsidP="00E73AFD">
            <w:pPr>
              <w:spacing w:line="300" w:lineRule="exact"/>
              <w:jc w:val="left"/>
              <w:rPr>
                <w:rFonts w:hAnsi="ＭＳ 明朝"/>
                <w:szCs w:val="21"/>
              </w:rPr>
            </w:pPr>
          </w:p>
        </w:tc>
      </w:tr>
      <w:tr w:rsidR="002975B1" w:rsidTr="002975B1">
        <w:trPr>
          <w:trHeight w:val="421"/>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lastRenderedPageBreak/>
              <w:t>３</w:t>
            </w:r>
          </w:p>
        </w:tc>
        <w:tc>
          <w:tcPr>
            <w:tcW w:w="5583" w:type="dxa"/>
            <w:tcBorders>
              <w:bottom w:val="single" w:sz="4" w:space="0" w:color="auto"/>
            </w:tcBorders>
          </w:tcPr>
          <w:p w:rsidR="002975B1" w:rsidRPr="004E7510" w:rsidRDefault="002975B1" w:rsidP="00E73AFD">
            <w:pPr>
              <w:spacing w:line="300" w:lineRule="exact"/>
              <w:ind w:firstLineChars="100" w:firstLine="229"/>
            </w:pPr>
            <w:r>
              <w:rPr>
                <w:rFonts w:hint="eastAsia"/>
              </w:rPr>
              <w:t>養護学校については、これまで生徒数の増加に伴う校舎の増築等が行われていますが、ろう学校では児童生徒数が減少傾向にあり、増築等の施設整備は、必要ない半面、日常的に使用する設備の劣化は避けることができません。一例として、生徒、職員が使用するトイレについては他の学校の設備と比較しても改善、改修（特に洋式便器、照明等）が必要であると考えますので、再編に伴い改修を要望します。</w:t>
            </w:r>
          </w:p>
        </w:tc>
        <w:tc>
          <w:tcPr>
            <w:tcW w:w="3607" w:type="dxa"/>
            <w:gridSpan w:val="2"/>
            <w:vMerge/>
            <w:tcBorders>
              <w:top w:val="nil"/>
              <w:bottom w:val="single" w:sz="4" w:space="0" w:color="auto"/>
            </w:tcBorders>
          </w:tcPr>
          <w:p w:rsidR="002975B1" w:rsidRDefault="002975B1" w:rsidP="00E73AFD">
            <w:pPr>
              <w:spacing w:line="300" w:lineRule="exact"/>
              <w:ind w:left="210" w:hanging="210"/>
              <w:jc w:val="left"/>
              <w:rPr>
                <w:rFonts w:hAnsi="ＭＳ 明朝"/>
                <w:szCs w:val="21"/>
              </w:rPr>
            </w:pPr>
          </w:p>
        </w:tc>
      </w:tr>
      <w:tr w:rsidR="002975B1" w:rsidTr="002975B1">
        <w:trPr>
          <w:trHeight w:val="264"/>
        </w:trPr>
        <w:tc>
          <w:tcPr>
            <w:tcW w:w="9618" w:type="dxa"/>
            <w:gridSpan w:val="4"/>
            <w:tcBorders>
              <w:top w:val="nil"/>
              <w:left w:val="nil"/>
              <w:bottom w:val="nil"/>
              <w:right w:val="nil"/>
            </w:tcBorders>
            <w:shd w:val="clear" w:color="auto" w:fill="FFFFFF"/>
            <w:vAlign w:val="center"/>
          </w:tcPr>
          <w:p w:rsidR="002975B1" w:rsidRDefault="002975B1" w:rsidP="00E73AFD">
            <w:pPr>
              <w:spacing w:line="300" w:lineRule="exact"/>
              <w:rPr>
                <w:rFonts w:ascii="ＭＳ ゴシック" w:eastAsia="ＭＳ ゴシック" w:hAnsi="ＭＳ ゴシック"/>
                <w:szCs w:val="21"/>
              </w:rPr>
            </w:pPr>
          </w:p>
          <w:p w:rsidR="002975B1" w:rsidRPr="00E416D9" w:rsidRDefault="002975B1" w:rsidP="00E73AFD">
            <w:pPr>
              <w:spacing w:line="300" w:lineRule="exact"/>
              <w:rPr>
                <w:rFonts w:ascii="ＭＳ ゴシック" w:eastAsia="ＭＳ ゴシック" w:hAnsi="ＭＳ ゴシック"/>
                <w:szCs w:val="21"/>
              </w:rPr>
            </w:pPr>
            <w:r w:rsidRPr="00E416D9">
              <w:rPr>
                <w:rFonts w:ascii="ＭＳ ゴシック" w:eastAsia="ＭＳ ゴシック" w:hAnsi="ＭＳ ゴシック" w:hint="eastAsia"/>
                <w:szCs w:val="21"/>
              </w:rPr>
              <w:t>(4) 再編整備に併せた特別支援学校間の連携の強化</w:t>
            </w:r>
          </w:p>
        </w:tc>
      </w:tr>
      <w:tr w:rsidR="002975B1" w:rsidTr="002975B1">
        <w:trPr>
          <w:trHeight w:val="340"/>
        </w:trPr>
        <w:tc>
          <w:tcPr>
            <w:tcW w:w="9618" w:type="dxa"/>
            <w:gridSpan w:val="4"/>
            <w:tcBorders>
              <w:top w:val="nil"/>
              <w:left w:val="nil"/>
              <w:bottom w:val="single" w:sz="4" w:space="0" w:color="auto"/>
              <w:right w:val="nil"/>
            </w:tcBorders>
            <w:shd w:val="clear" w:color="auto" w:fill="FFFFFF"/>
            <w:vAlign w:val="center"/>
          </w:tcPr>
          <w:p w:rsidR="002975B1" w:rsidRPr="00DE1514" w:rsidRDefault="002975B1" w:rsidP="00E73AFD">
            <w:pPr>
              <w:spacing w:line="300" w:lineRule="exact"/>
              <w:rPr>
                <w:rFonts w:hAnsi="ＭＳ 明朝"/>
                <w:szCs w:val="21"/>
              </w:rPr>
            </w:pPr>
            <w:r w:rsidRPr="00DE1514">
              <w:rPr>
                <w:rFonts w:hAnsi="ＭＳ 明朝" w:hint="eastAsia"/>
                <w:szCs w:val="21"/>
              </w:rPr>
              <w:t xml:space="preserve">　①　教員の兼務について</w:t>
            </w:r>
          </w:p>
        </w:tc>
      </w:tr>
      <w:tr w:rsidR="002975B1" w:rsidTr="002975B1">
        <w:trPr>
          <w:trHeight w:val="352"/>
        </w:trPr>
        <w:tc>
          <w:tcPr>
            <w:tcW w:w="428" w:type="dxa"/>
            <w:shd w:val="clear" w:color="auto" w:fill="C6D9F1"/>
            <w:vAlign w:val="center"/>
          </w:tcPr>
          <w:p w:rsidR="002975B1" w:rsidRDefault="002975B1" w:rsidP="00E73AFD">
            <w:pPr>
              <w:spacing w:line="300" w:lineRule="exact"/>
              <w:jc w:val="center"/>
              <w:rPr>
                <w:rFonts w:hAnsi="ＭＳ 明朝"/>
                <w:szCs w:val="21"/>
              </w:rPr>
            </w:pPr>
          </w:p>
        </w:tc>
        <w:tc>
          <w:tcPr>
            <w:tcW w:w="5988" w:type="dxa"/>
            <w:gridSpan w:val="2"/>
            <w:shd w:val="clear" w:color="auto" w:fill="C6D9F1"/>
            <w:vAlign w:val="center"/>
          </w:tcPr>
          <w:p w:rsidR="002975B1" w:rsidRDefault="002975B1" w:rsidP="00E73AFD">
            <w:pPr>
              <w:spacing w:line="300" w:lineRule="exact"/>
              <w:ind w:firstLineChars="100" w:firstLine="229"/>
              <w:jc w:val="center"/>
              <w:rPr>
                <w:rFonts w:hAnsi="ＭＳ 明朝"/>
                <w:szCs w:val="21"/>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202" w:type="dxa"/>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352"/>
        </w:trPr>
        <w:tc>
          <w:tcPr>
            <w:tcW w:w="428"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988" w:type="dxa"/>
            <w:gridSpan w:val="2"/>
          </w:tcPr>
          <w:p w:rsidR="002975B1" w:rsidRDefault="002975B1" w:rsidP="00E73AFD">
            <w:pPr>
              <w:spacing w:line="300" w:lineRule="exact"/>
              <w:ind w:firstLineChars="100" w:firstLine="229"/>
              <w:jc w:val="left"/>
            </w:pPr>
            <w:r>
              <w:rPr>
                <w:rFonts w:hAnsi="ＭＳ 明朝" w:hint="eastAsia"/>
                <w:szCs w:val="21"/>
              </w:rPr>
              <w:t>盲学校の教科学習は、教科の専門性に加え、視覚障がい教育の専門性も必要であり、視覚に頼らず実験観察を行う工夫や点字使用児童生徒の対応など盲学校の授業だけで精一杯。兼務ではどちらの学校の生徒にも満足な授業は提供できないと思います。</w:t>
            </w:r>
          </w:p>
        </w:tc>
        <w:tc>
          <w:tcPr>
            <w:tcW w:w="3202" w:type="dxa"/>
            <w:vMerge w:val="restart"/>
          </w:tcPr>
          <w:p w:rsidR="002975B1" w:rsidRDefault="002975B1" w:rsidP="00E73AFD">
            <w:pPr>
              <w:spacing w:line="300" w:lineRule="exact"/>
              <w:ind w:firstLineChars="100" w:firstLine="229"/>
              <w:rPr>
                <w:rFonts w:hAnsi="ＭＳ 明朝"/>
                <w:szCs w:val="21"/>
              </w:rPr>
            </w:pPr>
            <w:r>
              <w:rPr>
                <w:rFonts w:hAnsi="ＭＳ 明朝" w:hint="eastAsia"/>
                <w:szCs w:val="21"/>
              </w:rPr>
              <w:t>教職員の配置については、従来どおり児童生徒数に応じて各校に配置します。その上で、特定の教科の免許を有する教員がいない場合などに、必要に応じて学校間で兼務を行うことを想定しています。この点を明確にするため、計画（案）の記載内容の一部（４（４）再編整備に併せた特別支援学校間の連携の強化）を修正しました。</w:t>
            </w:r>
          </w:p>
        </w:tc>
      </w:tr>
      <w:tr w:rsidR="002975B1" w:rsidTr="002975B1">
        <w:trPr>
          <w:trHeight w:val="900"/>
        </w:trPr>
        <w:tc>
          <w:tcPr>
            <w:tcW w:w="428" w:type="dxa"/>
          </w:tcPr>
          <w:p w:rsidR="002975B1" w:rsidRDefault="002975B1" w:rsidP="00E73AFD">
            <w:pPr>
              <w:spacing w:line="300" w:lineRule="exact"/>
              <w:jc w:val="left"/>
              <w:rPr>
                <w:rFonts w:hAnsi="ＭＳ 明朝"/>
                <w:szCs w:val="21"/>
              </w:rPr>
            </w:pPr>
            <w:r>
              <w:rPr>
                <w:rFonts w:hAnsi="ＭＳ 明朝" w:hint="eastAsia"/>
                <w:szCs w:val="21"/>
              </w:rPr>
              <w:t>２</w:t>
            </w:r>
          </w:p>
        </w:tc>
        <w:tc>
          <w:tcPr>
            <w:tcW w:w="5988" w:type="dxa"/>
            <w:gridSpan w:val="2"/>
          </w:tcPr>
          <w:p w:rsidR="002975B1" w:rsidRDefault="002975B1" w:rsidP="00E73AFD">
            <w:pPr>
              <w:spacing w:line="300" w:lineRule="exact"/>
              <w:ind w:firstLineChars="100" w:firstLine="229"/>
              <w:jc w:val="left"/>
            </w:pPr>
            <w:r>
              <w:rPr>
                <w:rFonts w:hint="eastAsia"/>
              </w:rPr>
              <w:t>学校にいる職員が増えるのであれば、その学校に通学する全ての児童に対応できる制度及び教員の配置を行って欲しい。</w:t>
            </w:r>
          </w:p>
        </w:tc>
        <w:tc>
          <w:tcPr>
            <w:tcW w:w="3202" w:type="dxa"/>
            <w:vMerge/>
          </w:tcPr>
          <w:p w:rsidR="002975B1" w:rsidRDefault="002975B1" w:rsidP="00E73AFD">
            <w:pPr>
              <w:spacing w:line="300" w:lineRule="exact"/>
              <w:jc w:val="left"/>
              <w:rPr>
                <w:rFonts w:hAnsi="ＭＳ 明朝"/>
                <w:szCs w:val="21"/>
              </w:rPr>
            </w:pPr>
          </w:p>
        </w:tc>
      </w:tr>
      <w:tr w:rsidR="002975B1" w:rsidTr="002975B1">
        <w:trPr>
          <w:trHeight w:val="1851"/>
        </w:trPr>
        <w:tc>
          <w:tcPr>
            <w:tcW w:w="428" w:type="dxa"/>
          </w:tcPr>
          <w:p w:rsidR="002975B1" w:rsidRDefault="002975B1" w:rsidP="00E73AFD">
            <w:pPr>
              <w:spacing w:line="300" w:lineRule="exact"/>
              <w:jc w:val="left"/>
              <w:rPr>
                <w:rFonts w:hAnsi="ＭＳ 明朝"/>
                <w:szCs w:val="21"/>
              </w:rPr>
            </w:pPr>
            <w:r>
              <w:rPr>
                <w:rFonts w:hAnsi="ＭＳ 明朝" w:hint="eastAsia"/>
                <w:szCs w:val="21"/>
              </w:rPr>
              <w:t>３</w:t>
            </w:r>
          </w:p>
        </w:tc>
        <w:tc>
          <w:tcPr>
            <w:tcW w:w="5988" w:type="dxa"/>
            <w:gridSpan w:val="2"/>
          </w:tcPr>
          <w:p w:rsidR="002975B1" w:rsidRPr="001479FE" w:rsidRDefault="002975B1" w:rsidP="00E73AFD">
            <w:pPr>
              <w:spacing w:line="300" w:lineRule="exact"/>
              <w:ind w:firstLineChars="100" w:firstLine="229"/>
              <w:jc w:val="left"/>
            </w:pPr>
            <w:r>
              <w:rPr>
                <w:rFonts w:hint="eastAsia"/>
              </w:rPr>
              <w:t>複数の障がいの生徒を受け入れるために、教員配置についても兼務するような状況は問題。それぞれの専門性が必要だから十分な教員配置が必要であり、そのスペースも必要。校長や教頭についても、兼務がさらに多忙になるのではないかと思われ、管理者不在の学校になりかねないと危惧する。</w:t>
            </w:r>
          </w:p>
        </w:tc>
        <w:tc>
          <w:tcPr>
            <w:tcW w:w="3202" w:type="dxa"/>
            <w:vMerge/>
          </w:tcPr>
          <w:p w:rsidR="002975B1" w:rsidRDefault="002975B1" w:rsidP="00E73AFD">
            <w:pPr>
              <w:spacing w:line="300" w:lineRule="exact"/>
              <w:jc w:val="left"/>
              <w:rPr>
                <w:rFonts w:hAnsi="ＭＳ 明朝"/>
                <w:szCs w:val="21"/>
              </w:rPr>
            </w:pPr>
          </w:p>
        </w:tc>
      </w:tr>
      <w:tr w:rsidR="002975B1" w:rsidTr="002975B1">
        <w:trPr>
          <w:trHeight w:val="381"/>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４</w:t>
            </w:r>
          </w:p>
        </w:tc>
        <w:tc>
          <w:tcPr>
            <w:tcW w:w="5988" w:type="dxa"/>
            <w:gridSpan w:val="2"/>
            <w:tcBorders>
              <w:bottom w:val="single" w:sz="4" w:space="0" w:color="auto"/>
            </w:tcBorders>
          </w:tcPr>
          <w:p w:rsidR="002975B1" w:rsidRDefault="002975B1" w:rsidP="00E73AFD">
            <w:pPr>
              <w:spacing w:line="300" w:lineRule="exact"/>
              <w:ind w:firstLineChars="100" w:firstLine="229"/>
              <w:rPr>
                <w:rFonts w:hAnsi="ＭＳ 明朝"/>
                <w:szCs w:val="21"/>
              </w:rPr>
            </w:pPr>
            <w:r>
              <w:rPr>
                <w:rFonts w:hAnsi="ＭＳ 明朝" w:hint="eastAsia"/>
                <w:szCs w:val="21"/>
              </w:rPr>
              <w:t>教員の兼務はありえない、専門性の意味が違う。</w:t>
            </w:r>
          </w:p>
        </w:tc>
        <w:tc>
          <w:tcPr>
            <w:tcW w:w="3202" w:type="dxa"/>
            <w:vMerge/>
          </w:tcPr>
          <w:p w:rsidR="002975B1" w:rsidRDefault="002975B1" w:rsidP="00E73AFD">
            <w:pPr>
              <w:spacing w:line="300" w:lineRule="exact"/>
              <w:ind w:firstLineChars="100" w:firstLine="229"/>
              <w:rPr>
                <w:rFonts w:hAnsi="ＭＳ 明朝"/>
                <w:szCs w:val="21"/>
              </w:rPr>
            </w:pPr>
          </w:p>
        </w:tc>
      </w:tr>
      <w:tr w:rsidR="002975B1" w:rsidTr="002975B1">
        <w:trPr>
          <w:trHeight w:val="570"/>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５</w:t>
            </w:r>
          </w:p>
        </w:tc>
        <w:tc>
          <w:tcPr>
            <w:tcW w:w="5988" w:type="dxa"/>
            <w:gridSpan w:val="2"/>
            <w:tcBorders>
              <w:bottom w:val="single" w:sz="4" w:space="0" w:color="auto"/>
            </w:tcBorders>
          </w:tcPr>
          <w:p w:rsidR="002975B1" w:rsidRDefault="002975B1" w:rsidP="00E73AFD">
            <w:pPr>
              <w:spacing w:line="300" w:lineRule="exact"/>
              <w:ind w:firstLineChars="100" w:firstLine="229"/>
              <w:rPr>
                <w:rFonts w:hAnsi="ＭＳ 明朝"/>
                <w:szCs w:val="21"/>
              </w:rPr>
            </w:pPr>
            <w:r w:rsidRPr="00CD19CC">
              <w:rPr>
                <w:rFonts w:hAnsi="ＭＳ 明朝" w:hint="eastAsia"/>
              </w:rPr>
              <w:t>教員の兼務ではなく、しっかりとした教員配置をお願いしたい。万が一兼務をすることがあるならば、教科の専門性だけでなく、</w:t>
            </w:r>
            <w:r>
              <w:rPr>
                <w:rFonts w:hAnsi="ＭＳ 明朝" w:hint="eastAsia"/>
              </w:rPr>
              <w:t>障がい</w:t>
            </w:r>
            <w:r w:rsidRPr="00CD19CC">
              <w:rPr>
                <w:rFonts w:hAnsi="ＭＳ 明朝" w:hint="eastAsia"/>
              </w:rPr>
              <w:t>種ごとの教育の専門性が確保されることが大前提となり</w:t>
            </w:r>
            <w:r>
              <w:rPr>
                <w:rFonts w:hAnsi="ＭＳ 明朝" w:hint="eastAsia"/>
              </w:rPr>
              <w:t>、障がい</w:t>
            </w:r>
            <w:r w:rsidRPr="00CD19CC">
              <w:rPr>
                <w:rFonts w:hAnsi="ＭＳ 明朝" w:hint="eastAsia"/>
              </w:rPr>
              <w:t>に対応した教員免許と、教科の免許の両方を</w:t>
            </w:r>
            <w:r>
              <w:rPr>
                <w:rFonts w:hAnsi="ＭＳ 明朝" w:hint="eastAsia"/>
              </w:rPr>
              <w:t>持つことが</w:t>
            </w:r>
            <w:r w:rsidRPr="00CD19CC">
              <w:rPr>
                <w:rFonts w:hAnsi="ＭＳ 明朝" w:hint="eastAsia"/>
              </w:rPr>
              <w:t>兼務</w:t>
            </w:r>
            <w:r>
              <w:rPr>
                <w:rFonts w:hAnsi="ＭＳ 明朝" w:hint="eastAsia"/>
              </w:rPr>
              <w:t>。</w:t>
            </w:r>
          </w:p>
        </w:tc>
        <w:tc>
          <w:tcPr>
            <w:tcW w:w="3202" w:type="dxa"/>
            <w:vMerge/>
          </w:tcPr>
          <w:p w:rsidR="002975B1" w:rsidRDefault="002975B1" w:rsidP="00E73AFD">
            <w:pPr>
              <w:spacing w:line="300" w:lineRule="exact"/>
              <w:ind w:firstLineChars="100" w:firstLine="229"/>
              <w:rPr>
                <w:rFonts w:hAnsi="ＭＳ 明朝"/>
                <w:szCs w:val="21"/>
              </w:rPr>
            </w:pPr>
          </w:p>
        </w:tc>
      </w:tr>
      <w:tr w:rsidR="002975B1" w:rsidTr="002975B1">
        <w:trPr>
          <w:trHeight w:val="653"/>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６</w:t>
            </w:r>
          </w:p>
        </w:tc>
        <w:tc>
          <w:tcPr>
            <w:tcW w:w="5988" w:type="dxa"/>
            <w:gridSpan w:val="2"/>
            <w:tcBorders>
              <w:bottom w:val="single" w:sz="4" w:space="0" w:color="auto"/>
            </w:tcBorders>
          </w:tcPr>
          <w:p w:rsidR="002975B1" w:rsidRDefault="002975B1" w:rsidP="00E73AFD">
            <w:pPr>
              <w:spacing w:line="300" w:lineRule="exact"/>
              <w:ind w:left="229" w:hangingChars="100" w:hanging="229"/>
            </w:pPr>
            <w:r>
              <w:rPr>
                <w:rFonts w:hint="eastAsia"/>
              </w:rPr>
              <w:t xml:space="preserve">　ろう教育（手話）と知的障がい児教育の専門性が違う</w:t>
            </w:r>
          </w:p>
          <w:p w:rsidR="002975B1" w:rsidRDefault="002975B1" w:rsidP="00E73AFD">
            <w:pPr>
              <w:spacing w:line="300" w:lineRule="exact"/>
              <w:ind w:left="229" w:hangingChars="100" w:hanging="229"/>
              <w:rPr>
                <w:rFonts w:hAnsi="ＭＳ 明朝"/>
                <w:szCs w:val="21"/>
              </w:rPr>
            </w:pPr>
            <w:r>
              <w:rPr>
                <w:rFonts w:hint="eastAsia"/>
              </w:rPr>
              <w:t>ので兼務は無理がある。</w:t>
            </w:r>
          </w:p>
        </w:tc>
        <w:tc>
          <w:tcPr>
            <w:tcW w:w="3202" w:type="dxa"/>
            <w:vMerge/>
          </w:tcPr>
          <w:p w:rsidR="002975B1" w:rsidRDefault="002975B1" w:rsidP="00E73AFD">
            <w:pPr>
              <w:spacing w:line="300" w:lineRule="exact"/>
              <w:ind w:firstLineChars="100" w:firstLine="229"/>
              <w:rPr>
                <w:rFonts w:hAnsi="ＭＳ 明朝"/>
                <w:szCs w:val="21"/>
              </w:rPr>
            </w:pPr>
          </w:p>
        </w:tc>
      </w:tr>
      <w:tr w:rsidR="002975B1" w:rsidTr="002975B1">
        <w:trPr>
          <w:trHeight w:val="340"/>
        </w:trPr>
        <w:tc>
          <w:tcPr>
            <w:tcW w:w="9618" w:type="dxa"/>
            <w:gridSpan w:val="4"/>
            <w:tcBorders>
              <w:top w:val="single" w:sz="4" w:space="0" w:color="auto"/>
              <w:left w:val="nil"/>
              <w:bottom w:val="nil"/>
              <w:right w:val="nil"/>
            </w:tcBorders>
            <w:shd w:val="clear" w:color="auto" w:fill="FFFFFF"/>
            <w:vAlign w:val="center"/>
          </w:tcPr>
          <w:p w:rsidR="002975B1" w:rsidRDefault="002975B1" w:rsidP="00E73AFD">
            <w:pPr>
              <w:spacing w:line="300" w:lineRule="exact"/>
              <w:rPr>
                <w:rFonts w:ascii="ＭＳ ゴシック" w:eastAsia="ＭＳ ゴシック" w:hAnsi="ＭＳ ゴシック"/>
                <w:szCs w:val="21"/>
              </w:rPr>
            </w:pPr>
          </w:p>
        </w:tc>
      </w:tr>
      <w:tr w:rsidR="002975B1" w:rsidTr="002975B1">
        <w:trPr>
          <w:trHeight w:val="340"/>
        </w:trPr>
        <w:tc>
          <w:tcPr>
            <w:tcW w:w="9618" w:type="dxa"/>
            <w:gridSpan w:val="4"/>
            <w:tcBorders>
              <w:top w:val="nil"/>
              <w:left w:val="nil"/>
              <w:bottom w:val="single" w:sz="4" w:space="0" w:color="auto"/>
              <w:right w:val="nil"/>
            </w:tcBorders>
            <w:shd w:val="clear" w:color="auto" w:fill="FFFFFF"/>
            <w:vAlign w:val="center"/>
          </w:tcPr>
          <w:p w:rsidR="002975B1" w:rsidRPr="00DE1514" w:rsidRDefault="002975B1" w:rsidP="00E73AFD">
            <w:pPr>
              <w:spacing w:line="300" w:lineRule="exact"/>
              <w:rPr>
                <w:rFonts w:hAnsi="ＭＳ 明朝"/>
                <w:szCs w:val="21"/>
              </w:rPr>
            </w:pPr>
            <w:r w:rsidRPr="00DE1514">
              <w:rPr>
                <w:rFonts w:hAnsi="ＭＳ 明朝" w:hint="eastAsia"/>
                <w:szCs w:val="21"/>
              </w:rPr>
              <w:t xml:space="preserve">　②　社会性の伸長について</w:t>
            </w:r>
          </w:p>
        </w:tc>
      </w:tr>
      <w:tr w:rsidR="002975B1" w:rsidTr="002975B1">
        <w:trPr>
          <w:trHeight w:val="308"/>
        </w:trPr>
        <w:tc>
          <w:tcPr>
            <w:tcW w:w="428"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988" w:type="dxa"/>
            <w:gridSpan w:val="2"/>
            <w:tcBorders>
              <w:bottom w:val="single" w:sz="4" w:space="0" w:color="auto"/>
            </w:tcBorders>
            <w:shd w:val="clear" w:color="auto" w:fill="C6D9F1"/>
            <w:vAlign w:val="center"/>
          </w:tcPr>
          <w:p w:rsidR="002975B1" w:rsidRDefault="002975B1" w:rsidP="00E73AFD">
            <w:pPr>
              <w:spacing w:line="300" w:lineRule="exact"/>
              <w:ind w:firstLineChars="100" w:firstLine="229"/>
              <w:jc w:val="center"/>
              <w:rPr>
                <w:rFonts w:hAnsi="ＭＳ 明朝"/>
                <w:szCs w:val="21"/>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202" w:type="dxa"/>
            <w:tcBorders>
              <w:bottom w:val="single" w:sz="4" w:space="0" w:color="auto"/>
            </w:tcBorders>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360"/>
        </w:trPr>
        <w:tc>
          <w:tcPr>
            <w:tcW w:w="428"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988" w:type="dxa"/>
            <w:gridSpan w:val="2"/>
          </w:tcPr>
          <w:p w:rsidR="002975B1" w:rsidRDefault="002975B1" w:rsidP="00E73AFD">
            <w:pPr>
              <w:spacing w:line="300" w:lineRule="exact"/>
              <w:ind w:firstLineChars="100" w:firstLine="229"/>
              <w:rPr>
                <w:rFonts w:hAnsi="ＭＳ 明朝"/>
                <w:szCs w:val="21"/>
              </w:rPr>
            </w:pPr>
            <w:r>
              <w:rPr>
                <w:rFonts w:hAnsi="ＭＳ 明朝" w:hint="eastAsia"/>
                <w:szCs w:val="21"/>
              </w:rPr>
              <w:t>ろう学校は、教科という専門性だけでなく、手話を自由に使えることも必要。ろう学校の先生はろう学校の教育に専念し、手話を習得して欲しい。</w:t>
            </w:r>
          </w:p>
        </w:tc>
        <w:tc>
          <w:tcPr>
            <w:tcW w:w="3202" w:type="dxa"/>
            <w:vMerge w:val="restart"/>
          </w:tcPr>
          <w:p w:rsidR="002975B1" w:rsidRDefault="002975B1" w:rsidP="00E73AFD">
            <w:pPr>
              <w:spacing w:line="300" w:lineRule="exact"/>
              <w:ind w:firstLineChars="100" w:firstLine="229"/>
            </w:pPr>
            <w:r>
              <w:rPr>
                <w:rFonts w:hint="eastAsia"/>
              </w:rPr>
              <w:t>専門性という点で、ご意見の趣旨を踏まえ、今後の検討に活かしてまいります。</w:t>
            </w:r>
          </w:p>
          <w:p w:rsidR="002975B1" w:rsidRDefault="002975B1" w:rsidP="00E73AFD">
            <w:pPr>
              <w:spacing w:line="300" w:lineRule="exact"/>
              <w:ind w:firstLineChars="100" w:firstLine="229"/>
            </w:pPr>
          </w:p>
          <w:p w:rsidR="002975B1" w:rsidRDefault="002975B1" w:rsidP="00E73AFD">
            <w:pPr>
              <w:spacing w:line="300" w:lineRule="exact"/>
              <w:ind w:firstLineChars="100" w:firstLine="229"/>
            </w:pPr>
          </w:p>
          <w:p w:rsidR="002975B1" w:rsidRDefault="002975B1" w:rsidP="00E73AFD">
            <w:pPr>
              <w:spacing w:line="300" w:lineRule="exact"/>
              <w:ind w:firstLineChars="100" w:firstLine="229"/>
            </w:pPr>
          </w:p>
          <w:p w:rsidR="002975B1" w:rsidRDefault="002975B1" w:rsidP="00E73AFD">
            <w:pPr>
              <w:spacing w:line="300" w:lineRule="exact"/>
              <w:ind w:firstLineChars="100" w:firstLine="229"/>
            </w:pPr>
          </w:p>
          <w:p w:rsidR="002975B1" w:rsidRPr="00B72DF7" w:rsidRDefault="002975B1" w:rsidP="00E73AFD">
            <w:pPr>
              <w:spacing w:line="300" w:lineRule="exact"/>
              <w:ind w:firstLineChars="100" w:firstLine="229"/>
              <w:rPr>
                <w:rFonts w:hAnsi="ＭＳ 明朝"/>
                <w:szCs w:val="21"/>
              </w:rPr>
            </w:pPr>
            <w:r>
              <w:rPr>
                <w:rFonts w:hint="eastAsia"/>
              </w:rPr>
              <w:lastRenderedPageBreak/>
              <w:t>専門性という点で、ご意見の趣旨を踏まえ、今後の検討に活かしてまいります。</w:t>
            </w:r>
          </w:p>
        </w:tc>
      </w:tr>
      <w:tr w:rsidR="002975B1" w:rsidTr="002975B1">
        <w:trPr>
          <w:trHeight w:val="345"/>
        </w:trPr>
        <w:tc>
          <w:tcPr>
            <w:tcW w:w="428" w:type="dxa"/>
          </w:tcPr>
          <w:p w:rsidR="002975B1" w:rsidRDefault="002975B1" w:rsidP="00E73AFD">
            <w:pPr>
              <w:spacing w:line="300" w:lineRule="exact"/>
              <w:jc w:val="left"/>
              <w:rPr>
                <w:rFonts w:hAnsi="ＭＳ 明朝"/>
                <w:szCs w:val="21"/>
              </w:rPr>
            </w:pPr>
            <w:r>
              <w:rPr>
                <w:rFonts w:hAnsi="ＭＳ 明朝" w:hint="eastAsia"/>
                <w:szCs w:val="21"/>
              </w:rPr>
              <w:t>２</w:t>
            </w:r>
          </w:p>
        </w:tc>
        <w:tc>
          <w:tcPr>
            <w:tcW w:w="5988" w:type="dxa"/>
            <w:gridSpan w:val="2"/>
          </w:tcPr>
          <w:p w:rsidR="002975B1" w:rsidRDefault="002975B1" w:rsidP="00E73AFD">
            <w:pPr>
              <w:spacing w:line="300" w:lineRule="exact"/>
              <w:ind w:firstLineChars="100" w:firstLine="229"/>
              <w:rPr>
                <w:rFonts w:hAnsi="ＭＳ 明朝"/>
                <w:szCs w:val="21"/>
              </w:rPr>
            </w:pPr>
            <w:r>
              <w:rPr>
                <w:rFonts w:hAnsi="ＭＳ 明朝" w:hint="eastAsia"/>
                <w:szCs w:val="21"/>
              </w:rPr>
              <w:t>手話と日本語の子どもを一緒の場にすることは、言語の面からとても難しい。手話という言語による教育の場を保障して欲しい。手話が必要な生徒だけの集団を作る必要がある。通訳をつけたらすむという問題ではない。</w:t>
            </w:r>
          </w:p>
        </w:tc>
        <w:tc>
          <w:tcPr>
            <w:tcW w:w="3202" w:type="dxa"/>
            <w:vMerge/>
          </w:tcPr>
          <w:p w:rsidR="002975B1" w:rsidRDefault="002975B1" w:rsidP="00E73AFD">
            <w:pPr>
              <w:spacing w:line="300" w:lineRule="exact"/>
              <w:jc w:val="left"/>
              <w:rPr>
                <w:rFonts w:hAnsi="ＭＳ 明朝"/>
                <w:szCs w:val="21"/>
              </w:rPr>
            </w:pPr>
          </w:p>
        </w:tc>
      </w:tr>
      <w:tr w:rsidR="002975B1" w:rsidTr="002975B1">
        <w:trPr>
          <w:trHeight w:val="375"/>
        </w:trPr>
        <w:tc>
          <w:tcPr>
            <w:tcW w:w="428" w:type="dxa"/>
          </w:tcPr>
          <w:p w:rsidR="002975B1" w:rsidRDefault="002975B1" w:rsidP="00E73AFD">
            <w:pPr>
              <w:spacing w:line="300" w:lineRule="exact"/>
              <w:jc w:val="left"/>
              <w:rPr>
                <w:rFonts w:hAnsi="ＭＳ 明朝"/>
                <w:szCs w:val="21"/>
              </w:rPr>
            </w:pPr>
            <w:r>
              <w:rPr>
                <w:rFonts w:hAnsi="ＭＳ 明朝" w:hint="eastAsia"/>
                <w:szCs w:val="21"/>
              </w:rPr>
              <w:lastRenderedPageBreak/>
              <w:t>３</w:t>
            </w:r>
          </w:p>
        </w:tc>
        <w:tc>
          <w:tcPr>
            <w:tcW w:w="5988" w:type="dxa"/>
            <w:gridSpan w:val="2"/>
          </w:tcPr>
          <w:p w:rsidR="002975B1" w:rsidRPr="00A253D0" w:rsidRDefault="002975B1" w:rsidP="00E73AFD">
            <w:pPr>
              <w:spacing w:line="300" w:lineRule="exact"/>
              <w:ind w:firstLineChars="100" w:firstLine="229"/>
              <w:rPr>
                <w:rFonts w:hAnsi="ＭＳ 明朝"/>
                <w:szCs w:val="21"/>
              </w:rPr>
            </w:pPr>
            <w:r>
              <w:rPr>
                <w:rFonts w:hAnsi="ＭＳ 明朝" w:hint="eastAsia"/>
                <w:szCs w:val="21"/>
              </w:rPr>
              <w:t>現状でも手話ができない教職員とろう学校生徒とのコミュニケーションをとるために、手話のできる教員が通訳に入っている状態。そのような中で、異なる障がい種の生徒同士でコミュニケーションができるとは思えない。</w:t>
            </w:r>
          </w:p>
        </w:tc>
        <w:tc>
          <w:tcPr>
            <w:tcW w:w="3202" w:type="dxa"/>
            <w:vMerge/>
          </w:tcPr>
          <w:p w:rsidR="002975B1" w:rsidRPr="00A100E8" w:rsidRDefault="002975B1" w:rsidP="00E73AFD">
            <w:pPr>
              <w:spacing w:line="300" w:lineRule="exact"/>
              <w:jc w:val="left"/>
              <w:rPr>
                <w:rFonts w:hAnsi="ＭＳ 明朝"/>
                <w:szCs w:val="21"/>
              </w:rPr>
            </w:pPr>
          </w:p>
        </w:tc>
      </w:tr>
      <w:tr w:rsidR="002975B1" w:rsidTr="002975B1">
        <w:trPr>
          <w:trHeight w:val="264"/>
        </w:trPr>
        <w:tc>
          <w:tcPr>
            <w:tcW w:w="9618" w:type="dxa"/>
            <w:gridSpan w:val="4"/>
            <w:tcBorders>
              <w:top w:val="single" w:sz="4" w:space="0" w:color="auto"/>
              <w:left w:val="nil"/>
              <w:bottom w:val="nil"/>
              <w:right w:val="nil"/>
            </w:tcBorders>
            <w:shd w:val="clear" w:color="auto" w:fill="FFFFFF"/>
            <w:vAlign w:val="center"/>
          </w:tcPr>
          <w:p w:rsidR="002975B1" w:rsidRPr="00E416D9" w:rsidRDefault="002975B1" w:rsidP="00E73AFD">
            <w:pPr>
              <w:spacing w:line="300" w:lineRule="exact"/>
              <w:rPr>
                <w:rFonts w:ascii="ＭＳ ゴシック" w:eastAsia="ＭＳ ゴシック" w:hAnsi="ＭＳ ゴシック"/>
                <w:szCs w:val="21"/>
              </w:rPr>
            </w:pPr>
          </w:p>
        </w:tc>
      </w:tr>
      <w:tr w:rsidR="002975B1" w:rsidTr="002975B1">
        <w:trPr>
          <w:trHeight w:val="320"/>
        </w:trPr>
        <w:tc>
          <w:tcPr>
            <w:tcW w:w="9618" w:type="dxa"/>
            <w:gridSpan w:val="4"/>
            <w:tcBorders>
              <w:top w:val="nil"/>
              <w:left w:val="nil"/>
              <w:bottom w:val="single" w:sz="4" w:space="0" w:color="auto"/>
              <w:right w:val="nil"/>
            </w:tcBorders>
            <w:shd w:val="clear" w:color="auto" w:fill="FFFFFF"/>
            <w:vAlign w:val="center"/>
          </w:tcPr>
          <w:p w:rsidR="002975B1" w:rsidRDefault="002975B1" w:rsidP="00E73AFD">
            <w:pPr>
              <w:spacing w:line="300" w:lineRule="exact"/>
              <w:rPr>
                <w:rFonts w:ascii="ＭＳ ゴシック" w:eastAsia="ＭＳ ゴシック" w:hAnsi="ＭＳ ゴシック"/>
                <w:szCs w:val="21"/>
              </w:rPr>
            </w:pPr>
            <w:r w:rsidRPr="00E416D9">
              <w:rPr>
                <w:rFonts w:ascii="ＭＳ ゴシック" w:eastAsia="ＭＳ ゴシック" w:hAnsi="ＭＳ ゴシック" w:hint="eastAsia"/>
                <w:szCs w:val="21"/>
              </w:rPr>
              <w:t>(5) センター的機能の充実と小中学校等における特別支援教育の充実</w:t>
            </w:r>
          </w:p>
          <w:p w:rsidR="002975B1" w:rsidRPr="00DE1514" w:rsidRDefault="002975B1" w:rsidP="00E73AFD">
            <w:pPr>
              <w:spacing w:line="300" w:lineRule="exact"/>
              <w:rPr>
                <w:rFonts w:hAnsi="ＭＳ 明朝"/>
                <w:szCs w:val="21"/>
              </w:rPr>
            </w:pPr>
            <w:r w:rsidRPr="00DE1514">
              <w:rPr>
                <w:rFonts w:hAnsi="ＭＳ 明朝" w:hint="eastAsia"/>
                <w:szCs w:val="21"/>
              </w:rPr>
              <w:t xml:space="preserve">　①　センター的機能の充実について</w:t>
            </w:r>
          </w:p>
        </w:tc>
      </w:tr>
      <w:tr w:rsidR="002975B1" w:rsidTr="002975B1">
        <w:trPr>
          <w:trHeight w:val="339"/>
        </w:trPr>
        <w:tc>
          <w:tcPr>
            <w:tcW w:w="428"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988" w:type="dxa"/>
            <w:gridSpan w:val="2"/>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202"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339"/>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988" w:type="dxa"/>
            <w:gridSpan w:val="2"/>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 xml:space="preserve">　理念や今後の方向性をもう少し具体的にすべきではないか。</w:t>
            </w:r>
          </w:p>
        </w:tc>
        <w:tc>
          <w:tcPr>
            <w:tcW w:w="3202" w:type="dxa"/>
            <w:vMerge w:val="restart"/>
          </w:tcPr>
          <w:p w:rsidR="002975B1" w:rsidRDefault="002975B1" w:rsidP="00E73AFD">
            <w:pPr>
              <w:spacing w:line="300" w:lineRule="exact"/>
              <w:ind w:firstLineChars="100" w:firstLine="229"/>
            </w:pPr>
            <w:r>
              <w:rPr>
                <w:rFonts w:hint="eastAsia"/>
              </w:rPr>
              <w:t>再編整備計画（案）は、再編の基本的な方針や考え方をお示しするものであり、ご意見を十分踏まえ、学校関係者や関係諸機関等とセンター的機能の充実に向けた検討を行ってまいります。</w:t>
            </w:r>
          </w:p>
          <w:p w:rsidR="002975B1" w:rsidRPr="00845DB0" w:rsidRDefault="002975B1" w:rsidP="00E73AFD">
            <w:pPr>
              <w:spacing w:line="300" w:lineRule="exact"/>
              <w:ind w:firstLineChars="100" w:firstLine="229"/>
              <w:jc w:val="left"/>
              <w:rPr>
                <w:rFonts w:hAnsi="ＭＳ 明朝"/>
                <w:szCs w:val="21"/>
              </w:rPr>
            </w:pPr>
          </w:p>
        </w:tc>
      </w:tr>
      <w:tr w:rsidR="002975B1" w:rsidTr="002975B1">
        <w:trPr>
          <w:trHeight w:val="2390"/>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２</w:t>
            </w: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tc>
        <w:tc>
          <w:tcPr>
            <w:tcW w:w="5988" w:type="dxa"/>
            <w:gridSpan w:val="2"/>
            <w:tcBorders>
              <w:bottom w:val="single" w:sz="4" w:space="0" w:color="auto"/>
            </w:tcBorders>
          </w:tcPr>
          <w:p w:rsidR="002975B1" w:rsidRDefault="002975B1" w:rsidP="00E73AFD">
            <w:pPr>
              <w:spacing w:line="300" w:lineRule="exact"/>
              <w:ind w:firstLineChars="100" w:firstLine="229"/>
              <w:jc w:val="left"/>
              <w:rPr>
                <w:rFonts w:hAnsi="ＭＳ 明朝"/>
                <w:szCs w:val="21"/>
              </w:rPr>
            </w:pPr>
            <w:r>
              <w:rPr>
                <w:rFonts w:hAnsi="ＭＳ 明朝" w:hint="eastAsia"/>
                <w:szCs w:val="21"/>
              </w:rPr>
              <w:t>「センター的機能の充実」については、これまでの、各特別支援学校で行ってきたセンター的機能とは、異なる発想で進めるべき。現在の特別支援学校とは切り離した場所での「特別支援総合相談センター」の設立を目指して欲しい。（既存の県立施設の利用、廃校等の利用等）特に、「発達障がい」に関する関係者の相談を受け易くす</w:t>
            </w:r>
          </w:p>
          <w:p w:rsidR="002975B1" w:rsidRDefault="002975B1" w:rsidP="00E73AFD">
            <w:pPr>
              <w:spacing w:line="300" w:lineRule="exact"/>
              <w:rPr>
                <w:rFonts w:hAnsi="ＭＳ 明朝"/>
                <w:szCs w:val="21"/>
              </w:rPr>
            </w:pPr>
            <w:r>
              <w:rPr>
                <w:rFonts w:hAnsi="ＭＳ 明朝" w:hint="eastAsia"/>
                <w:szCs w:val="21"/>
              </w:rPr>
              <w:t>る配慮、小中学校の関係者が相談しやすい感覚的な窓口の広さをアピールすることが必要。</w:t>
            </w:r>
          </w:p>
        </w:tc>
        <w:tc>
          <w:tcPr>
            <w:tcW w:w="3202" w:type="dxa"/>
            <w:vMerge/>
            <w:vAlign w:val="center"/>
          </w:tcPr>
          <w:p w:rsidR="002975B1" w:rsidRPr="00303753" w:rsidRDefault="002975B1" w:rsidP="00E73AFD">
            <w:pPr>
              <w:spacing w:line="300" w:lineRule="exact"/>
              <w:ind w:firstLineChars="100" w:firstLine="229"/>
              <w:jc w:val="left"/>
              <w:rPr>
                <w:rFonts w:hAnsi="ＭＳ 明朝"/>
                <w:szCs w:val="21"/>
              </w:rPr>
            </w:pPr>
          </w:p>
        </w:tc>
      </w:tr>
      <w:tr w:rsidR="002975B1" w:rsidTr="002975B1">
        <w:trPr>
          <w:trHeight w:val="333"/>
        </w:trPr>
        <w:tc>
          <w:tcPr>
            <w:tcW w:w="428" w:type="dxa"/>
          </w:tcPr>
          <w:p w:rsidR="002975B1" w:rsidRDefault="002975B1" w:rsidP="00E73AFD">
            <w:pPr>
              <w:spacing w:line="300" w:lineRule="exact"/>
              <w:jc w:val="left"/>
              <w:rPr>
                <w:rFonts w:hAnsi="ＭＳ 明朝"/>
                <w:szCs w:val="21"/>
              </w:rPr>
            </w:pPr>
            <w:r>
              <w:rPr>
                <w:rFonts w:hAnsi="ＭＳ 明朝" w:hint="eastAsia"/>
                <w:szCs w:val="21"/>
              </w:rPr>
              <w:t>３</w:t>
            </w:r>
          </w:p>
        </w:tc>
        <w:tc>
          <w:tcPr>
            <w:tcW w:w="5988" w:type="dxa"/>
            <w:gridSpan w:val="2"/>
          </w:tcPr>
          <w:p w:rsidR="002975B1" w:rsidRDefault="002975B1" w:rsidP="00E73AFD">
            <w:pPr>
              <w:spacing w:line="300" w:lineRule="exact"/>
              <w:ind w:firstLineChars="100" w:firstLine="229"/>
              <w:rPr>
                <w:rFonts w:hAnsi="ＭＳ 明朝"/>
                <w:szCs w:val="21"/>
              </w:rPr>
            </w:pPr>
            <w:r>
              <w:rPr>
                <w:rFonts w:hint="eastAsia"/>
              </w:rPr>
              <w:t>松本盲学校のセンター機能的な役割を充実させるような話だったが、実際には多くの地域の学校に在籍する生徒の支援をしており、その対応に回りきれない先生の数しかいない現状がある。支援にあたる先生の数も含めて内容を充実させるべき。</w:t>
            </w:r>
          </w:p>
        </w:tc>
        <w:tc>
          <w:tcPr>
            <w:tcW w:w="3202" w:type="dxa"/>
            <w:vMerge/>
            <w:vAlign w:val="center"/>
          </w:tcPr>
          <w:p w:rsidR="002975B1" w:rsidRDefault="002975B1" w:rsidP="00E73AFD">
            <w:pPr>
              <w:spacing w:line="300" w:lineRule="exact"/>
              <w:rPr>
                <w:rFonts w:hAnsi="ＭＳ 明朝"/>
                <w:szCs w:val="21"/>
              </w:rPr>
            </w:pPr>
          </w:p>
        </w:tc>
      </w:tr>
      <w:tr w:rsidR="002975B1" w:rsidTr="002975B1">
        <w:trPr>
          <w:trHeight w:val="1906"/>
        </w:trPr>
        <w:tc>
          <w:tcPr>
            <w:tcW w:w="428" w:type="dxa"/>
            <w:tcBorders>
              <w:bottom w:val="nil"/>
            </w:tcBorders>
          </w:tcPr>
          <w:p w:rsidR="002975B1" w:rsidRDefault="002975B1" w:rsidP="00E73AFD">
            <w:pPr>
              <w:spacing w:line="300" w:lineRule="exact"/>
              <w:jc w:val="left"/>
              <w:rPr>
                <w:rFonts w:hAnsi="ＭＳ 明朝"/>
                <w:szCs w:val="21"/>
              </w:rPr>
            </w:pPr>
            <w:r>
              <w:rPr>
                <w:rFonts w:hAnsi="ＭＳ 明朝" w:hint="eastAsia"/>
                <w:szCs w:val="21"/>
              </w:rPr>
              <w:t>４</w:t>
            </w:r>
          </w:p>
        </w:tc>
        <w:tc>
          <w:tcPr>
            <w:tcW w:w="5988" w:type="dxa"/>
            <w:gridSpan w:val="2"/>
            <w:tcBorders>
              <w:bottom w:val="nil"/>
            </w:tcBorders>
          </w:tcPr>
          <w:p w:rsidR="002975B1" w:rsidRDefault="002975B1" w:rsidP="00E73AFD">
            <w:pPr>
              <w:spacing w:line="300" w:lineRule="exact"/>
              <w:ind w:firstLineChars="100" w:firstLine="229"/>
              <w:jc w:val="left"/>
              <w:rPr>
                <w:rFonts w:hAnsi="ＭＳ 明朝"/>
                <w:szCs w:val="21"/>
              </w:rPr>
            </w:pPr>
            <w:r w:rsidRPr="00A253D0">
              <w:rPr>
                <w:rFonts w:hAnsi="ＭＳ 明朝" w:hint="eastAsia"/>
                <w:szCs w:val="21"/>
              </w:rPr>
              <w:t>再編計画では、松本養護学校の大変さが強調され、そのために他の特別支援学校が何かしらの協力をしていくことは大切なことだとわか</w:t>
            </w:r>
            <w:r>
              <w:rPr>
                <w:rFonts w:hAnsi="ＭＳ 明朝" w:hint="eastAsia"/>
                <w:szCs w:val="21"/>
              </w:rPr>
              <w:t>り</w:t>
            </w:r>
            <w:r w:rsidRPr="00A253D0">
              <w:rPr>
                <w:rFonts w:hAnsi="ＭＳ 明朝" w:hint="eastAsia"/>
                <w:szCs w:val="21"/>
              </w:rPr>
              <w:t>ます</w:t>
            </w:r>
            <w:r>
              <w:rPr>
                <w:rFonts w:hAnsi="ＭＳ 明朝" w:hint="eastAsia"/>
                <w:szCs w:val="21"/>
              </w:rPr>
              <w:t>が、</w:t>
            </w:r>
            <w:r w:rsidRPr="00A253D0">
              <w:rPr>
                <w:rFonts w:hAnsi="ＭＳ 明朝" w:hint="eastAsia"/>
                <w:szCs w:val="21"/>
              </w:rPr>
              <w:t>盲学校に在籍する児童生徒</w:t>
            </w:r>
            <w:r>
              <w:rPr>
                <w:rFonts w:hAnsi="ＭＳ 明朝" w:hint="eastAsia"/>
                <w:szCs w:val="21"/>
              </w:rPr>
              <w:t>等</w:t>
            </w:r>
            <w:r w:rsidRPr="00A253D0">
              <w:rPr>
                <w:rFonts w:hAnsi="ＭＳ 明朝" w:hint="eastAsia"/>
                <w:szCs w:val="21"/>
              </w:rPr>
              <w:t>や、南信に多くいる視覚に</w:t>
            </w:r>
            <w:r>
              <w:rPr>
                <w:rFonts w:hAnsi="ＭＳ 明朝" w:hint="eastAsia"/>
                <w:szCs w:val="21"/>
              </w:rPr>
              <w:t>障がい</w:t>
            </w:r>
            <w:r w:rsidRPr="00A253D0">
              <w:rPr>
                <w:rFonts w:hAnsi="ＭＳ 明朝" w:hint="eastAsia"/>
                <w:szCs w:val="21"/>
              </w:rPr>
              <w:t>のある</w:t>
            </w:r>
            <w:r>
              <w:rPr>
                <w:rFonts w:hAnsi="ＭＳ 明朝" w:hint="eastAsia"/>
                <w:szCs w:val="21"/>
              </w:rPr>
              <w:t>児童生徒等</w:t>
            </w:r>
            <w:r w:rsidRPr="00A253D0">
              <w:rPr>
                <w:rFonts w:hAnsi="ＭＳ 明朝" w:hint="eastAsia"/>
                <w:szCs w:val="21"/>
              </w:rPr>
              <w:t>にとって、分教室や重度の身体</w:t>
            </w:r>
            <w:r>
              <w:rPr>
                <w:rFonts w:hAnsi="ＭＳ 明朝" w:hint="eastAsia"/>
                <w:szCs w:val="21"/>
              </w:rPr>
              <w:t>障がい</w:t>
            </w:r>
            <w:r w:rsidRPr="00A253D0">
              <w:rPr>
                <w:rFonts w:hAnsi="ＭＳ 明朝" w:hint="eastAsia"/>
                <w:szCs w:val="21"/>
              </w:rPr>
              <w:t>のある児童生徒さんと</w:t>
            </w:r>
            <w:r>
              <w:rPr>
                <w:rFonts w:hAnsi="ＭＳ 明朝" w:hint="eastAsia"/>
                <w:szCs w:val="21"/>
              </w:rPr>
              <w:t>共に</w:t>
            </w:r>
            <w:r w:rsidRPr="00A253D0">
              <w:rPr>
                <w:rFonts w:hAnsi="ＭＳ 明朝" w:hint="eastAsia"/>
                <w:szCs w:val="21"/>
              </w:rPr>
              <w:t>学ぶことが、今後の視覚</w:t>
            </w:r>
            <w:r>
              <w:rPr>
                <w:rFonts w:hAnsi="ＭＳ 明朝" w:hint="eastAsia"/>
                <w:szCs w:val="21"/>
              </w:rPr>
              <w:t>障がい</w:t>
            </w:r>
            <w:r w:rsidRPr="00A253D0">
              <w:rPr>
                <w:rFonts w:hAnsi="ＭＳ 明朝" w:hint="eastAsia"/>
                <w:szCs w:val="21"/>
              </w:rPr>
              <w:t>教育にとって、プラス</w:t>
            </w:r>
            <w:r>
              <w:rPr>
                <w:rFonts w:hAnsi="ＭＳ 明朝" w:hint="eastAsia"/>
                <w:szCs w:val="21"/>
              </w:rPr>
              <w:t>になる</w:t>
            </w:r>
            <w:r w:rsidRPr="00A253D0">
              <w:rPr>
                <w:rFonts w:hAnsi="ＭＳ 明朝" w:hint="eastAsia"/>
                <w:szCs w:val="21"/>
              </w:rPr>
              <w:t>ことを明確にしていただきたい。</w:t>
            </w:r>
          </w:p>
        </w:tc>
        <w:tc>
          <w:tcPr>
            <w:tcW w:w="3202" w:type="dxa"/>
            <w:vMerge/>
            <w:tcBorders>
              <w:bottom w:val="nil"/>
            </w:tcBorders>
            <w:vAlign w:val="center"/>
          </w:tcPr>
          <w:p w:rsidR="002975B1" w:rsidRDefault="002975B1" w:rsidP="00E73AFD">
            <w:pPr>
              <w:spacing w:line="300" w:lineRule="exact"/>
              <w:rPr>
                <w:rFonts w:hAnsi="ＭＳ 明朝"/>
                <w:szCs w:val="21"/>
              </w:rPr>
            </w:pPr>
          </w:p>
        </w:tc>
      </w:tr>
      <w:tr w:rsidR="002975B1" w:rsidTr="002975B1">
        <w:trPr>
          <w:trHeight w:val="320"/>
        </w:trPr>
        <w:tc>
          <w:tcPr>
            <w:tcW w:w="9618" w:type="dxa"/>
            <w:gridSpan w:val="4"/>
            <w:tcBorders>
              <w:top w:val="nil"/>
              <w:left w:val="nil"/>
              <w:bottom w:val="single" w:sz="4" w:space="0" w:color="auto"/>
              <w:right w:val="nil"/>
            </w:tcBorders>
            <w:shd w:val="clear" w:color="auto" w:fill="auto"/>
            <w:vAlign w:val="center"/>
          </w:tcPr>
          <w:p w:rsidR="002975B1" w:rsidRPr="00DE1514" w:rsidRDefault="00690C5D" w:rsidP="00E73AFD">
            <w:pPr>
              <w:spacing w:line="300" w:lineRule="exact"/>
              <w:rPr>
                <w:rFonts w:hAnsi="ＭＳ 明朝"/>
                <w:szCs w:val="21"/>
              </w:rPr>
            </w:pPr>
            <w:r w:rsidRPr="00690C5D">
              <w:rPr>
                <w:rFonts w:ascii="ＭＳ ゴシック" w:eastAsia="ＭＳ ゴシック" w:hAnsi="ＭＳ ゴシック"/>
                <w:noProof/>
                <w:szCs w:val="21"/>
              </w:rPr>
              <w:pict>
                <v:shape id="_x0000_s1217" type="#_x0000_t32" style="position:absolute;left:0;text-align:left;margin-left:-4.8pt;margin-top:.2pt;width:480.9pt;height:0;z-index:252575232;mso-position-horizontal-relative:text;mso-position-vertical-relative:text" o:connectortype="straight" strokeweight=".5pt"/>
              </w:pict>
            </w:r>
            <w:r w:rsidR="002975B1">
              <w:rPr>
                <w:rFonts w:ascii="ＭＳ ゴシック" w:eastAsia="ＭＳ ゴシック" w:hAnsi="ＭＳ ゴシック" w:hint="eastAsia"/>
                <w:szCs w:val="21"/>
              </w:rPr>
              <w:t xml:space="preserve">　</w:t>
            </w:r>
            <w:r w:rsidR="002975B1" w:rsidRPr="00DE1514">
              <w:rPr>
                <w:rFonts w:hAnsi="ＭＳ 明朝" w:hint="eastAsia"/>
                <w:szCs w:val="21"/>
              </w:rPr>
              <w:t>②　副次的な学籍の推進について</w:t>
            </w:r>
          </w:p>
        </w:tc>
      </w:tr>
      <w:tr w:rsidR="002975B1" w:rsidTr="002975B1">
        <w:trPr>
          <w:trHeight w:val="315"/>
        </w:trPr>
        <w:tc>
          <w:tcPr>
            <w:tcW w:w="428" w:type="dxa"/>
            <w:shd w:val="clear" w:color="auto" w:fill="C6D9F1"/>
            <w:vAlign w:val="center"/>
          </w:tcPr>
          <w:p w:rsidR="002975B1" w:rsidRDefault="002975B1" w:rsidP="00E73AFD">
            <w:pPr>
              <w:spacing w:line="300" w:lineRule="exact"/>
              <w:jc w:val="center"/>
              <w:rPr>
                <w:rFonts w:hAnsi="ＭＳ 明朝"/>
                <w:szCs w:val="21"/>
              </w:rPr>
            </w:pPr>
          </w:p>
        </w:tc>
        <w:tc>
          <w:tcPr>
            <w:tcW w:w="5988" w:type="dxa"/>
            <w:gridSpan w:val="2"/>
            <w:shd w:val="clear" w:color="auto" w:fill="C6D9F1"/>
            <w:vAlign w:val="center"/>
          </w:tcPr>
          <w:p w:rsidR="002975B1" w:rsidRDefault="002975B1" w:rsidP="00E73AFD">
            <w:pPr>
              <w:spacing w:line="300" w:lineRule="exact"/>
              <w:ind w:firstLineChars="100" w:firstLine="229"/>
              <w:jc w:val="center"/>
              <w:rPr>
                <w:rFonts w:hAnsi="ＭＳ 明朝"/>
                <w:szCs w:val="21"/>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202" w:type="dxa"/>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2160"/>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988" w:type="dxa"/>
            <w:gridSpan w:val="2"/>
            <w:tcBorders>
              <w:bottom w:val="single" w:sz="4" w:space="0" w:color="auto"/>
            </w:tcBorders>
          </w:tcPr>
          <w:p w:rsidR="002975B1" w:rsidRDefault="002975B1" w:rsidP="00E73AFD">
            <w:pPr>
              <w:spacing w:line="300" w:lineRule="exact"/>
              <w:ind w:firstLineChars="100" w:firstLine="229"/>
              <w:jc w:val="left"/>
              <w:rPr>
                <w:rFonts w:hAnsi="ＭＳ 明朝"/>
                <w:szCs w:val="21"/>
              </w:rPr>
            </w:pPr>
            <w:r>
              <w:rPr>
                <w:rFonts w:hAnsi="ＭＳ 明朝" w:hint="eastAsia"/>
                <w:szCs w:val="21"/>
              </w:rPr>
              <w:t>「副次的な学籍」の推進について</w:t>
            </w:r>
            <w:r w:rsidRPr="001B5F1B">
              <w:rPr>
                <w:rFonts w:hAnsi="ＭＳ 明朝" w:hint="eastAsia"/>
                <w:szCs w:val="21"/>
              </w:rPr>
              <w:t>明文化</w:t>
            </w:r>
            <w:r>
              <w:rPr>
                <w:rFonts w:hAnsi="ＭＳ 明朝" w:hint="eastAsia"/>
                <w:szCs w:val="21"/>
              </w:rPr>
              <w:t>された</w:t>
            </w:r>
            <w:r w:rsidRPr="001B5F1B">
              <w:rPr>
                <w:rFonts w:hAnsi="ＭＳ 明朝" w:hint="eastAsia"/>
                <w:szCs w:val="21"/>
              </w:rPr>
              <w:t>のは、とても良かったと思います。地元小中学校の特別支援学級の児童生徒でも、養護学校に副次的な学籍を持てるようにして頂き、適宜</w:t>
            </w:r>
            <w:r>
              <w:rPr>
                <w:rFonts w:hAnsi="ＭＳ 明朝" w:hint="eastAsia"/>
                <w:szCs w:val="21"/>
              </w:rPr>
              <w:t>、</w:t>
            </w:r>
            <w:r w:rsidRPr="001B5F1B">
              <w:rPr>
                <w:rFonts w:hAnsi="ＭＳ 明朝" w:hint="eastAsia"/>
                <w:szCs w:val="21"/>
              </w:rPr>
              <w:t>巡回指導していただけると、特別支援学級の先生の負担が減り、個別支援教育もうまく機能するのではないかと思います。今後、各市町村教育委員会との調整の中で、まとめて頂ければと思います。</w:t>
            </w:r>
          </w:p>
        </w:tc>
        <w:tc>
          <w:tcPr>
            <w:tcW w:w="3202" w:type="dxa"/>
            <w:vMerge w:val="restart"/>
          </w:tcPr>
          <w:p w:rsidR="002975B1" w:rsidRDefault="002975B1" w:rsidP="00E73AFD">
            <w:pPr>
              <w:spacing w:line="300" w:lineRule="exact"/>
              <w:ind w:firstLineChars="100" w:firstLine="229"/>
              <w:rPr>
                <w:rFonts w:hAnsi="ＭＳ 明朝"/>
                <w:szCs w:val="21"/>
              </w:rPr>
            </w:pPr>
            <w:r>
              <w:rPr>
                <w:rFonts w:hAnsi="ＭＳ 明朝" w:hint="eastAsia"/>
                <w:szCs w:val="21"/>
              </w:rPr>
              <w:t>ご意見の趣旨を踏まえ、市町村教育委員会との連携について検討してまいります。</w:t>
            </w: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r>
              <w:rPr>
                <w:rFonts w:hAnsi="ＭＳ 明朝" w:hint="eastAsia"/>
                <w:szCs w:val="21"/>
              </w:rPr>
              <w:lastRenderedPageBreak/>
              <w:t>ご意見の趣旨を踏まえ、市町村教育委員会との連携について検討してまいります。</w:t>
            </w:r>
          </w:p>
          <w:p w:rsidR="002975B1" w:rsidRPr="00B52CA3" w:rsidRDefault="002975B1" w:rsidP="00E73AFD">
            <w:pPr>
              <w:spacing w:line="300" w:lineRule="exact"/>
              <w:ind w:firstLineChars="100" w:firstLine="229"/>
              <w:rPr>
                <w:rFonts w:hAnsi="ＭＳ 明朝"/>
                <w:szCs w:val="21"/>
              </w:rPr>
            </w:pPr>
          </w:p>
        </w:tc>
      </w:tr>
      <w:tr w:rsidR="002975B1" w:rsidTr="002975B1">
        <w:trPr>
          <w:trHeight w:val="1789"/>
        </w:trPr>
        <w:tc>
          <w:tcPr>
            <w:tcW w:w="428" w:type="dxa"/>
            <w:tcBorders>
              <w:top w:val="single" w:sz="4" w:space="0" w:color="auto"/>
              <w:bottom w:val="single" w:sz="4" w:space="0" w:color="auto"/>
            </w:tcBorders>
          </w:tcPr>
          <w:p w:rsidR="002975B1" w:rsidDel="00845DB0" w:rsidRDefault="002975B1" w:rsidP="00E73AFD">
            <w:pPr>
              <w:spacing w:line="300" w:lineRule="exact"/>
              <w:jc w:val="left"/>
              <w:rPr>
                <w:rFonts w:hAnsi="ＭＳ 明朝"/>
                <w:szCs w:val="21"/>
              </w:rPr>
            </w:pPr>
            <w:r>
              <w:rPr>
                <w:rFonts w:hAnsi="ＭＳ 明朝" w:hint="eastAsia"/>
                <w:szCs w:val="21"/>
              </w:rPr>
              <w:t>２</w:t>
            </w:r>
          </w:p>
        </w:tc>
        <w:tc>
          <w:tcPr>
            <w:tcW w:w="5988" w:type="dxa"/>
            <w:gridSpan w:val="2"/>
            <w:tcBorders>
              <w:top w:val="single" w:sz="4" w:space="0" w:color="auto"/>
              <w:bottom w:val="single" w:sz="4" w:space="0" w:color="auto"/>
            </w:tcBorders>
          </w:tcPr>
          <w:p w:rsidR="002975B1" w:rsidRDefault="002975B1" w:rsidP="00E73AFD">
            <w:pPr>
              <w:spacing w:line="300" w:lineRule="exact"/>
              <w:ind w:firstLineChars="100" w:firstLine="229"/>
            </w:pPr>
            <w:r>
              <w:rPr>
                <w:rFonts w:hint="eastAsia"/>
              </w:rPr>
              <w:t>「副次的な学籍」の具体化について、県教委の方向性を示して欲しい。市町村教育委員会に「やってください」程度の働きかけでは、なかなか進まず、かえって、市町村の格差や子どもへの不公平感が生まれる。これからのインクルーシブ教育の方向性の中では、特別支援教育に対する市町村教育委員会・義務教育サイドの意識改革・意識向上が必要と考える。</w:t>
            </w:r>
          </w:p>
        </w:tc>
        <w:tc>
          <w:tcPr>
            <w:tcW w:w="3202" w:type="dxa"/>
            <w:vMerge/>
          </w:tcPr>
          <w:p w:rsidR="002975B1" w:rsidRDefault="002975B1" w:rsidP="00E73AFD">
            <w:pPr>
              <w:spacing w:line="300" w:lineRule="exact"/>
              <w:ind w:firstLineChars="100" w:firstLine="229"/>
              <w:rPr>
                <w:rFonts w:hAnsi="ＭＳ 明朝"/>
                <w:szCs w:val="21"/>
              </w:rPr>
            </w:pPr>
          </w:p>
        </w:tc>
      </w:tr>
      <w:tr w:rsidR="002975B1" w:rsidTr="002975B1">
        <w:trPr>
          <w:trHeight w:val="1789"/>
        </w:trPr>
        <w:tc>
          <w:tcPr>
            <w:tcW w:w="428" w:type="dxa"/>
            <w:tcBorders>
              <w:top w:val="single" w:sz="4" w:space="0" w:color="auto"/>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lastRenderedPageBreak/>
              <w:t>３</w:t>
            </w:r>
          </w:p>
        </w:tc>
        <w:tc>
          <w:tcPr>
            <w:tcW w:w="5988" w:type="dxa"/>
            <w:gridSpan w:val="2"/>
            <w:tcBorders>
              <w:top w:val="single" w:sz="4" w:space="0" w:color="auto"/>
              <w:bottom w:val="single" w:sz="4" w:space="0" w:color="auto"/>
            </w:tcBorders>
          </w:tcPr>
          <w:p w:rsidR="002975B1" w:rsidRDefault="002975B1" w:rsidP="00E73AFD">
            <w:pPr>
              <w:spacing w:line="300" w:lineRule="exact"/>
              <w:ind w:firstLineChars="100" w:firstLine="229"/>
            </w:pPr>
            <w:r>
              <w:rPr>
                <w:rFonts w:hint="eastAsia"/>
              </w:rPr>
              <w:t>副次的な学籍について、交流は年１回ではまったく無意味で、本人には苦痛でその時間が過ぎるのだと思います。特別支援学級同志の小中交流会に参加させてもらうところから始めると、親しい先生や友達と交流を持ちやすいと思います。市町村で、それについて理解を深めていきそうな話でしたので期待しています。</w:t>
            </w:r>
          </w:p>
        </w:tc>
        <w:tc>
          <w:tcPr>
            <w:tcW w:w="3202" w:type="dxa"/>
            <w:vMerge/>
          </w:tcPr>
          <w:p w:rsidR="002975B1" w:rsidRDefault="002975B1" w:rsidP="00E73AFD">
            <w:pPr>
              <w:spacing w:line="300" w:lineRule="exact"/>
              <w:ind w:firstLineChars="100" w:firstLine="229"/>
              <w:rPr>
                <w:rFonts w:hAnsi="ＭＳ 明朝"/>
                <w:szCs w:val="21"/>
              </w:rPr>
            </w:pPr>
          </w:p>
        </w:tc>
      </w:tr>
      <w:tr w:rsidR="002975B1" w:rsidTr="002975B1">
        <w:trPr>
          <w:trHeight w:val="2823"/>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lastRenderedPageBreak/>
              <w:t>４</w:t>
            </w:r>
          </w:p>
        </w:tc>
        <w:tc>
          <w:tcPr>
            <w:tcW w:w="5988" w:type="dxa"/>
            <w:gridSpan w:val="2"/>
            <w:tcBorders>
              <w:bottom w:val="single" w:sz="4" w:space="0" w:color="auto"/>
            </w:tcBorders>
          </w:tcPr>
          <w:p w:rsidR="002975B1" w:rsidRDefault="002975B1" w:rsidP="00E73AFD">
            <w:pPr>
              <w:spacing w:line="300" w:lineRule="exact"/>
              <w:ind w:firstLineChars="100" w:firstLine="229"/>
              <w:jc w:val="left"/>
              <w:rPr>
                <w:rFonts w:hAnsi="ＭＳ 明朝"/>
                <w:szCs w:val="21"/>
              </w:rPr>
            </w:pPr>
            <w:r w:rsidRPr="00A253D0">
              <w:rPr>
                <w:rFonts w:hAnsi="ＭＳ 明朝" w:hint="eastAsia"/>
                <w:szCs w:val="21"/>
              </w:rPr>
              <w:t>中信地区特別支援学校</w:t>
            </w:r>
            <w:r>
              <w:rPr>
                <w:rFonts w:hAnsi="ＭＳ 明朝" w:hint="eastAsia"/>
                <w:szCs w:val="21"/>
              </w:rPr>
              <w:t>が</w:t>
            </w:r>
            <w:r w:rsidRPr="00A253D0">
              <w:rPr>
                <w:rFonts w:hAnsi="ＭＳ 明朝" w:hint="eastAsia"/>
                <w:szCs w:val="21"/>
              </w:rPr>
              <w:t>再編</w:t>
            </w:r>
            <w:r>
              <w:rPr>
                <w:rFonts w:hAnsi="ＭＳ 明朝" w:hint="eastAsia"/>
                <w:szCs w:val="21"/>
              </w:rPr>
              <w:t>整備</w:t>
            </w:r>
            <w:r w:rsidRPr="00A253D0">
              <w:rPr>
                <w:rFonts w:hAnsi="ＭＳ 明朝" w:hint="eastAsia"/>
                <w:szCs w:val="21"/>
              </w:rPr>
              <w:t>されるとの事</w:t>
            </w:r>
            <w:r>
              <w:rPr>
                <w:rFonts w:hAnsi="ＭＳ 明朝" w:hint="eastAsia"/>
                <w:szCs w:val="21"/>
              </w:rPr>
              <w:t>、</w:t>
            </w:r>
            <w:r w:rsidRPr="00A253D0">
              <w:rPr>
                <w:rFonts w:hAnsi="ＭＳ 明朝" w:hint="eastAsia"/>
                <w:szCs w:val="21"/>
              </w:rPr>
              <w:t>大変感謝します。障がい児童と健常児童（通級）との接触は</w:t>
            </w:r>
            <w:r>
              <w:rPr>
                <w:rFonts w:hAnsi="ＭＳ 明朝" w:hint="eastAsia"/>
                <w:szCs w:val="21"/>
              </w:rPr>
              <w:t>困難でしょうか。</w:t>
            </w:r>
          </w:p>
          <w:p w:rsidR="002975B1" w:rsidRDefault="002975B1" w:rsidP="00E73AFD">
            <w:pPr>
              <w:spacing w:line="300" w:lineRule="exact"/>
              <w:ind w:leftChars="100" w:left="229"/>
              <w:rPr>
                <w:rFonts w:hAnsi="ＭＳ 明朝"/>
                <w:szCs w:val="21"/>
              </w:rPr>
            </w:pPr>
            <w:r>
              <w:rPr>
                <w:rFonts w:hAnsi="ＭＳ 明朝" w:hint="eastAsia"/>
                <w:szCs w:val="21"/>
              </w:rPr>
              <w:t>是非、</w:t>
            </w:r>
            <w:r w:rsidRPr="00A253D0">
              <w:rPr>
                <w:rFonts w:hAnsi="ＭＳ 明朝" w:hint="eastAsia"/>
                <w:szCs w:val="21"/>
              </w:rPr>
              <w:t>通級の子供たちと支援学校の子供たちとのふ</w:t>
            </w:r>
          </w:p>
          <w:p w:rsidR="002975B1" w:rsidRDefault="002975B1" w:rsidP="00E73AFD">
            <w:pPr>
              <w:spacing w:line="300" w:lineRule="exact"/>
            </w:pPr>
            <w:r w:rsidRPr="00A253D0">
              <w:rPr>
                <w:rFonts w:hAnsi="ＭＳ 明朝" w:hint="eastAsia"/>
                <w:szCs w:val="21"/>
              </w:rPr>
              <w:t>れあいの時間</w:t>
            </w:r>
            <w:r>
              <w:rPr>
                <w:rFonts w:hAnsi="ＭＳ 明朝" w:hint="eastAsia"/>
                <w:szCs w:val="21"/>
              </w:rPr>
              <w:t>、</w:t>
            </w:r>
            <w:r w:rsidRPr="00A253D0">
              <w:rPr>
                <w:rFonts w:hAnsi="ＭＳ 明朝" w:hint="eastAsia"/>
                <w:szCs w:val="21"/>
              </w:rPr>
              <w:t>遊び、作業しあう時間をたくさんとってください。そうした中で学んだ事は成人してからも宝になります。社会の宝になります。そうして成人した子供たちが、きっと心豊かで幸せな長野を作ってくれるはずです。ご検討をお願いします。</w:t>
            </w:r>
          </w:p>
        </w:tc>
        <w:tc>
          <w:tcPr>
            <w:tcW w:w="3202" w:type="dxa"/>
            <w:vMerge/>
          </w:tcPr>
          <w:p w:rsidR="002975B1" w:rsidRDefault="002975B1" w:rsidP="00E73AFD">
            <w:pPr>
              <w:spacing w:line="300" w:lineRule="exact"/>
              <w:ind w:firstLineChars="100" w:firstLine="229"/>
              <w:rPr>
                <w:rFonts w:hAnsi="ＭＳ 明朝"/>
                <w:szCs w:val="21"/>
              </w:rPr>
            </w:pPr>
          </w:p>
        </w:tc>
      </w:tr>
      <w:tr w:rsidR="002975B1" w:rsidTr="002975B1">
        <w:trPr>
          <w:trHeight w:val="864"/>
        </w:trPr>
        <w:tc>
          <w:tcPr>
            <w:tcW w:w="428" w:type="dxa"/>
            <w:tcBorders>
              <w:bottom w:val="single" w:sz="4" w:space="0" w:color="auto"/>
            </w:tcBorders>
          </w:tcPr>
          <w:p w:rsidR="002975B1" w:rsidDel="00845DB0" w:rsidRDefault="002975B1" w:rsidP="00E73AFD">
            <w:pPr>
              <w:spacing w:line="300" w:lineRule="exact"/>
              <w:jc w:val="left"/>
              <w:rPr>
                <w:rFonts w:hAnsi="ＭＳ 明朝"/>
                <w:szCs w:val="21"/>
              </w:rPr>
            </w:pPr>
            <w:r>
              <w:rPr>
                <w:rFonts w:hAnsi="ＭＳ 明朝" w:hint="eastAsia"/>
                <w:szCs w:val="21"/>
              </w:rPr>
              <w:t>５</w:t>
            </w:r>
          </w:p>
        </w:tc>
        <w:tc>
          <w:tcPr>
            <w:tcW w:w="5988" w:type="dxa"/>
            <w:gridSpan w:val="2"/>
            <w:tcBorders>
              <w:bottom w:val="single" w:sz="4" w:space="0" w:color="auto"/>
            </w:tcBorders>
          </w:tcPr>
          <w:p w:rsidR="002975B1" w:rsidRPr="00A253D0" w:rsidRDefault="002975B1" w:rsidP="00E73AFD">
            <w:pPr>
              <w:spacing w:line="300" w:lineRule="exact"/>
              <w:ind w:firstLineChars="98" w:firstLine="225"/>
              <w:rPr>
                <w:rFonts w:hAnsi="ＭＳ 明朝"/>
                <w:szCs w:val="21"/>
              </w:rPr>
            </w:pPr>
            <w:r>
              <w:rPr>
                <w:rFonts w:hAnsi="ＭＳ 明朝" w:hint="eastAsia"/>
                <w:szCs w:val="21"/>
              </w:rPr>
              <w:t>副学籍には賛成だが、市町村立の特別支援学校をつくるという話にならないか。また、教室を使わせてもらうことはできないか。</w:t>
            </w:r>
          </w:p>
        </w:tc>
        <w:tc>
          <w:tcPr>
            <w:tcW w:w="3202" w:type="dxa"/>
            <w:vMerge/>
            <w:tcBorders>
              <w:bottom w:val="single" w:sz="4" w:space="0" w:color="auto"/>
            </w:tcBorders>
          </w:tcPr>
          <w:p w:rsidR="002975B1" w:rsidRDefault="002975B1" w:rsidP="00E73AFD">
            <w:pPr>
              <w:spacing w:line="300" w:lineRule="exact"/>
              <w:ind w:firstLineChars="100" w:firstLine="229"/>
              <w:rPr>
                <w:rFonts w:hAnsi="ＭＳ 明朝"/>
                <w:szCs w:val="21"/>
              </w:rPr>
            </w:pPr>
          </w:p>
        </w:tc>
      </w:tr>
      <w:tr w:rsidR="002975B1" w:rsidTr="002975B1">
        <w:trPr>
          <w:trHeight w:val="320"/>
        </w:trPr>
        <w:tc>
          <w:tcPr>
            <w:tcW w:w="9618" w:type="dxa"/>
            <w:gridSpan w:val="4"/>
            <w:tcBorders>
              <w:left w:val="nil"/>
              <w:bottom w:val="nil"/>
              <w:right w:val="nil"/>
            </w:tcBorders>
            <w:shd w:val="clear" w:color="auto" w:fill="FFFFFF"/>
            <w:vAlign w:val="center"/>
          </w:tcPr>
          <w:p w:rsidR="002975B1" w:rsidRDefault="002975B1" w:rsidP="00E73AFD">
            <w:pPr>
              <w:spacing w:line="300" w:lineRule="exact"/>
              <w:rPr>
                <w:rFonts w:ascii="ＭＳ ゴシック" w:eastAsia="ＭＳ ゴシック" w:hAnsi="ＭＳ ゴシック"/>
                <w:szCs w:val="21"/>
              </w:rPr>
            </w:pPr>
          </w:p>
        </w:tc>
      </w:tr>
      <w:tr w:rsidR="002975B1" w:rsidTr="002975B1">
        <w:trPr>
          <w:trHeight w:val="320"/>
        </w:trPr>
        <w:tc>
          <w:tcPr>
            <w:tcW w:w="9618" w:type="dxa"/>
            <w:gridSpan w:val="4"/>
            <w:tcBorders>
              <w:top w:val="nil"/>
              <w:left w:val="nil"/>
              <w:bottom w:val="single" w:sz="4" w:space="0" w:color="auto"/>
              <w:right w:val="nil"/>
            </w:tcBorders>
            <w:shd w:val="clear" w:color="auto" w:fill="FFFFFF"/>
            <w:vAlign w:val="center"/>
          </w:tcPr>
          <w:p w:rsidR="002975B1" w:rsidRPr="00DE1514" w:rsidRDefault="002975B1" w:rsidP="00E73AFD">
            <w:pPr>
              <w:spacing w:line="300" w:lineRule="exact"/>
              <w:rPr>
                <w:rFonts w:hAnsi="ＭＳ 明朝"/>
                <w:szCs w:val="21"/>
              </w:rPr>
            </w:pPr>
            <w:r w:rsidRPr="00DE1514">
              <w:rPr>
                <w:rFonts w:hAnsi="ＭＳ 明朝" w:hint="eastAsia"/>
                <w:szCs w:val="21"/>
              </w:rPr>
              <w:t xml:space="preserve">　③　その他</w:t>
            </w:r>
          </w:p>
        </w:tc>
      </w:tr>
      <w:tr w:rsidR="002975B1" w:rsidTr="002975B1">
        <w:trPr>
          <w:trHeight w:val="263"/>
        </w:trPr>
        <w:tc>
          <w:tcPr>
            <w:tcW w:w="428" w:type="dxa"/>
            <w:shd w:val="clear" w:color="auto" w:fill="C6D9F1"/>
            <w:vAlign w:val="center"/>
          </w:tcPr>
          <w:p w:rsidR="002975B1" w:rsidRDefault="002975B1" w:rsidP="00E73AFD">
            <w:pPr>
              <w:spacing w:line="300" w:lineRule="exact"/>
              <w:jc w:val="center"/>
              <w:rPr>
                <w:rFonts w:hAnsi="ＭＳ 明朝"/>
                <w:szCs w:val="21"/>
              </w:rPr>
            </w:pPr>
          </w:p>
        </w:tc>
        <w:tc>
          <w:tcPr>
            <w:tcW w:w="5988" w:type="dxa"/>
            <w:gridSpan w:val="2"/>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3202" w:type="dxa"/>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263"/>
        </w:trPr>
        <w:tc>
          <w:tcPr>
            <w:tcW w:w="428"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988" w:type="dxa"/>
            <w:gridSpan w:val="2"/>
          </w:tcPr>
          <w:p w:rsidR="002975B1" w:rsidRPr="00C116BC" w:rsidRDefault="002975B1" w:rsidP="00E73AFD">
            <w:pPr>
              <w:spacing w:line="300" w:lineRule="exact"/>
              <w:ind w:firstLineChars="100" w:firstLine="229"/>
              <w:jc w:val="left"/>
              <w:rPr>
                <w:rFonts w:hAnsi="ＭＳ 明朝"/>
                <w:szCs w:val="21"/>
              </w:rPr>
            </w:pPr>
            <w:r w:rsidRPr="00C116BC">
              <w:rPr>
                <w:rFonts w:hAnsi="ＭＳ 明朝" w:hint="eastAsia"/>
                <w:szCs w:val="21"/>
              </w:rPr>
              <w:t>コーディネーター</w:t>
            </w:r>
            <w:r>
              <w:rPr>
                <w:rFonts w:hAnsi="ＭＳ 明朝" w:hint="eastAsia"/>
                <w:szCs w:val="21"/>
              </w:rPr>
              <w:t>の専任化、特別支援学級の複数担任制などを含め、早急な体制整備を求めます。</w:t>
            </w:r>
          </w:p>
        </w:tc>
        <w:tc>
          <w:tcPr>
            <w:tcW w:w="3202" w:type="dxa"/>
            <w:vMerge w:val="restart"/>
          </w:tcPr>
          <w:p w:rsidR="002975B1" w:rsidRDefault="002975B1" w:rsidP="00E73AFD">
            <w:pPr>
              <w:spacing w:line="300" w:lineRule="exact"/>
              <w:ind w:firstLineChars="100" w:firstLine="229"/>
              <w:rPr>
                <w:rFonts w:hAnsi="ＭＳ 明朝"/>
                <w:szCs w:val="21"/>
              </w:rPr>
            </w:pPr>
            <w:r>
              <w:rPr>
                <w:rFonts w:hAnsi="ＭＳ 明朝" w:hint="eastAsia"/>
                <w:szCs w:val="21"/>
              </w:rPr>
              <w:t>ご意見の趣旨を踏まえ、今後の特別支援教育施策の検討に活かしてまいります。</w:t>
            </w:r>
          </w:p>
        </w:tc>
      </w:tr>
      <w:tr w:rsidR="002975B1" w:rsidTr="002975B1">
        <w:trPr>
          <w:trHeight w:val="263"/>
        </w:trPr>
        <w:tc>
          <w:tcPr>
            <w:tcW w:w="428" w:type="dxa"/>
          </w:tcPr>
          <w:p w:rsidR="002975B1" w:rsidRDefault="002975B1" w:rsidP="00E73AFD">
            <w:pPr>
              <w:spacing w:line="300" w:lineRule="exact"/>
              <w:jc w:val="left"/>
              <w:rPr>
                <w:rFonts w:hAnsi="ＭＳ 明朝"/>
                <w:szCs w:val="21"/>
              </w:rPr>
            </w:pPr>
            <w:r>
              <w:rPr>
                <w:rFonts w:hAnsi="ＭＳ 明朝" w:hint="eastAsia"/>
                <w:szCs w:val="21"/>
              </w:rPr>
              <w:t>２</w:t>
            </w:r>
          </w:p>
        </w:tc>
        <w:tc>
          <w:tcPr>
            <w:tcW w:w="5988" w:type="dxa"/>
            <w:gridSpan w:val="2"/>
          </w:tcPr>
          <w:p w:rsidR="002975B1" w:rsidRDefault="002975B1" w:rsidP="00E73AFD">
            <w:pPr>
              <w:spacing w:line="300" w:lineRule="exact"/>
              <w:ind w:firstLineChars="100" w:firstLine="229"/>
              <w:jc w:val="left"/>
              <w:rPr>
                <w:rFonts w:hAnsi="ＭＳ 明朝"/>
                <w:szCs w:val="21"/>
              </w:rPr>
            </w:pPr>
            <w:r w:rsidRPr="00C116BC">
              <w:rPr>
                <w:rFonts w:hAnsi="ＭＳ 明朝" w:hint="eastAsia"/>
                <w:szCs w:val="21"/>
              </w:rPr>
              <w:t>特別支援コーディネーター専任者の増員とネットワーク化の方策を盛り込んだ総合的計画の策定を期待する。</w:t>
            </w:r>
          </w:p>
        </w:tc>
        <w:tc>
          <w:tcPr>
            <w:tcW w:w="3202" w:type="dxa"/>
            <w:vMerge/>
          </w:tcPr>
          <w:p w:rsidR="002975B1" w:rsidRDefault="002975B1" w:rsidP="00E73AFD">
            <w:pPr>
              <w:spacing w:line="300" w:lineRule="exact"/>
              <w:ind w:firstLineChars="100" w:firstLine="229"/>
              <w:rPr>
                <w:rFonts w:hAnsi="ＭＳ 明朝"/>
                <w:szCs w:val="21"/>
              </w:rPr>
            </w:pPr>
          </w:p>
        </w:tc>
      </w:tr>
      <w:tr w:rsidR="002975B1" w:rsidTr="002975B1">
        <w:trPr>
          <w:trHeight w:val="263"/>
        </w:trPr>
        <w:tc>
          <w:tcPr>
            <w:tcW w:w="428" w:type="dxa"/>
          </w:tcPr>
          <w:p w:rsidR="002975B1" w:rsidRDefault="002975B1" w:rsidP="00E73AFD">
            <w:pPr>
              <w:spacing w:line="300" w:lineRule="exact"/>
              <w:jc w:val="left"/>
              <w:rPr>
                <w:rFonts w:hAnsi="ＭＳ 明朝"/>
                <w:szCs w:val="21"/>
              </w:rPr>
            </w:pPr>
            <w:r>
              <w:rPr>
                <w:rFonts w:hAnsi="ＭＳ 明朝" w:hint="eastAsia"/>
                <w:szCs w:val="21"/>
              </w:rPr>
              <w:t>３</w:t>
            </w:r>
          </w:p>
        </w:tc>
        <w:tc>
          <w:tcPr>
            <w:tcW w:w="5988" w:type="dxa"/>
            <w:gridSpan w:val="2"/>
          </w:tcPr>
          <w:p w:rsidR="002975B1" w:rsidRDefault="002975B1" w:rsidP="00E73AFD">
            <w:pPr>
              <w:spacing w:line="300" w:lineRule="exact"/>
              <w:ind w:firstLineChars="100" w:firstLine="229"/>
            </w:pPr>
            <w:r>
              <w:rPr>
                <w:rFonts w:hint="eastAsia"/>
              </w:rPr>
              <w:t>障がいのある子ども達皆が放課後支援も含めて同等の教育、施設を提供できるようにお願いします。</w:t>
            </w:r>
          </w:p>
          <w:p w:rsidR="002975B1" w:rsidRDefault="002975B1" w:rsidP="00E73AFD">
            <w:pPr>
              <w:spacing w:line="300" w:lineRule="exact"/>
              <w:ind w:firstLineChars="100" w:firstLine="229"/>
              <w:jc w:val="left"/>
              <w:rPr>
                <w:rFonts w:hAnsi="ＭＳ 明朝"/>
                <w:szCs w:val="21"/>
              </w:rPr>
            </w:pPr>
            <w:r>
              <w:rPr>
                <w:rFonts w:hint="eastAsia"/>
              </w:rPr>
              <w:t>先生達も余裕をもって教育ができるようにしてもらいたい。</w:t>
            </w:r>
          </w:p>
        </w:tc>
        <w:tc>
          <w:tcPr>
            <w:tcW w:w="3202" w:type="dxa"/>
            <w:vMerge/>
            <w:vAlign w:val="center"/>
          </w:tcPr>
          <w:p w:rsidR="002975B1" w:rsidRDefault="002975B1" w:rsidP="00E73AFD">
            <w:pPr>
              <w:spacing w:line="300" w:lineRule="exact"/>
              <w:ind w:firstLineChars="100" w:firstLine="229"/>
              <w:rPr>
                <w:rFonts w:hAnsi="ＭＳ 明朝"/>
                <w:szCs w:val="21"/>
              </w:rPr>
            </w:pPr>
          </w:p>
        </w:tc>
      </w:tr>
      <w:tr w:rsidR="002975B1" w:rsidTr="002975B1">
        <w:trPr>
          <w:trHeight w:val="263"/>
        </w:trPr>
        <w:tc>
          <w:tcPr>
            <w:tcW w:w="428" w:type="dxa"/>
          </w:tcPr>
          <w:p w:rsidR="002975B1" w:rsidRDefault="002975B1" w:rsidP="00E73AFD">
            <w:pPr>
              <w:spacing w:line="300" w:lineRule="exact"/>
              <w:jc w:val="left"/>
              <w:rPr>
                <w:rFonts w:hAnsi="ＭＳ 明朝"/>
                <w:szCs w:val="21"/>
              </w:rPr>
            </w:pPr>
            <w:r>
              <w:rPr>
                <w:rFonts w:hAnsi="ＭＳ 明朝" w:hint="eastAsia"/>
                <w:szCs w:val="21"/>
              </w:rPr>
              <w:t>４</w:t>
            </w:r>
          </w:p>
        </w:tc>
        <w:tc>
          <w:tcPr>
            <w:tcW w:w="5988" w:type="dxa"/>
            <w:gridSpan w:val="2"/>
          </w:tcPr>
          <w:p w:rsidR="002975B1" w:rsidRPr="00FE0B4E" w:rsidRDefault="002975B1" w:rsidP="00E73AFD">
            <w:pPr>
              <w:spacing w:line="300" w:lineRule="exact"/>
              <w:rPr>
                <w:rFonts w:hAnsi="ＭＳ 明朝"/>
                <w:szCs w:val="21"/>
              </w:rPr>
            </w:pPr>
            <w:r>
              <w:rPr>
                <w:rFonts w:hAnsi="ＭＳ 明朝" w:hint="eastAsia"/>
                <w:szCs w:val="21"/>
              </w:rPr>
              <w:t xml:space="preserve">　</w:t>
            </w:r>
            <w:r w:rsidRPr="00FE0B4E">
              <w:rPr>
                <w:rFonts w:hAnsi="ＭＳ 明朝" w:hint="eastAsia"/>
              </w:rPr>
              <w:t>高等学校でも特別支援教育に取り組み始めているが、高等学校も含めて考えていく必要がある。高等学校は不安だから（親が思っている事が多いが）養護学校高等部に進学する人がいるが、養護学校高等部ではないのではと思われる生徒もいる。もう少し高等学校への敷居が低いといいとも思われる。</w:t>
            </w:r>
          </w:p>
        </w:tc>
        <w:tc>
          <w:tcPr>
            <w:tcW w:w="3202" w:type="dxa"/>
            <w:vMerge/>
          </w:tcPr>
          <w:p w:rsidR="002975B1" w:rsidRDefault="002975B1" w:rsidP="00E73AFD">
            <w:pPr>
              <w:spacing w:line="300" w:lineRule="exact"/>
              <w:ind w:firstLineChars="100" w:firstLine="229"/>
              <w:rPr>
                <w:rFonts w:hAnsi="ＭＳ 明朝"/>
                <w:szCs w:val="21"/>
              </w:rPr>
            </w:pPr>
          </w:p>
        </w:tc>
      </w:tr>
    </w:tbl>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BE348F" w:rsidRDefault="00BE348F" w:rsidP="00E73AFD">
      <w:pPr>
        <w:spacing w:line="300" w:lineRule="exact"/>
        <w:jc w:val="left"/>
        <w:rPr>
          <w:rFonts w:hAnsi="ＭＳ 明朝"/>
          <w:szCs w:val="21"/>
        </w:rPr>
      </w:pPr>
    </w:p>
    <w:p w:rsidR="00BE348F" w:rsidRDefault="00BE348F"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Pr="00E40398" w:rsidRDefault="002975B1" w:rsidP="00E73AFD">
      <w:pPr>
        <w:spacing w:line="300" w:lineRule="exact"/>
        <w:jc w:val="left"/>
        <w:rPr>
          <w:rFonts w:hAnsi="ＭＳ 明朝"/>
          <w:szCs w:val="21"/>
        </w:rPr>
      </w:pPr>
    </w:p>
    <w:p w:rsidR="002975B1" w:rsidRDefault="002975B1" w:rsidP="00E73AFD">
      <w:pPr>
        <w:spacing w:line="300" w:lineRule="exact"/>
        <w:jc w:val="center"/>
        <w:rPr>
          <w:rFonts w:ascii="ＭＳ ゴシック" w:eastAsia="ＭＳ ゴシック" w:hAnsi="ＭＳ ゴシック"/>
          <w:sz w:val="24"/>
        </w:rPr>
      </w:pPr>
    </w:p>
    <w:p w:rsidR="002975B1" w:rsidRDefault="002975B1" w:rsidP="00E73AFD">
      <w:pPr>
        <w:spacing w:line="300" w:lineRule="exact"/>
        <w:jc w:val="center"/>
        <w:rPr>
          <w:rFonts w:hAnsi="ＭＳ 明朝"/>
          <w:szCs w:val="21"/>
        </w:rPr>
      </w:pPr>
      <w:r>
        <w:rPr>
          <w:rFonts w:ascii="ＭＳ ゴシック" w:eastAsia="ＭＳ ゴシック" w:hAnsi="ＭＳ ゴシック" w:hint="eastAsia"/>
          <w:sz w:val="24"/>
        </w:rPr>
        <w:lastRenderedPageBreak/>
        <w:t>その他</w:t>
      </w:r>
    </w:p>
    <w:p w:rsidR="002975B1" w:rsidRDefault="002975B1" w:rsidP="00E73AFD">
      <w:pPr>
        <w:spacing w:line="300" w:lineRule="exact"/>
        <w:rPr>
          <w:rFonts w:hAnsi="ＭＳ 明朝"/>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8"/>
        <w:gridCol w:w="5931"/>
        <w:gridCol w:w="3402"/>
      </w:tblGrid>
      <w:tr w:rsidR="002975B1" w:rsidTr="002975B1">
        <w:trPr>
          <w:trHeight w:val="351"/>
        </w:trPr>
        <w:tc>
          <w:tcPr>
            <w:tcW w:w="448" w:type="dxa"/>
            <w:shd w:val="clear" w:color="auto" w:fill="DBE5F1"/>
            <w:vAlign w:val="center"/>
          </w:tcPr>
          <w:p w:rsidR="002975B1" w:rsidRPr="00E416D9" w:rsidRDefault="002975B1" w:rsidP="00E73AFD">
            <w:pPr>
              <w:spacing w:line="300" w:lineRule="exact"/>
              <w:jc w:val="center"/>
              <w:rPr>
                <w:rFonts w:ascii="ＭＳ ゴシック" w:eastAsia="ＭＳ ゴシック" w:hAnsi="ＭＳ ゴシック"/>
                <w:color w:val="B8CCE4"/>
                <w:szCs w:val="21"/>
              </w:rPr>
            </w:pPr>
          </w:p>
        </w:tc>
        <w:tc>
          <w:tcPr>
            <w:tcW w:w="5931" w:type="dxa"/>
            <w:shd w:val="clear" w:color="auto" w:fill="DBE5F1"/>
            <w:vAlign w:val="center"/>
          </w:tcPr>
          <w:p w:rsidR="002975B1" w:rsidRPr="00E416D9" w:rsidRDefault="002975B1" w:rsidP="00E73AFD">
            <w:pPr>
              <w:spacing w:line="300" w:lineRule="exact"/>
              <w:jc w:val="center"/>
              <w:rPr>
                <w:rFonts w:ascii="ＭＳ ゴシック" w:eastAsia="ＭＳ ゴシック" w:hAnsi="ＭＳ ゴシック"/>
                <w:color w:val="000000"/>
                <w:szCs w:val="21"/>
              </w:rPr>
            </w:pPr>
            <w:r w:rsidRPr="00E416D9">
              <w:rPr>
                <w:rFonts w:ascii="ＭＳ ゴシック" w:eastAsia="ＭＳ ゴシック" w:hAnsi="ＭＳ ゴシック" w:hint="eastAsia"/>
                <w:color w:val="000000"/>
                <w:szCs w:val="21"/>
              </w:rPr>
              <w:t>お寄せいただいた</w:t>
            </w:r>
            <w:r>
              <w:rPr>
                <w:rFonts w:ascii="ＭＳ ゴシック" w:eastAsia="ＭＳ ゴシック" w:hAnsi="ＭＳ ゴシック" w:hint="eastAsia"/>
                <w:color w:val="000000"/>
                <w:szCs w:val="21"/>
              </w:rPr>
              <w:t>ご意見</w:t>
            </w:r>
            <w:r w:rsidRPr="00E416D9">
              <w:rPr>
                <w:rFonts w:ascii="ＭＳ ゴシック" w:eastAsia="ＭＳ ゴシック" w:hAnsi="ＭＳ ゴシック" w:hint="eastAsia"/>
                <w:color w:val="000000"/>
                <w:szCs w:val="21"/>
              </w:rPr>
              <w:t>等（要旨）</w:t>
            </w:r>
          </w:p>
        </w:tc>
        <w:tc>
          <w:tcPr>
            <w:tcW w:w="3402" w:type="dxa"/>
            <w:shd w:val="clear" w:color="auto" w:fill="DBE5F1"/>
            <w:vAlign w:val="center"/>
          </w:tcPr>
          <w:p w:rsidR="002975B1" w:rsidRPr="00E416D9" w:rsidRDefault="002975B1" w:rsidP="00E73AFD">
            <w:pPr>
              <w:spacing w:line="300" w:lineRule="exact"/>
              <w:jc w:val="center"/>
              <w:rPr>
                <w:rFonts w:ascii="ＭＳ ゴシック" w:eastAsia="ＭＳ ゴシック" w:hAnsi="ＭＳ ゴシック"/>
                <w:color w:val="000000"/>
                <w:szCs w:val="21"/>
              </w:rPr>
            </w:pPr>
            <w:r w:rsidRPr="00E416D9">
              <w:rPr>
                <w:rFonts w:ascii="ＭＳ ゴシック" w:eastAsia="ＭＳ ゴシック" w:hAnsi="ＭＳ ゴシック" w:hint="eastAsia"/>
                <w:color w:val="000000"/>
                <w:szCs w:val="21"/>
              </w:rPr>
              <w:t>県の考え方（対応等）</w:t>
            </w:r>
          </w:p>
        </w:tc>
      </w:tr>
      <w:tr w:rsidR="002975B1" w:rsidTr="002975B1">
        <w:trPr>
          <w:trHeight w:val="1439"/>
        </w:trPr>
        <w:tc>
          <w:tcPr>
            <w:tcW w:w="448"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931" w:type="dxa"/>
          </w:tcPr>
          <w:p w:rsidR="002975B1" w:rsidRDefault="002975B1" w:rsidP="00E73AFD">
            <w:pPr>
              <w:spacing w:line="300" w:lineRule="exact"/>
              <w:ind w:firstLineChars="100" w:firstLine="229"/>
            </w:pPr>
            <w:r>
              <w:rPr>
                <w:rFonts w:hint="eastAsia"/>
              </w:rPr>
              <w:t>再編計画が施行されれば、生徒は指定された場所や学習の場として通うことになりますが、それに伴う学校行事（文化祭等）やＰＴＡ活動をどのように行っていくのかなど、諸問題が発生することが懸念されます。このような諸問題が保護者としては一番不安とする点でもあります。平成28年度から盲学校に分教室が開設され、その結果を踏まえてろう学校でもどのような対応になるか検討することになりますが、県としても指針などを示して欲しいと思います。</w:t>
            </w:r>
          </w:p>
        </w:tc>
        <w:tc>
          <w:tcPr>
            <w:tcW w:w="3402" w:type="dxa"/>
            <w:vMerge w:val="restart"/>
          </w:tcPr>
          <w:p w:rsidR="002975B1" w:rsidRDefault="002975B1" w:rsidP="00E73AFD">
            <w:pPr>
              <w:spacing w:line="300" w:lineRule="exact"/>
              <w:ind w:firstLineChars="50" w:firstLine="115"/>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p w:rsidR="002975B1" w:rsidRPr="00882E9E"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50" w:firstLine="115"/>
              <w:rPr>
                <w:rFonts w:hAnsi="ＭＳ 明朝"/>
                <w:szCs w:val="21"/>
              </w:rPr>
            </w:pPr>
          </w:p>
          <w:p w:rsidR="002975B1" w:rsidRPr="00882E9E" w:rsidRDefault="002975B1" w:rsidP="00E73AFD">
            <w:pPr>
              <w:spacing w:line="300" w:lineRule="exact"/>
              <w:ind w:firstLineChars="50" w:firstLine="115"/>
              <w:rPr>
                <w:rFonts w:hAnsi="ＭＳ 明朝"/>
                <w:szCs w:val="21"/>
              </w:rPr>
            </w:pPr>
          </w:p>
        </w:tc>
      </w:tr>
      <w:tr w:rsidR="002975B1" w:rsidTr="002975B1">
        <w:trPr>
          <w:trHeight w:val="1564"/>
        </w:trPr>
        <w:tc>
          <w:tcPr>
            <w:tcW w:w="448" w:type="dxa"/>
            <w:tcBorders>
              <w:top w:val="single" w:sz="4" w:space="0" w:color="auto"/>
              <w:left w:val="single" w:sz="4" w:space="0" w:color="auto"/>
              <w:bottom w:val="single" w:sz="4" w:space="0" w:color="auto"/>
              <w:right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２</w:t>
            </w:r>
          </w:p>
        </w:tc>
        <w:tc>
          <w:tcPr>
            <w:tcW w:w="5931" w:type="dxa"/>
            <w:tcBorders>
              <w:top w:val="single" w:sz="4" w:space="0" w:color="auto"/>
              <w:left w:val="single" w:sz="4" w:space="0" w:color="auto"/>
              <w:bottom w:val="single" w:sz="4" w:space="0" w:color="auto"/>
            </w:tcBorders>
          </w:tcPr>
          <w:p w:rsidR="002975B1" w:rsidRDefault="002975B1" w:rsidP="00E73AFD">
            <w:pPr>
              <w:spacing w:line="300" w:lineRule="exact"/>
              <w:ind w:firstLineChars="100" w:firstLine="229"/>
            </w:pPr>
            <w:r w:rsidRPr="00C92FD8">
              <w:rPr>
                <w:rFonts w:hint="eastAsia"/>
              </w:rPr>
              <w:t>2008年、「視覚障がいに対応する教育を専ら行う特別支援学校(盲学校)の必要性に関する緊急アピール」が視覚障がい教育における日本の中心的研究者の連名により出されています。松本盲学校の環境整備において重要な内容が示唆されていますので、十分ご活用願います。</w:t>
            </w:r>
          </w:p>
        </w:tc>
        <w:tc>
          <w:tcPr>
            <w:tcW w:w="3402" w:type="dxa"/>
            <w:vMerge/>
            <w:tcBorders>
              <w:bottom w:val="single" w:sz="4" w:space="0" w:color="auto"/>
            </w:tcBorders>
          </w:tcPr>
          <w:p w:rsidR="002975B1" w:rsidRDefault="002975B1" w:rsidP="00E73AFD">
            <w:pPr>
              <w:spacing w:line="300" w:lineRule="exact"/>
              <w:ind w:firstLineChars="50" w:firstLine="115"/>
              <w:rPr>
                <w:rFonts w:hAnsi="ＭＳ 明朝"/>
                <w:szCs w:val="21"/>
              </w:rPr>
            </w:pPr>
          </w:p>
        </w:tc>
      </w:tr>
      <w:tr w:rsidR="002975B1" w:rsidTr="002975B1">
        <w:trPr>
          <w:trHeight w:val="280"/>
        </w:trPr>
        <w:tc>
          <w:tcPr>
            <w:tcW w:w="44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３</w:t>
            </w:r>
          </w:p>
        </w:tc>
        <w:tc>
          <w:tcPr>
            <w:tcW w:w="5931" w:type="dxa"/>
            <w:tcBorders>
              <w:bottom w:val="single" w:sz="4" w:space="0" w:color="auto"/>
            </w:tcBorders>
            <w:vAlign w:val="center"/>
          </w:tcPr>
          <w:p w:rsidR="002975B1" w:rsidRDefault="002975B1" w:rsidP="00E73AFD">
            <w:pPr>
              <w:spacing w:line="300" w:lineRule="exact"/>
              <w:ind w:firstLineChars="100" w:firstLine="229"/>
              <w:rPr>
                <w:rFonts w:hAnsi="ＭＳ 明朝"/>
                <w:szCs w:val="21"/>
              </w:rPr>
            </w:pPr>
            <w:r>
              <w:rPr>
                <w:rFonts w:hint="eastAsia"/>
              </w:rPr>
              <w:t>養護学校の保護者が盲学校や聾学校の保護者や先生に対して、説明会で現状を訴えるような行動があって、まるで泣き落としするような状況を作るのはおかしい。非常に悩み苦しみを持つ障がいがある子供を持つ親同志が対立させるような状況を作る教育委員会の対応に、非常に憤りを感じる。配慮がなさすぎ。</w:t>
            </w:r>
          </w:p>
        </w:tc>
        <w:tc>
          <w:tcPr>
            <w:tcW w:w="3402" w:type="dxa"/>
            <w:tcBorders>
              <w:bottom w:val="single" w:sz="4" w:space="0" w:color="auto"/>
            </w:tcBorders>
          </w:tcPr>
          <w:p w:rsidR="002975B1" w:rsidRDefault="002975B1" w:rsidP="00E73AFD">
            <w:pPr>
              <w:spacing w:line="300" w:lineRule="exact"/>
              <w:ind w:firstLineChars="100" w:firstLine="229"/>
              <w:rPr>
                <w:rFonts w:hAnsi="ＭＳ 明朝"/>
                <w:szCs w:val="21"/>
              </w:rPr>
            </w:pPr>
            <w:r>
              <w:rPr>
                <w:rFonts w:hAnsi="ＭＳ 明朝" w:hint="eastAsia"/>
                <w:szCs w:val="21"/>
              </w:rPr>
              <w:t>保護者の皆様にご心配をかけることのないよう、ご意見の趣旨を踏まえ、今後の計画実施に活かしてまいります。</w:t>
            </w:r>
          </w:p>
        </w:tc>
      </w:tr>
      <w:tr w:rsidR="002975B1" w:rsidTr="002975B1">
        <w:trPr>
          <w:trHeight w:val="1214"/>
        </w:trPr>
        <w:tc>
          <w:tcPr>
            <w:tcW w:w="44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４</w:t>
            </w:r>
          </w:p>
        </w:tc>
        <w:tc>
          <w:tcPr>
            <w:tcW w:w="5931" w:type="dxa"/>
            <w:tcBorders>
              <w:bottom w:val="single" w:sz="4" w:space="0" w:color="auto"/>
            </w:tcBorders>
          </w:tcPr>
          <w:p w:rsidR="002975B1" w:rsidRDefault="002975B1" w:rsidP="00E73AFD">
            <w:pPr>
              <w:spacing w:line="300" w:lineRule="exact"/>
              <w:ind w:firstLineChars="100" w:firstLine="229"/>
              <w:jc w:val="left"/>
              <w:rPr>
                <w:rFonts w:hAnsi="ＭＳ 明朝"/>
                <w:szCs w:val="21"/>
              </w:rPr>
            </w:pPr>
            <w:r w:rsidRPr="00FE0B4E">
              <w:rPr>
                <w:rFonts w:hAnsi="ＭＳ 明朝" w:hint="eastAsia"/>
                <w:szCs w:val="21"/>
              </w:rPr>
              <w:t>本計画の立案において各種</w:t>
            </w:r>
            <w:r>
              <w:rPr>
                <w:rFonts w:hAnsi="ＭＳ 明朝" w:hint="eastAsia"/>
                <w:szCs w:val="21"/>
              </w:rPr>
              <w:t>障がい</w:t>
            </w:r>
            <w:r w:rsidRPr="00FE0B4E">
              <w:rPr>
                <w:rFonts w:hAnsi="ＭＳ 明朝" w:hint="eastAsia"/>
                <w:szCs w:val="21"/>
              </w:rPr>
              <w:t>の実態や、あるべき教育環境に関しての理解が不足していることの表れのように思われてなりません。根本的な課題解決がなければ喫緊の課題は切れ目なく発生し続けることでしょう。</w:t>
            </w:r>
          </w:p>
        </w:tc>
        <w:tc>
          <w:tcPr>
            <w:tcW w:w="3402" w:type="dxa"/>
            <w:vMerge w:val="restart"/>
            <w:tcBorders>
              <w:top w:val="nil"/>
            </w:tcBorders>
          </w:tcPr>
          <w:p w:rsidR="002975B1" w:rsidRDefault="002975B1" w:rsidP="00E73AFD">
            <w:pPr>
              <w:spacing w:line="300" w:lineRule="exact"/>
              <w:jc w:val="left"/>
              <w:rPr>
                <w:rFonts w:hAnsi="ＭＳ 明朝"/>
                <w:szCs w:val="21"/>
              </w:rPr>
            </w:pPr>
            <w:r>
              <w:rPr>
                <w:rFonts w:hAnsi="ＭＳ 明朝" w:hint="eastAsia"/>
                <w:szCs w:val="21"/>
              </w:rPr>
              <w:t xml:space="preserve">　ご意見の趣旨を踏まえ、今後の特別支援教育施策の検討に活かしてまいります。</w:t>
            </w:r>
          </w:p>
          <w:p w:rsidR="002975B1" w:rsidRDefault="002975B1" w:rsidP="00E73AFD">
            <w:pPr>
              <w:spacing w:line="300" w:lineRule="exact"/>
              <w:rPr>
                <w:rFonts w:hAnsi="ＭＳ 明朝"/>
                <w:szCs w:val="21"/>
              </w:rPr>
            </w:pPr>
          </w:p>
        </w:tc>
      </w:tr>
      <w:tr w:rsidR="002975B1" w:rsidRPr="0050441A" w:rsidTr="002975B1">
        <w:trPr>
          <w:trHeight w:val="1825"/>
        </w:trPr>
        <w:tc>
          <w:tcPr>
            <w:tcW w:w="448" w:type="dxa"/>
            <w:tcBorders>
              <w:top w:val="single" w:sz="4" w:space="0" w:color="auto"/>
              <w:left w:val="single" w:sz="4" w:space="0" w:color="auto"/>
              <w:bottom w:val="single" w:sz="4" w:space="0" w:color="auto"/>
              <w:right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５</w:t>
            </w:r>
          </w:p>
        </w:tc>
        <w:tc>
          <w:tcPr>
            <w:tcW w:w="5931" w:type="dxa"/>
            <w:tcBorders>
              <w:top w:val="single" w:sz="4" w:space="0" w:color="auto"/>
              <w:left w:val="single" w:sz="4" w:space="0" w:color="auto"/>
              <w:bottom w:val="single" w:sz="4" w:space="0" w:color="auto"/>
            </w:tcBorders>
          </w:tcPr>
          <w:p w:rsidR="002975B1" w:rsidRPr="007B3C4B" w:rsidRDefault="002975B1" w:rsidP="00E73AFD">
            <w:pPr>
              <w:spacing w:line="300" w:lineRule="exact"/>
              <w:ind w:firstLineChars="100" w:firstLine="229"/>
              <w:rPr>
                <w:rFonts w:hAnsi="ＭＳ 明朝"/>
              </w:rPr>
            </w:pPr>
            <w:r w:rsidRPr="007B3C4B">
              <w:rPr>
                <w:rFonts w:hAnsi="ＭＳ 明朝" w:hint="eastAsia"/>
              </w:rPr>
              <w:t>特別支援課の管轄内で物事を収めるのではなく、他の部署や市と共に検討が出来ない</w:t>
            </w:r>
            <w:r>
              <w:rPr>
                <w:rFonts w:hAnsi="ＭＳ 明朝" w:hint="eastAsia"/>
              </w:rPr>
              <w:t>もの</w:t>
            </w:r>
            <w:r w:rsidRPr="007B3C4B">
              <w:rPr>
                <w:rFonts w:hAnsi="ＭＳ 明朝" w:hint="eastAsia"/>
              </w:rPr>
              <w:t>でしょうか。</w:t>
            </w:r>
          </w:p>
          <w:p w:rsidR="002975B1" w:rsidRDefault="002975B1" w:rsidP="00E73AFD">
            <w:pPr>
              <w:spacing w:line="300" w:lineRule="exact"/>
              <w:ind w:firstLineChars="100" w:firstLine="229"/>
              <w:rPr>
                <w:rFonts w:hAnsi="ＭＳ 明朝"/>
              </w:rPr>
            </w:pPr>
            <w:r w:rsidRPr="007B3C4B">
              <w:rPr>
                <w:rFonts w:hAnsi="ＭＳ 明朝" w:hint="eastAsia"/>
              </w:rPr>
              <w:t>教育にお金を掛けずに済ませることは難しいと思います。作るのならば、より良い物を作っていけたらと思います。ビジョンがはっきりしていれば、それに向かって保護者も職員も納得して協力してい</w:t>
            </w:r>
            <w:r>
              <w:rPr>
                <w:rFonts w:hAnsi="ＭＳ 明朝" w:hint="eastAsia"/>
              </w:rPr>
              <w:t>け</w:t>
            </w:r>
            <w:r w:rsidRPr="007B3C4B">
              <w:rPr>
                <w:rFonts w:hAnsi="ＭＳ 明朝" w:hint="eastAsia"/>
              </w:rPr>
              <w:t>ると思います。</w:t>
            </w:r>
          </w:p>
        </w:tc>
        <w:tc>
          <w:tcPr>
            <w:tcW w:w="3402" w:type="dxa"/>
            <w:vMerge/>
          </w:tcPr>
          <w:p w:rsidR="002975B1" w:rsidRDefault="002975B1" w:rsidP="00E73AFD">
            <w:pPr>
              <w:spacing w:line="300" w:lineRule="exact"/>
              <w:ind w:firstLineChars="100" w:firstLine="229"/>
              <w:rPr>
                <w:rFonts w:hAnsi="ＭＳ 明朝"/>
                <w:szCs w:val="21"/>
              </w:rPr>
            </w:pPr>
          </w:p>
        </w:tc>
      </w:tr>
      <w:tr w:rsidR="002975B1" w:rsidTr="002975B1">
        <w:trPr>
          <w:trHeight w:val="390"/>
        </w:trPr>
        <w:tc>
          <w:tcPr>
            <w:tcW w:w="448" w:type="dxa"/>
          </w:tcPr>
          <w:p w:rsidR="002975B1" w:rsidRDefault="002975B1" w:rsidP="00E73AFD">
            <w:pPr>
              <w:spacing w:line="300" w:lineRule="exact"/>
              <w:jc w:val="left"/>
              <w:rPr>
                <w:rFonts w:hAnsi="ＭＳ 明朝"/>
                <w:szCs w:val="21"/>
              </w:rPr>
            </w:pPr>
            <w:r>
              <w:rPr>
                <w:rFonts w:hAnsi="ＭＳ 明朝" w:hint="eastAsia"/>
                <w:szCs w:val="21"/>
              </w:rPr>
              <w:t>６</w:t>
            </w:r>
          </w:p>
        </w:tc>
        <w:tc>
          <w:tcPr>
            <w:tcW w:w="5931" w:type="dxa"/>
          </w:tcPr>
          <w:p w:rsidR="002975B1" w:rsidRDefault="002975B1" w:rsidP="00E73AFD">
            <w:pPr>
              <w:spacing w:line="300" w:lineRule="exact"/>
              <w:ind w:firstLineChars="100" w:firstLine="229"/>
              <w:jc w:val="left"/>
            </w:pPr>
            <w:r>
              <w:rPr>
                <w:rFonts w:hint="eastAsia"/>
              </w:rPr>
              <w:t>中信地区には、肢体障がい児教育の場が十分に整備されていない。医療的ケアを必要とする児童生徒の教育保障とも関連して、県立こども病院に隣接した、県立養護学校の新設も含め、検討を行うことが必要。</w:t>
            </w:r>
          </w:p>
        </w:tc>
        <w:tc>
          <w:tcPr>
            <w:tcW w:w="3402" w:type="dxa"/>
            <w:vMerge/>
            <w:vAlign w:val="center"/>
          </w:tcPr>
          <w:p w:rsidR="002975B1" w:rsidRDefault="002975B1" w:rsidP="00E73AFD">
            <w:pPr>
              <w:spacing w:line="300" w:lineRule="exact"/>
              <w:ind w:firstLineChars="100" w:firstLine="229"/>
              <w:rPr>
                <w:rFonts w:hAnsi="ＭＳ 明朝"/>
                <w:szCs w:val="21"/>
              </w:rPr>
            </w:pPr>
          </w:p>
        </w:tc>
      </w:tr>
      <w:tr w:rsidR="002975B1" w:rsidTr="002975B1">
        <w:trPr>
          <w:trHeight w:val="415"/>
        </w:trPr>
        <w:tc>
          <w:tcPr>
            <w:tcW w:w="448" w:type="dxa"/>
            <w:tcBorders>
              <w:top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７</w:t>
            </w:r>
          </w:p>
        </w:tc>
        <w:tc>
          <w:tcPr>
            <w:tcW w:w="5931" w:type="dxa"/>
            <w:tcBorders>
              <w:top w:val="single" w:sz="4" w:space="0" w:color="auto"/>
            </w:tcBorders>
          </w:tcPr>
          <w:p w:rsidR="002975B1" w:rsidRDefault="002975B1" w:rsidP="00E73AFD">
            <w:pPr>
              <w:spacing w:line="300" w:lineRule="exact"/>
              <w:ind w:firstLineChars="100" w:firstLine="229"/>
              <w:jc w:val="left"/>
              <w:rPr>
                <w:rFonts w:hAnsi="ＭＳ 明朝"/>
                <w:szCs w:val="21"/>
              </w:rPr>
            </w:pPr>
            <w:r w:rsidRPr="00A253D0">
              <w:rPr>
                <w:rFonts w:hAnsi="ＭＳ 明朝" w:hint="eastAsia"/>
                <w:szCs w:val="21"/>
              </w:rPr>
              <w:t>今年の</w:t>
            </w:r>
            <w:r>
              <w:rPr>
                <w:rFonts w:hAnsi="ＭＳ 明朝" w:hint="eastAsia"/>
                <w:szCs w:val="21"/>
              </w:rPr>
              <w:t>６</w:t>
            </w:r>
            <w:r w:rsidRPr="00A253D0">
              <w:rPr>
                <w:rFonts w:hAnsi="ＭＳ 明朝" w:hint="eastAsia"/>
                <w:szCs w:val="21"/>
              </w:rPr>
              <w:t>月</w:t>
            </w:r>
            <w:r>
              <w:rPr>
                <w:rFonts w:hAnsi="ＭＳ 明朝" w:hint="eastAsia"/>
                <w:szCs w:val="21"/>
              </w:rPr>
              <w:t>、</w:t>
            </w:r>
            <w:r w:rsidRPr="00A253D0">
              <w:rPr>
                <w:rFonts w:hAnsi="ＭＳ 明朝" w:hint="eastAsia"/>
                <w:szCs w:val="21"/>
              </w:rPr>
              <w:t>城西病院</w:t>
            </w:r>
            <w:r>
              <w:rPr>
                <w:rFonts w:hAnsi="ＭＳ 明朝" w:hint="eastAsia"/>
                <w:szCs w:val="21"/>
              </w:rPr>
              <w:t>に</w:t>
            </w:r>
            <w:r w:rsidRPr="00A253D0">
              <w:rPr>
                <w:rFonts w:hAnsi="ＭＳ 明朝" w:hint="eastAsia"/>
                <w:szCs w:val="21"/>
              </w:rPr>
              <w:t>小児病棟</w:t>
            </w:r>
            <w:r>
              <w:rPr>
                <w:rFonts w:hAnsi="ＭＳ 明朝" w:hint="eastAsia"/>
                <w:szCs w:val="21"/>
              </w:rPr>
              <w:t>が開設されましたので、城西病院とも良く連携して頂いて、城西病院へ短期入所中の訪問学級や病院と</w:t>
            </w:r>
            <w:r w:rsidRPr="00A253D0">
              <w:rPr>
                <w:rFonts w:hAnsi="ＭＳ 明朝" w:hint="eastAsia"/>
                <w:szCs w:val="21"/>
              </w:rPr>
              <w:t>教育</w:t>
            </w:r>
            <w:r>
              <w:rPr>
                <w:rFonts w:hAnsi="ＭＳ 明朝" w:hint="eastAsia"/>
                <w:szCs w:val="21"/>
              </w:rPr>
              <w:t>の</w:t>
            </w:r>
            <w:r w:rsidRPr="00A253D0">
              <w:rPr>
                <w:rFonts w:hAnsi="ＭＳ 明朝" w:hint="eastAsia"/>
                <w:szCs w:val="21"/>
              </w:rPr>
              <w:t>連携をお願いいたしま</w:t>
            </w:r>
            <w:r>
              <w:rPr>
                <w:rFonts w:hAnsi="ＭＳ 明朝" w:hint="eastAsia"/>
                <w:szCs w:val="21"/>
              </w:rPr>
              <w:t>す。</w:t>
            </w:r>
          </w:p>
        </w:tc>
        <w:tc>
          <w:tcPr>
            <w:tcW w:w="3402" w:type="dxa"/>
            <w:vMerge/>
          </w:tcPr>
          <w:p w:rsidR="002975B1" w:rsidRPr="00303753" w:rsidRDefault="002975B1" w:rsidP="00E73AFD">
            <w:pPr>
              <w:spacing w:line="300" w:lineRule="exact"/>
              <w:ind w:firstLineChars="100" w:firstLine="229"/>
              <w:rPr>
                <w:rFonts w:hAnsi="ＭＳ 明朝"/>
                <w:szCs w:val="21"/>
              </w:rPr>
            </w:pPr>
          </w:p>
        </w:tc>
      </w:tr>
      <w:tr w:rsidR="002975B1" w:rsidTr="002975B1">
        <w:trPr>
          <w:trHeight w:val="550"/>
        </w:trPr>
        <w:tc>
          <w:tcPr>
            <w:tcW w:w="448" w:type="dxa"/>
            <w:tcBorders>
              <w:top w:val="single" w:sz="4" w:space="0" w:color="auto"/>
              <w:left w:val="single" w:sz="4" w:space="0" w:color="auto"/>
              <w:bottom w:val="single" w:sz="4" w:space="0" w:color="auto"/>
              <w:right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８</w:t>
            </w: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Del="00F60C95" w:rsidRDefault="002975B1" w:rsidP="00E73AFD">
            <w:pPr>
              <w:spacing w:line="300" w:lineRule="exact"/>
              <w:jc w:val="left"/>
              <w:rPr>
                <w:rFonts w:hAnsi="ＭＳ 明朝"/>
                <w:szCs w:val="21"/>
              </w:rPr>
            </w:pPr>
          </w:p>
        </w:tc>
        <w:tc>
          <w:tcPr>
            <w:tcW w:w="5931" w:type="dxa"/>
            <w:tcBorders>
              <w:top w:val="single" w:sz="4" w:space="0" w:color="auto"/>
              <w:left w:val="single" w:sz="4" w:space="0" w:color="auto"/>
              <w:bottom w:val="single" w:sz="4" w:space="0" w:color="auto"/>
              <w:right w:val="single" w:sz="4" w:space="0" w:color="auto"/>
            </w:tcBorders>
          </w:tcPr>
          <w:p w:rsidR="002975B1" w:rsidRDefault="002975B1" w:rsidP="00E73AFD">
            <w:pPr>
              <w:spacing w:line="300" w:lineRule="exact"/>
              <w:ind w:leftChars="100" w:left="439" w:hanging="210"/>
              <w:jc w:val="left"/>
              <w:rPr>
                <w:rFonts w:hAnsi="ＭＳ 明朝"/>
                <w:szCs w:val="21"/>
              </w:rPr>
            </w:pPr>
            <w:r w:rsidRPr="00A168AC">
              <w:rPr>
                <w:rFonts w:hAnsi="ＭＳ 明朝" w:hint="eastAsia"/>
                <w:szCs w:val="21"/>
              </w:rPr>
              <w:t>特別支援学校の人的・物的な教育条件の整備にあた</w:t>
            </w:r>
          </w:p>
          <w:p w:rsidR="002975B1" w:rsidRDefault="002975B1" w:rsidP="00E73AFD">
            <w:pPr>
              <w:spacing w:line="300" w:lineRule="exact"/>
            </w:pPr>
            <w:r w:rsidRPr="00A168AC">
              <w:rPr>
                <w:rFonts w:hAnsi="ＭＳ 明朝" w:hint="eastAsia"/>
                <w:szCs w:val="21"/>
              </w:rPr>
              <w:t>っては、批准された</w:t>
            </w:r>
            <w:r>
              <w:rPr>
                <w:rFonts w:hAnsi="ＭＳ 明朝" w:hint="eastAsia"/>
                <w:szCs w:val="21"/>
              </w:rPr>
              <w:t>障がい</w:t>
            </w:r>
            <w:r w:rsidRPr="00A168AC">
              <w:rPr>
                <w:rFonts w:hAnsi="ＭＳ 明朝" w:hint="eastAsia"/>
                <w:szCs w:val="21"/>
              </w:rPr>
              <w:t>者権利条約の精神「他の者との平等」に基づき、必要かつ充分な財政措置を講じて下さい。教職員の配置にあたっては、教職員定数を定めた国の法律（いわゆる「標準法」）を遵守して下さい。</w:t>
            </w:r>
          </w:p>
        </w:tc>
        <w:tc>
          <w:tcPr>
            <w:tcW w:w="3402" w:type="dxa"/>
            <w:tcBorders>
              <w:top w:val="single" w:sz="4" w:space="0" w:color="auto"/>
              <w:left w:val="single" w:sz="4" w:space="0" w:color="auto"/>
              <w:bottom w:val="single" w:sz="4" w:space="0" w:color="auto"/>
              <w:right w:val="single" w:sz="4" w:space="0" w:color="auto"/>
            </w:tcBorders>
          </w:tcPr>
          <w:p w:rsidR="002975B1" w:rsidRPr="00303753" w:rsidRDefault="002975B1" w:rsidP="00E73AFD">
            <w:pPr>
              <w:spacing w:line="300" w:lineRule="exact"/>
              <w:ind w:firstLineChars="100" w:firstLine="229"/>
              <w:rPr>
                <w:rFonts w:hAnsi="ＭＳ 明朝"/>
                <w:szCs w:val="21"/>
              </w:rPr>
            </w:pPr>
            <w:r>
              <w:rPr>
                <w:rFonts w:hAnsi="ＭＳ 明朝" w:hint="eastAsia"/>
                <w:szCs w:val="21"/>
              </w:rPr>
              <w:t>教職員の配置や教育環境の充実については、引き続き努力してまいります。</w:t>
            </w:r>
          </w:p>
          <w:p w:rsidR="002975B1" w:rsidRDefault="002975B1" w:rsidP="00E73AFD">
            <w:pPr>
              <w:spacing w:line="300" w:lineRule="exact"/>
              <w:ind w:firstLineChars="100" w:firstLine="229"/>
              <w:rPr>
                <w:rFonts w:hAnsi="ＭＳ 明朝"/>
                <w:szCs w:val="21"/>
              </w:rPr>
            </w:pPr>
          </w:p>
        </w:tc>
      </w:tr>
    </w:tbl>
    <w:p w:rsidR="002975B1" w:rsidRDefault="002975B1" w:rsidP="00E73AFD">
      <w:pPr>
        <w:spacing w:line="300" w:lineRule="exact"/>
        <w:rPr>
          <w:rFonts w:ascii="ＭＳ ゴシック" w:eastAsia="ＭＳ ゴシック" w:hAnsi="ＭＳ ゴシック"/>
          <w:szCs w:val="21"/>
        </w:rPr>
      </w:pPr>
    </w:p>
    <w:p w:rsidR="002975B1" w:rsidRDefault="002975B1" w:rsidP="00E73AFD">
      <w:pPr>
        <w:spacing w:line="300" w:lineRule="exact"/>
        <w:jc w:val="center"/>
        <w:rPr>
          <w:rFonts w:ascii="ＭＳ ゴシック" w:eastAsia="ＭＳ ゴシック" w:hAnsi="ＭＳ ゴシック"/>
          <w:szCs w:val="21"/>
        </w:rPr>
      </w:pPr>
      <w:r w:rsidRPr="009D4DF5">
        <w:rPr>
          <w:rFonts w:ascii="ＭＳ ゴシック" w:eastAsia="ＭＳ ゴシック" w:hAnsi="ＭＳ ゴシック" w:hint="eastAsia"/>
          <w:szCs w:val="21"/>
        </w:rPr>
        <w:lastRenderedPageBreak/>
        <w:t>地域懇談会で出された意見</w:t>
      </w:r>
      <w:r>
        <w:rPr>
          <w:rFonts w:ascii="ＭＳ ゴシック" w:eastAsia="ＭＳ ゴシック" w:hAnsi="ＭＳ ゴシック" w:hint="eastAsia"/>
          <w:szCs w:val="21"/>
        </w:rPr>
        <w:t>（６月26日松本合同庁舎）</w:t>
      </w:r>
    </w:p>
    <w:p w:rsidR="002975B1" w:rsidRDefault="002975B1" w:rsidP="00E73AFD">
      <w:pPr>
        <w:spacing w:line="300" w:lineRule="exact"/>
        <w:jc w:val="left"/>
        <w:rPr>
          <w:rFonts w:hAnsi="ＭＳ 明朝"/>
          <w:szCs w:val="21"/>
        </w:rPr>
      </w:pPr>
    </w:p>
    <w:p w:rsidR="002975B1" w:rsidRDefault="002975B1" w:rsidP="00E73AFD">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 xml:space="preserve">　中信地区特別支援学校の現状と課題</w:t>
      </w:r>
    </w:p>
    <w:p w:rsidR="002975B1" w:rsidRDefault="002975B1" w:rsidP="00E73AFD">
      <w:pPr>
        <w:spacing w:line="300" w:lineRule="exact"/>
        <w:jc w:val="center"/>
        <w:rPr>
          <w:rFonts w:hAnsi="ＭＳ 明朝"/>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57"/>
        <w:gridCol w:w="5072"/>
        <w:gridCol w:w="4252"/>
      </w:tblGrid>
      <w:tr w:rsidR="002975B1" w:rsidTr="002975B1">
        <w:trPr>
          <w:trHeight w:val="292"/>
        </w:trPr>
        <w:tc>
          <w:tcPr>
            <w:tcW w:w="457" w:type="dxa"/>
            <w:shd w:val="clear" w:color="auto" w:fill="DBE5F1"/>
            <w:vAlign w:val="center"/>
          </w:tcPr>
          <w:p w:rsidR="002975B1" w:rsidRPr="00B920CB" w:rsidRDefault="002975B1" w:rsidP="00E73AFD">
            <w:pPr>
              <w:spacing w:line="300" w:lineRule="exact"/>
              <w:jc w:val="center"/>
              <w:rPr>
                <w:rFonts w:ascii="ＭＳ ゴシック" w:eastAsia="ＭＳ ゴシック" w:hAnsi="ＭＳ ゴシック"/>
                <w:color w:val="B8CCE4"/>
                <w:szCs w:val="21"/>
              </w:rPr>
            </w:pPr>
          </w:p>
        </w:tc>
        <w:tc>
          <w:tcPr>
            <w:tcW w:w="5072" w:type="dxa"/>
            <w:shd w:val="clear" w:color="auto" w:fill="DBE5F1"/>
            <w:vAlign w:val="center"/>
          </w:tcPr>
          <w:p w:rsidR="002975B1" w:rsidRPr="00B920CB" w:rsidRDefault="002975B1" w:rsidP="00E73AFD">
            <w:pPr>
              <w:spacing w:line="30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52" w:type="dxa"/>
            <w:shd w:val="clear" w:color="auto" w:fill="DBE5F1"/>
            <w:vAlign w:val="center"/>
          </w:tcPr>
          <w:p w:rsidR="002975B1" w:rsidRPr="00B920CB" w:rsidRDefault="002975B1" w:rsidP="00E73AFD">
            <w:pPr>
              <w:spacing w:line="300" w:lineRule="exact"/>
              <w:jc w:val="center"/>
              <w:rPr>
                <w:rFonts w:ascii="ＭＳ ゴシック" w:eastAsia="ＭＳ ゴシック" w:hAnsi="ＭＳ ゴシック"/>
                <w:color w:val="000000"/>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354"/>
        </w:trPr>
        <w:tc>
          <w:tcPr>
            <w:tcW w:w="457"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072" w:type="dxa"/>
          </w:tcPr>
          <w:p w:rsidR="002975B1" w:rsidRDefault="002975B1" w:rsidP="00E73AFD">
            <w:pPr>
              <w:spacing w:line="300" w:lineRule="exact"/>
              <w:ind w:firstLineChars="100" w:firstLine="229"/>
              <w:jc w:val="left"/>
              <w:rPr>
                <w:rFonts w:hAnsi="ＭＳ 明朝"/>
                <w:szCs w:val="21"/>
              </w:rPr>
            </w:pPr>
            <w:r>
              <w:rPr>
                <w:rFonts w:hint="eastAsia"/>
              </w:rPr>
              <w:t>松本養護学校の過大化・過密化を少しでも早く解消して欲しい。子どもたちには、公平な教育を受ける権利があると思う。今の状況では、とてもそうは思えない。</w:t>
            </w:r>
          </w:p>
        </w:tc>
        <w:tc>
          <w:tcPr>
            <w:tcW w:w="4252" w:type="dxa"/>
          </w:tcPr>
          <w:p w:rsidR="002975B1" w:rsidRDefault="002975B1" w:rsidP="00E73AFD">
            <w:pPr>
              <w:spacing w:line="300" w:lineRule="exact"/>
              <w:ind w:firstLineChars="100" w:firstLine="229"/>
              <w:rPr>
                <w:rFonts w:hAnsi="ＭＳ 明朝"/>
                <w:szCs w:val="21"/>
              </w:rPr>
            </w:pPr>
            <w:r>
              <w:rPr>
                <w:rFonts w:hAnsi="ＭＳ 明朝" w:hint="eastAsia"/>
                <w:szCs w:val="21"/>
              </w:rPr>
              <w:t>ご意見の趣旨を踏まえ、今後の計画実施に活かしてまいります。</w:t>
            </w:r>
          </w:p>
        </w:tc>
      </w:tr>
      <w:tr w:rsidR="002975B1" w:rsidTr="002975B1">
        <w:trPr>
          <w:trHeight w:val="354"/>
        </w:trPr>
        <w:tc>
          <w:tcPr>
            <w:tcW w:w="457" w:type="dxa"/>
          </w:tcPr>
          <w:p w:rsidR="002975B1" w:rsidRDefault="002975B1" w:rsidP="00E73AFD">
            <w:pPr>
              <w:spacing w:line="300" w:lineRule="exact"/>
              <w:jc w:val="left"/>
              <w:rPr>
                <w:rFonts w:hAnsi="ＭＳ 明朝"/>
                <w:szCs w:val="21"/>
              </w:rPr>
            </w:pPr>
            <w:r>
              <w:rPr>
                <w:rFonts w:hAnsi="ＭＳ 明朝" w:hint="eastAsia"/>
                <w:szCs w:val="21"/>
              </w:rPr>
              <w:t>２</w:t>
            </w:r>
          </w:p>
        </w:tc>
        <w:tc>
          <w:tcPr>
            <w:tcW w:w="5072" w:type="dxa"/>
          </w:tcPr>
          <w:p w:rsidR="002975B1" w:rsidRDefault="002975B1" w:rsidP="00E73AFD">
            <w:pPr>
              <w:spacing w:line="300" w:lineRule="exact"/>
              <w:ind w:firstLineChars="100" w:firstLine="229"/>
              <w:jc w:val="left"/>
            </w:pPr>
            <w:r>
              <w:rPr>
                <w:rFonts w:hint="eastAsia"/>
              </w:rPr>
              <w:t>安曇養護学校も畑に増築棟が建設され、小中のプレイルームも教室に転用してしまっている。</w:t>
            </w:r>
          </w:p>
          <w:p w:rsidR="002975B1" w:rsidRDefault="002975B1" w:rsidP="00E73AFD">
            <w:pPr>
              <w:spacing w:line="300" w:lineRule="exact"/>
              <w:ind w:firstLineChars="100" w:firstLine="229"/>
              <w:jc w:val="left"/>
            </w:pPr>
            <w:r>
              <w:rPr>
                <w:rFonts w:hint="eastAsia"/>
              </w:rPr>
              <w:t>決して安曇養護学校は分教室ができたので、余裕があるというわけではない。</w:t>
            </w:r>
          </w:p>
        </w:tc>
        <w:tc>
          <w:tcPr>
            <w:tcW w:w="4252" w:type="dxa"/>
          </w:tcPr>
          <w:p w:rsidR="002975B1" w:rsidRDefault="002975B1" w:rsidP="00E73AFD">
            <w:pPr>
              <w:spacing w:line="300" w:lineRule="exact"/>
              <w:ind w:firstLineChars="100" w:firstLine="229"/>
              <w:rPr>
                <w:rFonts w:hAnsi="ＭＳ 明朝"/>
                <w:szCs w:val="21"/>
              </w:rPr>
            </w:pPr>
            <w:r>
              <w:rPr>
                <w:rFonts w:hAnsi="ＭＳ 明朝" w:hint="eastAsia"/>
                <w:szCs w:val="21"/>
              </w:rPr>
              <w:t>安曇養護学校については、南安曇農業高校内に高等部分教室を設置して以降、児童生徒数は減少傾向にあり、過密化は緩和されつつあると認識しております。</w:t>
            </w:r>
          </w:p>
        </w:tc>
      </w:tr>
    </w:tbl>
    <w:p w:rsidR="002975B1" w:rsidRPr="00447CA7" w:rsidRDefault="002975B1" w:rsidP="00E73AFD">
      <w:pPr>
        <w:spacing w:line="300" w:lineRule="exact"/>
        <w:jc w:val="left"/>
        <w:rPr>
          <w:rFonts w:hAnsi="ＭＳ 明朝"/>
          <w:szCs w:val="21"/>
        </w:rPr>
      </w:pPr>
    </w:p>
    <w:p w:rsidR="002975B1" w:rsidRDefault="002975B1" w:rsidP="00E73AFD">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 xml:space="preserve">　再編整備の基本方針</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0"/>
        <w:gridCol w:w="20"/>
        <w:gridCol w:w="5072"/>
        <w:gridCol w:w="8"/>
        <w:gridCol w:w="4241"/>
      </w:tblGrid>
      <w:tr w:rsidR="002975B1" w:rsidTr="002975B1">
        <w:trPr>
          <w:trHeight w:val="284"/>
        </w:trPr>
        <w:tc>
          <w:tcPr>
            <w:tcW w:w="9781" w:type="dxa"/>
            <w:gridSpan w:val="5"/>
            <w:tcBorders>
              <w:top w:val="nil"/>
              <w:left w:val="nil"/>
              <w:bottom w:val="nil"/>
              <w:right w:val="nil"/>
            </w:tcBorders>
            <w:shd w:val="clear" w:color="auto" w:fill="auto"/>
            <w:vAlign w:val="center"/>
          </w:tcPr>
          <w:p w:rsidR="002975B1" w:rsidRPr="00B920CB" w:rsidRDefault="002975B1" w:rsidP="00E73AFD">
            <w:pPr>
              <w:spacing w:line="300" w:lineRule="exact"/>
              <w:rPr>
                <w:rFonts w:ascii="ＭＳ ゴシック" w:eastAsia="ＭＳ ゴシック" w:hAnsi="ＭＳ ゴシック"/>
                <w:szCs w:val="21"/>
              </w:rPr>
            </w:pPr>
            <w:r w:rsidRPr="00B920CB">
              <w:rPr>
                <w:rFonts w:ascii="ＭＳ ゴシック" w:eastAsia="ＭＳ ゴシック" w:hAnsi="ＭＳ ゴシック" w:hint="eastAsia"/>
                <w:szCs w:val="21"/>
              </w:rPr>
              <w:t>(1)</w:t>
            </w:r>
            <w:r>
              <w:rPr>
                <w:rFonts w:ascii="ＭＳ ゴシック" w:eastAsia="ＭＳ ゴシック" w:hAnsi="ＭＳ ゴシック" w:hint="eastAsia"/>
                <w:szCs w:val="21"/>
              </w:rPr>
              <w:t xml:space="preserve"> </w:t>
            </w:r>
            <w:r w:rsidRPr="00B920CB">
              <w:rPr>
                <w:rFonts w:ascii="ＭＳ ゴシック" w:eastAsia="ＭＳ ゴシック" w:hAnsi="ＭＳ ゴシック" w:hint="eastAsia"/>
                <w:szCs w:val="21"/>
              </w:rPr>
              <w:t>基本的な考え方</w:t>
            </w:r>
          </w:p>
        </w:tc>
      </w:tr>
      <w:tr w:rsidR="002975B1" w:rsidRPr="00DE58FC" w:rsidTr="002975B1">
        <w:trPr>
          <w:trHeight w:val="300"/>
        </w:trPr>
        <w:tc>
          <w:tcPr>
            <w:tcW w:w="9781" w:type="dxa"/>
            <w:gridSpan w:val="5"/>
            <w:tcBorders>
              <w:top w:val="nil"/>
              <w:left w:val="nil"/>
              <w:bottom w:val="single" w:sz="4" w:space="0" w:color="auto"/>
              <w:right w:val="nil"/>
            </w:tcBorders>
            <w:shd w:val="clear" w:color="auto" w:fill="auto"/>
            <w:vAlign w:val="center"/>
          </w:tcPr>
          <w:p w:rsidR="002975B1" w:rsidRPr="00DE58FC" w:rsidRDefault="002975B1" w:rsidP="00E73AFD">
            <w:pPr>
              <w:spacing w:line="300" w:lineRule="exact"/>
              <w:ind w:firstLineChars="100" w:firstLine="229"/>
              <w:rPr>
                <w:rFonts w:hAnsi="ＭＳ 明朝"/>
                <w:szCs w:val="21"/>
              </w:rPr>
            </w:pPr>
            <w:r w:rsidRPr="00DE58FC">
              <w:rPr>
                <w:rFonts w:hAnsi="ＭＳ 明朝" w:hint="eastAsia"/>
                <w:szCs w:val="21"/>
              </w:rPr>
              <w:t>①　特別支援学校の新設・他の施設の活用について</w:t>
            </w:r>
          </w:p>
        </w:tc>
      </w:tr>
      <w:tr w:rsidR="002975B1" w:rsidTr="002975B1">
        <w:trPr>
          <w:trHeight w:val="265"/>
        </w:trPr>
        <w:tc>
          <w:tcPr>
            <w:tcW w:w="440" w:type="dxa"/>
            <w:shd w:val="clear" w:color="auto" w:fill="C6D9F1"/>
            <w:vAlign w:val="center"/>
          </w:tcPr>
          <w:p w:rsidR="002975B1" w:rsidRDefault="002975B1" w:rsidP="00E73AFD">
            <w:pPr>
              <w:spacing w:line="300" w:lineRule="exact"/>
              <w:jc w:val="center"/>
              <w:rPr>
                <w:rFonts w:hAnsi="ＭＳ 明朝"/>
                <w:szCs w:val="21"/>
              </w:rPr>
            </w:pPr>
          </w:p>
        </w:tc>
        <w:tc>
          <w:tcPr>
            <w:tcW w:w="5100" w:type="dxa"/>
            <w:gridSpan w:val="3"/>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41" w:type="dxa"/>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976"/>
        </w:trPr>
        <w:tc>
          <w:tcPr>
            <w:tcW w:w="440" w:type="dxa"/>
          </w:tcPr>
          <w:p w:rsidR="002975B1" w:rsidRPr="00DE58FC" w:rsidRDefault="002975B1" w:rsidP="00E73AFD">
            <w:pPr>
              <w:spacing w:line="300" w:lineRule="exact"/>
              <w:rPr>
                <w:rFonts w:hAnsi="ＭＳ 明朝"/>
                <w:szCs w:val="21"/>
              </w:rPr>
            </w:pPr>
            <w:r w:rsidRPr="00DE58FC">
              <w:rPr>
                <w:rFonts w:hAnsi="ＭＳ 明朝" w:hint="eastAsia"/>
                <w:szCs w:val="21"/>
              </w:rPr>
              <w:t>１</w:t>
            </w:r>
          </w:p>
        </w:tc>
        <w:tc>
          <w:tcPr>
            <w:tcW w:w="5100" w:type="dxa"/>
            <w:gridSpan w:val="3"/>
          </w:tcPr>
          <w:p w:rsidR="002975B1" w:rsidRDefault="002975B1" w:rsidP="00E73AFD">
            <w:pPr>
              <w:spacing w:line="300" w:lineRule="exact"/>
              <w:ind w:firstLineChars="100" w:firstLine="229"/>
            </w:pPr>
            <w:r>
              <w:rPr>
                <w:rFonts w:hint="eastAsia"/>
              </w:rPr>
              <w:t>知的障がいの方が圧倒的に増えているという現実を踏まえ、公平な教育的観点から新しい養護学校の建設を進めて欲しい。</w:t>
            </w:r>
          </w:p>
        </w:tc>
        <w:tc>
          <w:tcPr>
            <w:tcW w:w="4241" w:type="dxa"/>
            <w:vMerge w:val="restart"/>
          </w:tcPr>
          <w:p w:rsidR="002975B1" w:rsidRDefault="002975B1" w:rsidP="00E73AFD">
            <w:pPr>
              <w:spacing w:line="300" w:lineRule="exact"/>
              <w:ind w:firstLineChars="100" w:firstLine="229"/>
              <w:rPr>
                <w:rFonts w:hAnsi="ＭＳ 明朝"/>
                <w:szCs w:val="21"/>
              </w:rPr>
            </w:pPr>
            <w:r>
              <w:rPr>
                <w:rFonts w:hAnsi="ＭＳ 明朝" w:hint="eastAsia"/>
                <w:szCs w:val="21"/>
              </w:rPr>
              <w:t>過大化・過密化している特別支援学校の課題、児童生徒数の少ない特別支援学校の課題、双方の課題を解決する方法として、中信地区の再編を行うことが望ましいとの考え方に基づき、計画（案）を作成しました。</w:t>
            </w:r>
          </w:p>
          <w:p w:rsidR="002975B1" w:rsidRDefault="002975B1" w:rsidP="00E73AFD">
            <w:pPr>
              <w:spacing w:line="300" w:lineRule="exact"/>
              <w:ind w:firstLineChars="100" w:firstLine="229"/>
              <w:rPr>
                <w:rFonts w:ascii="ＭＳ ゴシック" w:eastAsia="ＭＳ ゴシック" w:hAnsi="ＭＳ ゴシック"/>
                <w:szCs w:val="21"/>
              </w:rPr>
            </w:pPr>
          </w:p>
        </w:tc>
      </w:tr>
      <w:tr w:rsidR="002975B1" w:rsidTr="002975B1">
        <w:trPr>
          <w:trHeight w:val="1425"/>
        </w:trPr>
        <w:tc>
          <w:tcPr>
            <w:tcW w:w="440" w:type="dxa"/>
          </w:tcPr>
          <w:p w:rsidR="002975B1" w:rsidRPr="00DE58FC" w:rsidRDefault="002975B1" w:rsidP="00E73AFD">
            <w:pPr>
              <w:spacing w:line="300" w:lineRule="exact"/>
              <w:rPr>
                <w:rFonts w:hAnsi="ＭＳ 明朝"/>
                <w:szCs w:val="21"/>
              </w:rPr>
            </w:pPr>
            <w:r>
              <w:rPr>
                <w:rFonts w:hAnsi="ＭＳ 明朝" w:hint="eastAsia"/>
                <w:szCs w:val="21"/>
              </w:rPr>
              <w:t>２</w:t>
            </w:r>
          </w:p>
          <w:p w:rsidR="002975B1" w:rsidRPr="00DE58FC" w:rsidRDefault="002975B1" w:rsidP="00E73AFD">
            <w:pPr>
              <w:spacing w:line="300" w:lineRule="exact"/>
              <w:rPr>
                <w:rFonts w:hAnsi="ＭＳ 明朝"/>
                <w:szCs w:val="21"/>
              </w:rPr>
            </w:pPr>
          </w:p>
        </w:tc>
        <w:tc>
          <w:tcPr>
            <w:tcW w:w="5100" w:type="dxa"/>
            <w:gridSpan w:val="3"/>
          </w:tcPr>
          <w:p w:rsidR="002975B1" w:rsidRDefault="002975B1" w:rsidP="00E73AFD">
            <w:pPr>
              <w:spacing w:line="300" w:lineRule="exact"/>
              <w:ind w:firstLineChars="100" w:firstLine="229"/>
            </w:pPr>
            <w:r>
              <w:rPr>
                <w:rFonts w:hint="eastAsia"/>
              </w:rPr>
              <w:t>松本養護学校の現状は、本当にひどいなと思うが、解決の方法を今まで打ち出さないでいて、急に盲・ろうの生徒が減っているので、そこにとりあえずやればいいということではないと思う。</w:t>
            </w:r>
          </w:p>
        </w:tc>
        <w:tc>
          <w:tcPr>
            <w:tcW w:w="4241" w:type="dxa"/>
            <w:vMerge/>
          </w:tcPr>
          <w:p w:rsidR="002975B1" w:rsidRDefault="002975B1" w:rsidP="00E73AFD">
            <w:pPr>
              <w:spacing w:line="300" w:lineRule="exact"/>
            </w:pPr>
          </w:p>
        </w:tc>
      </w:tr>
      <w:tr w:rsidR="002975B1" w:rsidTr="002975B1">
        <w:trPr>
          <w:trHeight w:val="748"/>
        </w:trPr>
        <w:tc>
          <w:tcPr>
            <w:tcW w:w="440" w:type="dxa"/>
          </w:tcPr>
          <w:p w:rsidR="002975B1" w:rsidRDefault="002975B1" w:rsidP="00E73AFD">
            <w:pPr>
              <w:spacing w:line="300" w:lineRule="exact"/>
              <w:rPr>
                <w:rFonts w:hAnsi="ＭＳ 明朝"/>
                <w:szCs w:val="21"/>
              </w:rPr>
            </w:pPr>
            <w:r>
              <w:rPr>
                <w:rFonts w:hAnsi="ＭＳ 明朝" w:hint="eastAsia"/>
                <w:szCs w:val="21"/>
              </w:rPr>
              <w:t>３</w:t>
            </w:r>
          </w:p>
        </w:tc>
        <w:tc>
          <w:tcPr>
            <w:tcW w:w="5100" w:type="dxa"/>
            <w:gridSpan w:val="3"/>
          </w:tcPr>
          <w:p w:rsidR="002975B1" w:rsidRDefault="002975B1" w:rsidP="00E73AFD">
            <w:pPr>
              <w:spacing w:line="300" w:lineRule="exact"/>
              <w:ind w:firstLineChars="100" w:firstLine="229"/>
            </w:pPr>
            <w:r>
              <w:rPr>
                <w:rFonts w:hint="eastAsia"/>
              </w:rPr>
              <w:t>今、養護学校が足りないといって、それを盲学校に持ってくるというのは、絶対に無理だと思う。</w:t>
            </w:r>
          </w:p>
        </w:tc>
        <w:tc>
          <w:tcPr>
            <w:tcW w:w="4241" w:type="dxa"/>
            <w:vMerge/>
          </w:tcPr>
          <w:p w:rsidR="002975B1" w:rsidRDefault="002975B1" w:rsidP="00E73AFD">
            <w:pPr>
              <w:spacing w:line="300" w:lineRule="exact"/>
            </w:pPr>
          </w:p>
        </w:tc>
      </w:tr>
      <w:tr w:rsidR="002975B1" w:rsidTr="002975B1">
        <w:trPr>
          <w:trHeight w:val="480"/>
        </w:trPr>
        <w:tc>
          <w:tcPr>
            <w:tcW w:w="440" w:type="dxa"/>
          </w:tcPr>
          <w:p w:rsidR="002975B1" w:rsidRDefault="002975B1" w:rsidP="00E73AFD">
            <w:pPr>
              <w:spacing w:line="300" w:lineRule="exact"/>
              <w:rPr>
                <w:rFonts w:hAnsi="ＭＳ 明朝"/>
                <w:szCs w:val="21"/>
              </w:rPr>
            </w:pPr>
            <w:r>
              <w:rPr>
                <w:rFonts w:hAnsi="ＭＳ 明朝" w:hint="eastAsia"/>
                <w:szCs w:val="21"/>
              </w:rPr>
              <w:t>４</w:t>
            </w:r>
          </w:p>
        </w:tc>
        <w:tc>
          <w:tcPr>
            <w:tcW w:w="5100" w:type="dxa"/>
            <w:gridSpan w:val="3"/>
          </w:tcPr>
          <w:p w:rsidR="002975B1" w:rsidRDefault="002975B1" w:rsidP="00E73AFD">
            <w:pPr>
              <w:spacing w:line="300" w:lineRule="exact"/>
              <w:ind w:firstLineChars="100" w:firstLine="229"/>
            </w:pPr>
            <w:r>
              <w:rPr>
                <w:rFonts w:hint="eastAsia"/>
              </w:rPr>
              <w:t>養護学校の過密化は、特別支援学校、県の中だけで処理できる問題ではないと思う。地域、松本市、中信地区の地域全体として考えるということにはならないのか。</w:t>
            </w:r>
          </w:p>
        </w:tc>
        <w:tc>
          <w:tcPr>
            <w:tcW w:w="4241" w:type="dxa"/>
            <w:vMerge w:val="restart"/>
            <w:tcBorders>
              <w:top w:val="nil"/>
            </w:tcBorders>
          </w:tcPr>
          <w:p w:rsidR="002975B1" w:rsidRDefault="002975B1" w:rsidP="00E73AFD">
            <w:pPr>
              <w:spacing w:line="300" w:lineRule="exact"/>
              <w:ind w:firstLineChars="100" w:firstLine="229"/>
              <w:rPr>
                <w:rFonts w:hAnsi="ＭＳ 明朝"/>
                <w:szCs w:val="21"/>
              </w:rPr>
            </w:pPr>
            <w:r>
              <w:rPr>
                <w:rFonts w:hint="eastAsia"/>
              </w:rPr>
              <w:t>地域の関係者・有識者からなる</w:t>
            </w:r>
            <w:r>
              <w:rPr>
                <w:rFonts w:hAnsi="ＭＳ 明朝" w:hint="eastAsia"/>
                <w:szCs w:val="21"/>
              </w:rPr>
              <w:t>連携協議会の検討結果を受け、中信地区特別支援学校の児童生徒数の動向や児童生徒の教育的ニーズに応じた教育の充実など、総合的な検討を行った上で、再編整備計画（案）を作成しました。</w:t>
            </w:r>
          </w:p>
          <w:p w:rsidR="002975B1" w:rsidRPr="0072040F" w:rsidRDefault="002975B1" w:rsidP="00E73AFD">
            <w:pPr>
              <w:spacing w:line="300" w:lineRule="exact"/>
              <w:ind w:firstLineChars="100" w:firstLine="229"/>
            </w:pPr>
          </w:p>
        </w:tc>
      </w:tr>
      <w:tr w:rsidR="002975B1" w:rsidTr="002975B1">
        <w:trPr>
          <w:trHeight w:val="525"/>
        </w:trPr>
        <w:tc>
          <w:tcPr>
            <w:tcW w:w="440" w:type="dxa"/>
            <w:tcBorders>
              <w:bottom w:val="single" w:sz="4" w:space="0" w:color="auto"/>
            </w:tcBorders>
          </w:tcPr>
          <w:p w:rsidR="002975B1" w:rsidRPr="00DE58FC" w:rsidRDefault="002975B1" w:rsidP="00E73AFD">
            <w:pPr>
              <w:spacing w:line="300" w:lineRule="exact"/>
              <w:rPr>
                <w:rFonts w:hAnsi="ＭＳ 明朝"/>
                <w:szCs w:val="21"/>
              </w:rPr>
            </w:pPr>
            <w:r>
              <w:rPr>
                <w:rFonts w:hAnsi="ＭＳ 明朝" w:hint="eastAsia"/>
                <w:szCs w:val="21"/>
              </w:rPr>
              <w:t>５</w:t>
            </w:r>
          </w:p>
        </w:tc>
        <w:tc>
          <w:tcPr>
            <w:tcW w:w="5100" w:type="dxa"/>
            <w:gridSpan w:val="3"/>
            <w:tcBorders>
              <w:top w:val="single" w:sz="4" w:space="0" w:color="auto"/>
              <w:bottom w:val="single" w:sz="4" w:space="0" w:color="auto"/>
            </w:tcBorders>
          </w:tcPr>
          <w:p w:rsidR="002975B1" w:rsidRDefault="002975B1" w:rsidP="00E73AFD">
            <w:pPr>
              <w:spacing w:line="300" w:lineRule="exact"/>
              <w:ind w:firstLineChars="100" w:firstLine="229"/>
            </w:pPr>
            <w:r>
              <w:rPr>
                <w:rFonts w:hint="eastAsia"/>
              </w:rPr>
              <w:t>県の施設、小中学校の空き教室にアプローチは、全くされなかったのか。</w:t>
            </w:r>
          </w:p>
        </w:tc>
        <w:tc>
          <w:tcPr>
            <w:tcW w:w="4241" w:type="dxa"/>
            <w:vMerge/>
            <w:tcBorders>
              <w:bottom w:val="single" w:sz="4" w:space="0" w:color="auto"/>
            </w:tcBorders>
          </w:tcPr>
          <w:p w:rsidR="002975B1" w:rsidRPr="00EA65D1" w:rsidRDefault="002975B1" w:rsidP="00E73AFD">
            <w:pPr>
              <w:spacing w:line="300" w:lineRule="exact"/>
            </w:pPr>
          </w:p>
        </w:tc>
      </w:tr>
      <w:tr w:rsidR="002975B1" w:rsidTr="002975B1">
        <w:trPr>
          <w:trHeight w:val="144"/>
        </w:trPr>
        <w:tc>
          <w:tcPr>
            <w:tcW w:w="9781" w:type="dxa"/>
            <w:gridSpan w:val="5"/>
            <w:tcBorders>
              <w:top w:val="single" w:sz="4" w:space="0" w:color="auto"/>
              <w:left w:val="nil"/>
              <w:bottom w:val="nil"/>
              <w:right w:val="nil"/>
            </w:tcBorders>
            <w:shd w:val="clear" w:color="auto" w:fill="FFFFFF"/>
            <w:vAlign w:val="center"/>
          </w:tcPr>
          <w:p w:rsidR="002975B1" w:rsidRDefault="002975B1" w:rsidP="00E73AFD">
            <w:pPr>
              <w:spacing w:line="300" w:lineRule="exact"/>
              <w:ind w:firstLineChars="100" w:firstLine="229"/>
              <w:rPr>
                <w:rFonts w:ascii="ＭＳ ゴシック" w:eastAsia="ＭＳ ゴシック" w:hAnsi="ＭＳ ゴシック"/>
                <w:szCs w:val="21"/>
              </w:rPr>
            </w:pPr>
          </w:p>
          <w:p w:rsidR="002975B1" w:rsidRDefault="002975B1" w:rsidP="00E73AFD">
            <w:pPr>
              <w:spacing w:line="300" w:lineRule="exact"/>
              <w:ind w:firstLineChars="100" w:firstLine="229"/>
              <w:rPr>
                <w:rFonts w:ascii="ＭＳ ゴシック" w:eastAsia="ＭＳ ゴシック" w:hAnsi="ＭＳ ゴシック"/>
                <w:szCs w:val="21"/>
              </w:rPr>
            </w:pPr>
          </w:p>
          <w:p w:rsidR="002975B1" w:rsidRDefault="002975B1" w:rsidP="00E73AFD">
            <w:pPr>
              <w:spacing w:line="300" w:lineRule="exact"/>
              <w:ind w:firstLineChars="100" w:firstLine="229"/>
              <w:rPr>
                <w:rFonts w:ascii="ＭＳ ゴシック" w:eastAsia="ＭＳ ゴシック" w:hAnsi="ＭＳ ゴシック"/>
                <w:szCs w:val="21"/>
              </w:rPr>
            </w:pPr>
          </w:p>
          <w:p w:rsidR="002975B1" w:rsidRDefault="002975B1" w:rsidP="00E73AFD">
            <w:pPr>
              <w:spacing w:line="300" w:lineRule="exact"/>
              <w:ind w:firstLineChars="100" w:firstLine="229"/>
              <w:rPr>
                <w:rFonts w:ascii="ＭＳ ゴシック" w:eastAsia="ＭＳ ゴシック" w:hAnsi="ＭＳ ゴシック"/>
                <w:szCs w:val="21"/>
              </w:rPr>
            </w:pPr>
          </w:p>
          <w:p w:rsidR="00BE348F" w:rsidRDefault="00BE348F" w:rsidP="00E73AFD">
            <w:pPr>
              <w:spacing w:line="300" w:lineRule="exact"/>
              <w:ind w:firstLineChars="100" w:firstLine="229"/>
              <w:rPr>
                <w:rFonts w:ascii="ＭＳ ゴシック" w:eastAsia="ＭＳ ゴシック" w:hAnsi="ＭＳ ゴシック"/>
                <w:szCs w:val="21"/>
              </w:rPr>
            </w:pPr>
          </w:p>
          <w:p w:rsidR="002975B1" w:rsidRDefault="002975B1" w:rsidP="00E73AFD">
            <w:pPr>
              <w:spacing w:line="300" w:lineRule="exact"/>
              <w:ind w:firstLineChars="100" w:firstLine="229"/>
              <w:rPr>
                <w:rFonts w:ascii="ＭＳ ゴシック" w:eastAsia="ＭＳ ゴシック" w:hAnsi="ＭＳ ゴシック"/>
                <w:szCs w:val="21"/>
              </w:rPr>
            </w:pPr>
          </w:p>
          <w:p w:rsidR="002975B1" w:rsidRDefault="002975B1" w:rsidP="00E73AFD">
            <w:pPr>
              <w:spacing w:line="300" w:lineRule="exact"/>
              <w:ind w:firstLineChars="100" w:firstLine="229"/>
              <w:rPr>
                <w:rFonts w:ascii="ＭＳ ゴシック" w:eastAsia="ＭＳ ゴシック" w:hAnsi="ＭＳ ゴシック"/>
                <w:szCs w:val="21"/>
              </w:rPr>
            </w:pPr>
          </w:p>
          <w:p w:rsidR="002975B1" w:rsidRDefault="002975B1" w:rsidP="00E73AFD">
            <w:pPr>
              <w:spacing w:line="300" w:lineRule="exact"/>
              <w:ind w:firstLineChars="100" w:firstLine="229"/>
              <w:rPr>
                <w:rFonts w:ascii="ＭＳ ゴシック" w:eastAsia="ＭＳ ゴシック" w:hAnsi="ＭＳ ゴシック"/>
                <w:szCs w:val="21"/>
              </w:rPr>
            </w:pPr>
          </w:p>
          <w:p w:rsidR="002975B1" w:rsidRDefault="00690C5D" w:rsidP="00E73AFD">
            <w:pPr>
              <w:spacing w:line="300" w:lineRule="exact"/>
              <w:ind w:firstLineChars="100" w:firstLine="229"/>
              <w:rPr>
                <w:rFonts w:ascii="ＭＳ ゴシック" w:eastAsia="ＭＳ ゴシック" w:hAnsi="ＭＳ ゴシック"/>
                <w:szCs w:val="21"/>
              </w:rPr>
            </w:pPr>
            <w:r>
              <w:rPr>
                <w:rFonts w:ascii="ＭＳ ゴシック" w:eastAsia="ＭＳ ゴシック" w:hAnsi="ＭＳ ゴシック"/>
                <w:noProof/>
                <w:szCs w:val="21"/>
              </w:rPr>
              <w:pict>
                <v:rect id="_x0000_s1215" style="position:absolute;left:0;text-align:left;margin-left:-25.65pt;margin-top:-30.55pt;width:524.5pt;height:45.4pt;z-index:252573184" strokecolor="white">
                  <v:textbox inset="5.85pt,.7pt,5.85pt,.7pt"/>
                </v:rect>
              </w:pict>
            </w:r>
          </w:p>
          <w:p w:rsidR="002975B1" w:rsidRDefault="002975B1" w:rsidP="00E73AFD">
            <w:pPr>
              <w:spacing w:line="300" w:lineRule="exact"/>
              <w:ind w:firstLineChars="100" w:firstLine="229"/>
              <w:rPr>
                <w:rFonts w:ascii="ＭＳ ゴシック" w:eastAsia="ＭＳ ゴシック" w:hAnsi="ＭＳ ゴシック"/>
                <w:szCs w:val="21"/>
              </w:rPr>
            </w:pPr>
          </w:p>
        </w:tc>
      </w:tr>
      <w:tr w:rsidR="002975B1" w:rsidTr="002975B1">
        <w:trPr>
          <w:trHeight w:val="144"/>
        </w:trPr>
        <w:tc>
          <w:tcPr>
            <w:tcW w:w="9781" w:type="dxa"/>
            <w:gridSpan w:val="5"/>
            <w:tcBorders>
              <w:top w:val="nil"/>
              <w:left w:val="nil"/>
              <w:bottom w:val="single" w:sz="4" w:space="0" w:color="auto"/>
              <w:right w:val="nil"/>
            </w:tcBorders>
            <w:shd w:val="clear" w:color="auto" w:fill="FFFFFF"/>
            <w:vAlign w:val="center"/>
          </w:tcPr>
          <w:p w:rsidR="002975B1" w:rsidRPr="00DE1514" w:rsidRDefault="002975B1" w:rsidP="00E73AFD">
            <w:pPr>
              <w:spacing w:line="300" w:lineRule="exact"/>
              <w:ind w:firstLineChars="100" w:firstLine="229"/>
              <w:rPr>
                <w:rFonts w:hAnsi="ＭＳ 明朝"/>
                <w:szCs w:val="21"/>
              </w:rPr>
            </w:pPr>
            <w:r w:rsidRPr="00DE1514">
              <w:rPr>
                <w:rFonts w:hAnsi="ＭＳ 明朝" w:hint="eastAsia"/>
                <w:szCs w:val="21"/>
              </w:rPr>
              <w:lastRenderedPageBreak/>
              <w:t>②　松本盲学校に係る施設整備について</w:t>
            </w:r>
          </w:p>
        </w:tc>
      </w:tr>
      <w:tr w:rsidR="002975B1" w:rsidTr="002975B1">
        <w:trPr>
          <w:trHeight w:val="242"/>
        </w:trPr>
        <w:tc>
          <w:tcPr>
            <w:tcW w:w="460" w:type="dxa"/>
            <w:gridSpan w:val="2"/>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072" w:type="dxa"/>
            <w:tcBorders>
              <w:bottom w:val="single" w:sz="4" w:space="0" w:color="auto"/>
            </w:tcBorders>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49" w:type="dxa"/>
            <w:gridSpan w:val="2"/>
            <w:tcBorders>
              <w:bottom w:val="single" w:sz="4" w:space="0" w:color="auto"/>
            </w:tcBorders>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1504"/>
        </w:trPr>
        <w:tc>
          <w:tcPr>
            <w:tcW w:w="460" w:type="dxa"/>
            <w:gridSpan w:val="2"/>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072" w:type="dxa"/>
            <w:tcBorders>
              <w:bottom w:val="single" w:sz="4" w:space="0" w:color="auto"/>
            </w:tcBorders>
          </w:tcPr>
          <w:p w:rsidR="002975B1" w:rsidRDefault="002975B1" w:rsidP="00E73AFD">
            <w:pPr>
              <w:spacing w:line="300" w:lineRule="exact"/>
              <w:ind w:firstLineChars="100" w:firstLine="229"/>
              <w:jc w:val="left"/>
            </w:pPr>
            <w:r>
              <w:rPr>
                <w:rFonts w:hint="eastAsia"/>
              </w:rPr>
              <w:t>分教室の定員が何人だから、どのくらいの教室がいるかということが全く分からない中で、来年から実施されれば、養護学校の生徒がだんだん増えて、盲学校の主体性がなくなっていくという問題が起こるのではないかと思う。</w:t>
            </w:r>
          </w:p>
        </w:tc>
        <w:tc>
          <w:tcPr>
            <w:tcW w:w="4249" w:type="dxa"/>
            <w:gridSpan w:val="2"/>
            <w:tcBorders>
              <w:bottom w:val="single" w:sz="4" w:space="0" w:color="auto"/>
            </w:tcBorders>
          </w:tcPr>
          <w:p w:rsidR="002975B1" w:rsidRDefault="002975B1" w:rsidP="00E73AFD">
            <w:pPr>
              <w:spacing w:line="300" w:lineRule="exact"/>
              <w:ind w:firstLineChars="100" w:firstLine="229"/>
              <w:jc w:val="left"/>
              <w:rPr>
                <w:rFonts w:hAnsi="ＭＳ 明朝"/>
                <w:szCs w:val="21"/>
              </w:rPr>
            </w:pPr>
            <w:r>
              <w:rPr>
                <w:rFonts w:hint="eastAsia"/>
              </w:rPr>
              <w:t>高等部分教室については、各学年１学級（募集人員８人程度）を想定しております。この点を明確にするため、計画（案）の記載内容（４（１）高等部段階の就労支援の充実を視点にした教育環境の整備）を一部修正しました。</w:t>
            </w:r>
          </w:p>
        </w:tc>
      </w:tr>
      <w:tr w:rsidR="002975B1" w:rsidTr="002975B1">
        <w:trPr>
          <w:trHeight w:val="409"/>
        </w:trPr>
        <w:tc>
          <w:tcPr>
            <w:tcW w:w="460" w:type="dxa"/>
            <w:gridSpan w:val="2"/>
          </w:tcPr>
          <w:p w:rsidR="002975B1" w:rsidRDefault="002975B1" w:rsidP="00E73AFD">
            <w:pPr>
              <w:spacing w:line="300" w:lineRule="exact"/>
              <w:jc w:val="left"/>
              <w:rPr>
                <w:rFonts w:hAnsi="ＭＳ 明朝"/>
                <w:szCs w:val="21"/>
              </w:rPr>
            </w:pPr>
            <w:r>
              <w:rPr>
                <w:rFonts w:hAnsi="ＭＳ 明朝" w:hint="eastAsia"/>
                <w:szCs w:val="21"/>
              </w:rPr>
              <w:t>２</w:t>
            </w:r>
          </w:p>
        </w:tc>
        <w:tc>
          <w:tcPr>
            <w:tcW w:w="5072" w:type="dxa"/>
          </w:tcPr>
          <w:p w:rsidR="002975B1" w:rsidRDefault="002975B1" w:rsidP="00E73AFD">
            <w:pPr>
              <w:spacing w:line="300" w:lineRule="exact"/>
              <w:ind w:firstLineChars="100" w:firstLine="229"/>
              <w:jc w:val="left"/>
            </w:pPr>
            <w:r>
              <w:rPr>
                <w:rFonts w:hint="eastAsia"/>
              </w:rPr>
              <w:t>施設改修を平成28年度から同時進行でやるということで、もともと少ない教室数で営まれている松本盲学校の教室数が足りるのか心配。</w:t>
            </w:r>
          </w:p>
          <w:p w:rsidR="002975B1" w:rsidRDefault="002975B1" w:rsidP="00E73AFD">
            <w:pPr>
              <w:spacing w:line="300" w:lineRule="exact"/>
              <w:ind w:firstLineChars="100" w:firstLine="229"/>
              <w:jc w:val="left"/>
            </w:pPr>
            <w:r>
              <w:rPr>
                <w:rFonts w:hint="eastAsia"/>
              </w:rPr>
              <w:t>視覚障がい教育のための専門的な教室もあり、そういった教室はなくすわけにはいかない。</w:t>
            </w:r>
          </w:p>
        </w:tc>
        <w:tc>
          <w:tcPr>
            <w:tcW w:w="4249" w:type="dxa"/>
            <w:gridSpan w:val="2"/>
            <w:vMerge w:val="restart"/>
          </w:tcPr>
          <w:p w:rsidR="002975B1" w:rsidRDefault="002975B1" w:rsidP="00E73AFD">
            <w:pPr>
              <w:spacing w:line="300" w:lineRule="exact"/>
              <w:ind w:firstLineChars="100" w:firstLine="229"/>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p w:rsidR="002975B1" w:rsidRDefault="002975B1" w:rsidP="00E73AFD">
            <w:pPr>
              <w:spacing w:line="300" w:lineRule="exact"/>
              <w:ind w:firstLineChars="100" w:firstLine="229"/>
            </w:pPr>
            <w:r>
              <w:rPr>
                <w:rFonts w:hint="eastAsia"/>
              </w:rPr>
              <w:t>また、あらかじめ必要な改修等を行ってから分教室等を設置します。この点を明確にするため、計画（案）の記載内容（再編整備に係るスケジュール）を一部修正しました。</w:t>
            </w:r>
          </w:p>
          <w:p w:rsidR="002975B1" w:rsidRPr="00DC5115" w:rsidRDefault="002975B1" w:rsidP="00E73AFD">
            <w:pPr>
              <w:spacing w:line="300" w:lineRule="exact"/>
              <w:ind w:firstLineChars="100" w:firstLine="229"/>
            </w:pPr>
          </w:p>
          <w:p w:rsidR="002975B1" w:rsidRDefault="002975B1" w:rsidP="00E73AFD">
            <w:pPr>
              <w:spacing w:line="300" w:lineRule="exact"/>
              <w:jc w:val="left"/>
              <w:rPr>
                <w:rFonts w:hAnsi="ＭＳ 明朝"/>
                <w:szCs w:val="21"/>
              </w:rPr>
            </w:pPr>
            <w:r w:rsidDel="0072040F">
              <w:rPr>
                <w:rFonts w:hint="eastAsia"/>
              </w:rPr>
              <w:t xml:space="preserve"> </w:t>
            </w:r>
          </w:p>
        </w:tc>
      </w:tr>
      <w:tr w:rsidR="002975B1" w:rsidTr="002975B1">
        <w:trPr>
          <w:trHeight w:val="517"/>
        </w:trPr>
        <w:tc>
          <w:tcPr>
            <w:tcW w:w="460" w:type="dxa"/>
            <w:gridSpan w:val="2"/>
          </w:tcPr>
          <w:p w:rsidR="002975B1" w:rsidRDefault="002975B1" w:rsidP="00E73AFD">
            <w:pPr>
              <w:spacing w:line="300" w:lineRule="exact"/>
              <w:jc w:val="left"/>
              <w:rPr>
                <w:rFonts w:hAnsi="ＭＳ 明朝"/>
                <w:szCs w:val="21"/>
              </w:rPr>
            </w:pPr>
            <w:r>
              <w:rPr>
                <w:rFonts w:hAnsi="ＭＳ 明朝" w:hint="eastAsia"/>
                <w:szCs w:val="21"/>
              </w:rPr>
              <w:t>３</w:t>
            </w:r>
          </w:p>
        </w:tc>
        <w:tc>
          <w:tcPr>
            <w:tcW w:w="5072" w:type="dxa"/>
          </w:tcPr>
          <w:p w:rsidR="002975B1" w:rsidRDefault="002975B1" w:rsidP="00E73AFD">
            <w:pPr>
              <w:spacing w:line="300" w:lineRule="exact"/>
              <w:ind w:firstLineChars="100" w:firstLine="229"/>
              <w:jc w:val="left"/>
            </w:pPr>
            <w:r>
              <w:rPr>
                <w:rFonts w:hint="eastAsia"/>
              </w:rPr>
              <w:t>教室は、学校の児童生徒数が少ないから少なくて済むのというわけではない。</w:t>
            </w:r>
          </w:p>
        </w:tc>
        <w:tc>
          <w:tcPr>
            <w:tcW w:w="4249" w:type="dxa"/>
            <w:gridSpan w:val="2"/>
            <w:vMerge/>
          </w:tcPr>
          <w:p w:rsidR="002975B1" w:rsidRDefault="002975B1" w:rsidP="00E73AFD">
            <w:pPr>
              <w:spacing w:line="300" w:lineRule="exact"/>
              <w:ind w:firstLineChars="100" w:firstLine="229"/>
              <w:rPr>
                <w:rFonts w:hAnsi="ＭＳ 明朝"/>
                <w:szCs w:val="21"/>
              </w:rPr>
            </w:pPr>
          </w:p>
        </w:tc>
      </w:tr>
      <w:tr w:rsidR="002975B1" w:rsidTr="002975B1">
        <w:trPr>
          <w:trHeight w:val="660"/>
        </w:trPr>
        <w:tc>
          <w:tcPr>
            <w:tcW w:w="460" w:type="dxa"/>
            <w:gridSpan w:val="2"/>
          </w:tcPr>
          <w:p w:rsidR="002975B1" w:rsidRDefault="002975B1" w:rsidP="00E73AFD">
            <w:pPr>
              <w:spacing w:line="300" w:lineRule="exact"/>
              <w:jc w:val="left"/>
              <w:rPr>
                <w:rFonts w:hAnsi="ＭＳ 明朝"/>
                <w:szCs w:val="21"/>
              </w:rPr>
            </w:pPr>
            <w:r>
              <w:rPr>
                <w:rFonts w:hAnsi="ＭＳ 明朝" w:hint="eastAsia"/>
                <w:szCs w:val="21"/>
              </w:rPr>
              <w:t>４</w:t>
            </w:r>
          </w:p>
        </w:tc>
        <w:tc>
          <w:tcPr>
            <w:tcW w:w="5072" w:type="dxa"/>
          </w:tcPr>
          <w:p w:rsidR="002975B1" w:rsidRDefault="002975B1" w:rsidP="00E73AFD">
            <w:pPr>
              <w:spacing w:line="300" w:lineRule="exact"/>
              <w:ind w:firstLineChars="100" w:firstLine="229"/>
              <w:jc w:val="left"/>
            </w:pPr>
            <w:r>
              <w:rPr>
                <w:rFonts w:hint="eastAsia"/>
              </w:rPr>
              <w:t>施設に限界のある盲学校では、豊かな作業学習ができるのか。是非とも考えていただきたい。</w:t>
            </w:r>
          </w:p>
        </w:tc>
        <w:tc>
          <w:tcPr>
            <w:tcW w:w="4249" w:type="dxa"/>
            <w:gridSpan w:val="2"/>
            <w:vMerge/>
          </w:tcPr>
          <w:p w:rsidR="002975B1" w:rsidRDefault="002975B1" w:rsidP="00E73AFD">
            <w:pPr>
              <w:spacing w:line="300" w:lineRule="exact"/>
              <w:jc w:val="left"/>
              <w:rPr>
                <w:rFonts w:hAnsi="ＭＳ 明朝"/>
                <w:szCs w:val="21"/>
              </w:rPr>
            </w:pPr>
          </w:p>
        </w:tc>
      </w:tr>
      <w:tr w:rsidR="002975B1" w:rsidTr="002975B1">
        <w:trPr>
          <w:trHeight w:val="420"/>
        </w:trPr>
        <w:tc>
          <w:tcPr>
            <w:tcW w:w="460" w:type="dxa"/>
            <w:gridSpan w:val="2"/>
          </w:tcPr>
          <w:p w:rsidR="002975B1" w:rsidRDefault="002975B1" w:rsidP="00E73AFD">
            <w:pPr>
              <w:spacing w:line="300" w:lineRule="exact"/>
              <w:jc w:val="left"/>
              <w:rPr>
                <w:rFonts w:hAnsi="ＭＳ 明朝"/>
                <w:szCs w:val="21"/>
              </w:rPr>
            </w:pPr>
            <w:r>
              <w:rPr>
                <w:rFonts w:hAnsi="ＭＳ 明朝" w:hint="eastAsia"/>
                <w:szCs w:val="21"/>
              </w:rPr>
              <w:t>５</w:t>
            </w:r>
          </w:p>
        </w:tc>
        <w:tc>
          <w:tcPr>
            <w:tcW w:w="5072" w:type="dxa"/>
          </w:tcPr>
          <w:p w:rsidR="002975B1" w:rsidRDefault="002975B1" w:rsidP="00E73AFD">
            <w:pPr>
              <w:spacing w:line="300" w:lineRule="exact"/>
              <w:ind w:firstLineChars="100" w:firstLine="229"/>
              <w:jc w:val="left"/>
            </w:pPr>
            <w:r>
              <w:rPr>
                <w:rFonts w:hint="eastAsia"/>
              </w:rPr>
              <w:t>みんなにとっていい学校をつくってもらいたい。盲学校の生徒にとっても養護学校の生徒にとっても、過ごしやすくて学習しやすい空間をつくっていただきたい。今の小さい学校の中だけではなく、新しい建物をつくるっていうことも踏まえて考えていただきたい。</w:t>
            </w:r>
          </w:p>
        </w:tc>
        <w:tc>
          <w:tcPr>
            <w:tcW w:w="4249" w:type="dxa"/>
            <w:gridSpan w:val="2"/>
            <w:vMerge/>
          </w:tcPr>
          <w:p w:rsidR="002975B1" w:rsidRDefault="002975B1" w:rsidP="00E73AFD">
            <w:pPr>
              <w:spacing w:line="300" w:lineRule="exact"/>
              <w:jc w:val="left"/>
              <w:rPr>
                <w:rFonts w:hAnsi="ＭＳ 明朝"/>
                <w:szCs w:val="21"/>
              </w:rPr>
            </w:pPr>
          </w:p>
        </w:tc>
      </w:tr>
      <w:tr w:rsidR="002975B1" w:rsidTr="002975B1">
        <w:trPr>
          <w:trHeight w:val="164"/>
        </w:trPr>
        <w:tc>
          <w:tcPr>
            <w:tcW w:w="460" w:type="dxa"/>
            <w:gridSpan w:val="2"/>
          </w:tcPr>
          <w:p w:rsidR="002975B1" w:rsidRDefault="002975B1" w:rsidP="00E73AFD">
            <w:pPr>
              <w:spacing w:line="300" w:lineRule="exact"/>
              <w:jc w:val="left"/>
              <w:rPr>
                <w:rFonts w:hAnsi="ＭＳ 明朝"/>
                <w:szCs w:val="21"/>
              </w:rPr>
            </w:pPr>
            <w:r>
              <w:rPr>
                <w:rFonts w:hAnsi="ＭＳ 明朝" w:hint="eastAsia"/>
                <w:szCs w:val="21"/>
              </w:rPr>
              <w:t>６</w:t>
            </w:r>
          </w:p>
        </w:tc>
        <w:tc>
          <w:tcPr>
            <w:tcW w:w="5072" w:type="dxa"/>
          </w:tcPr>
          <w:p w:rsidR="002975B1" w:rsidRDefault="002975B1" w:rsidP="00E73AFD">
            <w:pPr>
              <w:spacing w:line="300" w:lineRule="exact"/>
              <w:ind w:firstLineChars="100" w:firstLine="229"/>
              <w:jc w:val="left"/>
            </w:pPr>
            <w:r>
              <w:rPr>
                <w:rFonts w:hint="eastAsia"/>
              </w:rPr>
              <w:t>高等部の方は動線が合わないことも考えられるが、重度重複の方だったら、車が付けやすいところを考えたときに、やはり、教室の数が足りなくなり増設しなきゃいけない状態が考えられますが、急がなければならない医療的ケアの必要なお子さんに対しては、松本盲学校のより病院に近い広場を考えていくということもできると思います。</w:t>
            </w:r>
          </w:p>
        </w:tc>
        <w:tc>
          <w:tcPr>
            <w:tcW w:w="4249" w:type="dxa"/>
            <w:gridSpan w:val="2"/>
            <w:vMerge/>
          </w:tcPr>
          <w:p w:rsidR="002975B1" w:rsidRDefault="002975B1" w:rsidP="00E73AFD">
            <w:pPr>
              <w:spacing w:line="300" w:lineRule="exact"/>
              <w:jc w:val="left"/>
              <w:rPr>
                <w:rFonts w:hAnsi="ＭＳ 明朝"/>
                <w:szCs w:val="21"/>
              </w:rPr>
            </w:pPr>
          </w:p>
        </w:tc>
      </w:tr>
      <w:tr w:rsidR="002975B1" w:rsidTr="002975B1">
        <w:trPr>
          <w:trHeight w:val="260"/>
        </w:trPr>
        <w:tc>
          <w:tcPr>
            <w:tcW w:w="460" w:type="dxa"/>
            <w:gridSpan w:val="2"/>
          </w:tcPr>
          <w:p w:rsidR="002975B1" w:rsidRDefault="002975B1" w:rsidP="00E73AFD">
            <w:pPr>
              <w:spacing w:line="300" w:lineRule="exact"/>
              <w:jc w:val="left"/>
              <w:rPr>
                <w:rFonts w:hAnsi="ＭＳ 明朝"/>
                <w:szCs w:val="21"/>
              </w:rPr>
            </w:pPr>
            <w:r>
              <w:rPr>
                <w:rFonts w:hAnsi="ＭＳ 明朝" w:hint="eastAsia"/>
                <w:szCs w:val="21"/>
              </w:rPr>
              <w:t>７</w:t>
            </w:r>
          </w:p>
        </w:tc>
        <w:tc>
          <w:tcPr>
            <w:tcW w:w="5072" w:type="dxa"/>
          </w:tcPr>
          <w:p w:rsidR="002975B1" w:rsidRDefault="002975B1" w:rsidP="00E73AFD">
            <w:pPr>
              <w:spacing w:line="300" w:lineRule="exact"/>
              <w:ind w:firstLineChars="100" w:firstLine="229"/>
              <w:jc w:val="left"/>
            </w:pPr>
            <w:r>
              <w:rPr>
                <w:rFonts w:hint="eastAsia"/>
              </w:rPr>
              <w:t>松本盲学校の構造を見ると、非常にすみ分けるには困難な構造。こういう計画を出してくるということ自体、障がい者差別だと思う。</w:t>
            </w:r>
          </w:p>
        </w:tc>
        <w:tc>
          <w:tcPr>
            <w:tcW w:w="4249" w:type="dxa"/>
            <w:gridSpan w:val="2"/>
            <w:vMerge/>
          </w:tcPr>
          <w:p w:rsidR="002975B1" w:rsidRDefault="002975B1" w:rsidP="00E73AFD">
            <w:pPr>
              <w:spacing w:line="300" w:lineRule="exact"/>
              <w:jc w:val="left"/>
              <w:rPr>
                <w:rFonts w:hAnsi="ＭＳ 明朝"/>
                <w:szCs w:val="21"/>
              </w:rPr>
            </w:pPr>
          </w:p>
        </w:tc>
      </w:tr>
      <w:tr w:rsidR="002975B1" w:rsidTr="002975B1">
        <w:trPr>
          <w:trHeight w:val="260"/>
        </w:trPr>
        <w:tc>
          <w:tcPr>
            <w:tcW w:w="460" w:type="dxa"/>
            <w:gridSpan w:val="2"/>
          </w:tcPr>
          <w:p w:rsidR="002975B1" w:rsidRDefault="002975B1" w:rsidP="00E73AFD">
            <w:pPr>
              <w:spacing w:line="300" w:lineRule="exact"/>
              <w:jc w:val="left"/>
              <w:rPr>
                <w:rFonts w:hAnsi="ＭＳ 明朝"/>
                <w:szCs w:val="21"/>
              </w:rPr>
            </w:pPr>
            <w:r>
              <w:rPr>
                <w:rFonts w:hAnsi="ＭＳ 明朝" w:hint="eastAsia"/>
                <w:szCs w:val="21"/>
              </w:rPr>
              <w:t>８</w:t>
            </w:r>
          </w:p>
        </w:tc>
        <w:tc>
          <w:tcPr>
            <w:tcW w:w="5072" w:type="dxa"/>
          </w:tcPr>
          <w:p w:rsidR="002975B1" w:rsidRDefault="002975B1" w:rsidP="00E73AFD">
            <w:pPr>
              <w:spacing w:line="300" w:lineRule="exact"/>
              <w:ind w:firstLineChars="100" w:firstLine="229"/>
              <w:jc w:val="left"/>
            </w:pPr>
            <w:r>
              <w:rPr>
                <w:rFonts w:hint="eastAsia"/>
              </w:rPr>
              <w:t>重度重複障がい、医ケアの必要な方たちの松本盲学校への受入れについては、病院も隣接しており、妥当だと思うが、提供するだけの広さを確保して欲しい。</w:t>
            </w:r>
          </w:p>
        </w:tc>
        <w:tc>
          <w:tcPr>
            <w:tcW w:w="4249" w:type="dxa"/>
            <w:gridSpan w:val="2"/>
            <w:vMerge/>
          </w:tcPr>
          <w:p w:rsidR="002975B1" w:rsidRDefault="002975B1" w:rsidP="00E73AFD">
            <w:pPr>
              <w:spacing w:line="300" w:lineRule="exact"/>
              <w:jc w:val="left"/>
              <w:rPr>
                <w:rFonts w:hAnsi="ＭＳ 明朝"/>
                <w:szCs w:val="21"/>
              </w:rPr>
            </w:pPr>
          </w:p>
        </w:tc>
      </w:tr>
      <w:tr w:rsidR="002975B1" w:rsidTr="002975B1">
        <w:trPr>
          <w:trHeight w:val="1184"/>
        </w:trPr>
        <w:tc>
          <w:tcPr>
            <w:tcW w:w="460" w:type="dxa"/>
            <w:gridSpan w:val="2"/>
            <w:tcBorders>
              <w:top w:val="single" w:sz="4" w:space="0" w:color="auto"/>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９</w:t>
            </w:r>
          </w:p>
        </w:tc>
        <w:tc>
          <w:tcPr>
            <w:tcW w:w="5072" w:type="dxa"/>
            <w:tcBorders>
              <w:top w:val="single" w:sz="4" w:space="0" w:color="auto"/>
              <w:bottom w:val="single" w:sz="4" w:space="0" w:color="auto"/>
            </w:tcBorders>
          </w:tcPr>
          <w:p w:rsidR="002975B1" w:rsidRDefault="002975B1" w:rsidP="00E73AFD">
            <w:pPr>
              <w:spacing w:line="300" w:lineRule="exact"/>
              <w:ind w:firstLineChars="100" w:firstLine="229"/>
              <w:jc w:val="left"/>
            </w:pPr>
            <w:r>
              <w:rPr>
                <w:rFonts w:hint="eastAsia"/>
              </w:rPr>
              <w:t>松本盲学校については、以前からエレベーターや、寄宿舎のクーラーの整備要望をしてきたが、どちらも対応されていない。</w:t>
            </w:r>
          </w:p>
          <w:p w:rsidR="002975B1" w:rsidRDefault="002975B1" w:rsidP="00E73AFD">
            <w:pPr>
              <w:spacing w:line="300" w:lineRule="exact"/>
              <w:ind w:firstLineChars="100" w:firstLine="229"/>
              <w:jc w:val="left"/>
            </w:pPr>
            <w:r>
              <w:rPr>
                <w:rFonts w:hint="eastAsia"/>
              </w:rPr>
              <w:t>県は、少数を軽視しているのではないか。</w:t>
            </w:r>
          </w:p>
        </w:tc>
        <w:tc>
          <w:tcPr>
            <w:tcW w:w="4249" w:type="dxa"/>
            <w:gridSpan w:val="2"/>
            <w:tcBorders>
              <w:top w:val="single" w:sz="4" w:space="0" w:color="auto"/>
              <w:bottom w:val="single" w:sz="4" w:space="0" w:color="auto"/>
            </w:tcBorders>
          </w:tcPr>
          <w:p w:rsidR="002975B1" w:rsidRDefault="002975B1" w:rsidP="00E73AFD">
            <w:pPr>
              <w:spacing w:line="300" w:lineRule="exact"/>
              <w:ind w:firstLineChars="100" w:firstLine="229"/>
              <w:jc w:val="left"/>
              <w:rPr>
                <w:rFonts w:hAnsi="ＭＳ 明朝"/>
                <w:szCs w:val="21"/>
              </w:rPr>
            </w:pPr>
            <w:r>
              <w:rPr>
                <w:rFonts w:hAnsi="ＭＳ 明朝" w:hint="eastAsia"/>
                <w:szCs w:val="21"/>
              </w:rPr>
              <w:t>再編整備計画（案）の基本的考え方に記載したとおり、</w:t>
            </w:r>
            <w:r>
              <w:rPr>
                <w:rFonts w:hint="eastAsia"/>
              </w:rPr>
              <w:t>再編に併せて、各学校の基礎的な環境整備にも努めてまいります。</w:t>
            </w:r>
          </w:p>
        </w:tc>
      </w:tr>
      <w:tr w:rsidR="002975B1" w:rsidTr="002975B1">
        <w:trPr>
          <w:trHeight w:val="327"/>
        </w:trPr>
        <w:tc>
          <w:tcPr>
            <w:tcW w:w="9781" w:type="dxa"/>
            <w:gridSpan w:val="5"/>
            <w:tcBorders>
              <w:left w:val="nil"/>
              <w:bottom w:val="nil"/>
              <w:right w:val="nil"/>
            </w:tcBorders>
            <w:shd w:val="clear" w:color="auto" w:fill="FFFFFF"/>
            <w:vAlign w:val="center"/>
          </w:tcPr>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2975B1" w:rsidP="00E73AFD">
            <w:pPr>
              <w:spacing w:line="300" w:lineRule="exact"/>
              <w:ind w:firstLineChars="100" w:firstLine="229"/>
              <w:rPr>
                <w:rFonts w:hAnsi="ＭＳ 明朝"/>
                <w:szCs w:val="21"/>
              </w:rPr>
            </w:pPr>
          </w:p>
          <w:p w:rsidR="002975B1" w:rsidRDefault="00690C5D" w:rsidP="00E73AFD">
            <w:pPr>
              <w:spacing w:line="300" w:lineRule="exact"/>
              <w:ind w:firstLineChars="100" w:firstLine="229"/>
              <w:rPr>
                <w:rFonts w:hAnsi="ＭＳ 明朝"/>
                <w:szCs w:val="21"/>
              </w:rPr>
            </w:pPr>
            <w:r>
              <w:rPr>
                <w:rFonts w:hAnsi="ＭＳ 明朝"/>
                <w:noProof/>
                <w:szCs w:val="21"/>
              </w:rPr>
              <w:pict>
                <v:rect id="_x0000_s1216" style="position:absolute;left:0;text-align:left;margin-left:-11.45pt;margin-top:-30.75pt;width:503.8pt;height:45.4pt;z-index:252574208" strokecolor="white">
                  <v:textbox inset="5.85pt,.7pt,5.85pt,.7pt"/>
                </v:rect>
              </w:pict>
            </w:r>
          </w:p>
          <w:p w:rsidR="002975B1" w:rsidRDefault="002975B1" w:rsidP="00E73AFD">
            <w:pPr>
              <w:spacing w:line="300" w:lineRule="exact"/>
              <w:ind w:firstLineChars="100" w:firstLine="229"/>
              <w:rPr>
                <w:rFonts w:hAnsi="ＭＳ 明朝"/>
                <w:szCs w:val="21"/>
              </w:rPr>
            </w:pPr>
          </w:p>
        </w:tc>
      </w:tr>
      <w:tr w:rsidR="002975B1" w:rsidTr="002975B1">
        <w:trPr>
          <w:trHeight w:val="327"/>
        </w:trPr>
        <w:tc>
          <w:tcPr>
            <w:tcW w:w="9781" w:type="dxa"/>
            <w:gridSpan w:val="5"/>
            <w:tcBorders>
              <w:top w:val="nil"/>
              <w:left w:val="nil"/>
              <w:bottom w:val="single" w:sz="4" w:space="0" w:color="auto"/>
              <w:right w:val="nil"/>
            </w:tcBorders>
            <w:shd w:val="clear" w:color="auto" w:fill="FFFFFF"/>
            <w:vAlign w:val="center"/>
          </w:tcPr>
          <w:p w:rsidR="002975B1" w:rsidRDefault="002975B1" w:rsidP="00E73AFD">
            <w:pPr>
              <w:spacing w:line="300" w:lineRule="exact"/>
              <w:ind w:firstLineChars="100" w:firstLine="229"/>
              <w:rPr>
                <w:rFonts w:hAnsi="ＭＳ 明朝"/>
                <w:szCs w:val="21"/>
              </w:rPr>
            </w:pPr>
            <w:r>
              <w:rPr>
                <w:rFonts w:hAnsi="ＭＳ 明朝" w:hint="eastAsia"/>
                <w:szCs w:val="21"/>
              </w:rPr>
              <w:lastRenderedPageBreak/>
              <w:t>③　松本盲学校の施設整備に係る予算化について</w:t>
            </w:r>
          </w:p>
        </w:tc>
      </w:tr>
      <w:tr w:rsidR="002975B1" w:rsidTr="002975B1">
        <w:trPr>
          <w:trHeight w:val="70"/>
        </w:trPr>
        <w:tc>
          <w:tcPr>
            <w:tcW w:w="460" w:type="dxa"/>
            <w:gridSpan w:val="2"/>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080" w:type="dxa"/>
            <w:gridSpan w:val="2"/>
            <w:tcBorders>
              <w:bottom w:val="single" w:sz="4" w:space="0" w:color="auto"/>
            </w:tcBorders>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41" w:type="dxa"/>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600"/>
        </w:trPr>
        <w:tc>
          <w:tcPr>
            <w:tcW w:w="460" w:type="dxa"/>
            <w:gridSpan w:val="2"/>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080" w:type="dxa"/>
            <w:gridSpan w:val="2"/>
            <w:tcBorders>
              <w:bottom w:val="single" w:sz="4" w:space="0" w:color="auto"/>
            </w:tcBorders>
          </w:tcPr>
          <w:p w:rsidR="002975B1" w:rsidRDefault="002975B1" w:rsidP="00E73AFD">
            <w:pPr>
              <w:spacing w:line="300" w:lineRule="exact"/>
              <w:ind w:firstLineChars="100" w:firstLine="229"/>
              <w:jc w:val="left"/>
            </w:pPr>
            <w:r>
              <w:rPr>
                <w:rFonts w:hint="eastAsia"/>
              </w:rPr>
              <w:t>再編計画（案）の、予算については全く触れられていない。増設などをしないで、計画を実施しようとされているのか、それとも、必要な施設設備は、要求すればいくらでも予算がつくのか。</w:t>
            </w:r>
          </w:p>
        </w:tc>
        <w:tc>
          <w:tcPr>
            <w:tcW w:w="4241" w:type="dxa"/>
            <w:vMerge w:val="restart"/>
          </w:tcPr>
          <w:p w:rsidR="002975B1" w:rsidRDefault="002975B1" w:rsidP="00E73AFD">
            <w:pPr>
              <w:spacing w:line="300" w:lineRule="exact"/>
              <w:ind w:firstLineChars="100" w:firstLine="229"/>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p w:rsidR="002975B1" w:rsidRDefault="002975B1" w:rsidP="00E73AFD">
            <w:pPr>
              <w:spacing w:line="300" w:lineRule="exact"/>
              <w:ind w:firstLineChars="100" w:firstLine="229"/>
            </w:pPr>
            <w:r>
              <w:rPr>
                <w:rFonts w:hint="eastAsia"/>
              </w:rPr>
              <w:t>学校関係者とも十分検討の上、再編整備や基礎的環境整備に必要な費用については、予算要求してまいります。</w:t>
            </w:r>
          </w:p>
        </w:tc>
      </w:tr>
      <w:tr w:rsidR="002975B1" w:rsidTr="002975B1">
        <w:trPr>
          <w:trHeight w:val="244"/>
        </w:trPr>
        <w:tc>
          <w:tcPr>
            <w:tcW w:w="460" w:type="dxa"/>
            <w:gridSpan w:val="2"/>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２</w:t>
            </w:r>
          </w:p>
        </w:tc>
        <w:tc>
          <w:tcPr>
            <w:tcW w:w="5080" w:type="dxa"/>
            <w:gridSpan w:val="2"/>
            <w:tcBorders>
              <w:bottom w:val="single" w:sz="4" w:space="0" w:color="auto"/>
            </w:tcBorders>
          </w:tcPr>
          <w:p w:rsidR="002975B1" w:rsidRDefault="002975B1" w:rsidP="00E73AFD">
            <w:pPr>
              <w:spacing w:line="300" w:lineRule="exact"/>
              <w:ind w:firstLineChars="100" w:firstLine="229"/>
              <w:jc w:val="left"/>
            </w:pPr>
            <w:r>
              <w:rPr>
                <w:rFonts w:hint="eastAsia"/>
              </w:rPr>
              <w:t>養護学校が過密化しているので、何とか協力してあげたい気持ちはあるが、その分教室に提供するだけの教室の数と面積を松本盲学校内に新たに確保する必要がある。</w:t>
            </w:r>
          </w:p>
          <w:p w:rsidR="002975B1" w:rsidRDefault="002975B1" w:rsidP="00E73AFD">
            <w:pPr>
              <w:spacing w:line="300" w:lineRule="exact"/>
              <w:ind w:firstLineChars="100" w:firstLine="229"/>
              <w:jc w:val="left"/>
              <w:rPr>
                <w:rFonts w:hAnsi="ＭＳ 明朝"/>
                <w:szCs w:val="21"/>
              </w:rPr>
            </w:pPr>
            <w:r>
              <w:rPr>
                <w:rFonts w:hint="eastAsia"/>
              </w:rPr>
              <w:t>それにかかる費用をちゃんと再編計画（案）の中に載せていただきたい。</w:t>
            </w:r>
          </w:p>
        </w:tc>
        <w:tc>
          <w:tcPr>
            <w:tcW w:w="4241" w:type="dxa"/>
            <w:vMerge/>
            <w:tcBorders>
              <w:bottom w:val="single" w:sz="4" w:space="0" w:color="auto"/>
            </w:tcBorders>
            <w:vAlign w:val="center"/>
          </w:tcPr>
          <w:p w:rsidR="002975B1" w:rsidRDefault="002975B1" w:rsidP="00E73AFD">
            <w:pPr>
              <w:spacing w:line="300" w:lineRule="exact"/>
              <w:ind w:firstLineChars="100" w:firstLine="229"/>
              <w:rPr>
                <w:rFonts w:hAnsi="ＭＳ 明朝"/>
                <w:szCs w:val="21"/>
              </w:rPr>
            </w:pPr>
          </w:p>
        </w:tc>
      </w:tr>
      <w:tr w:rsidR="002975B1" w:rsidTr="002975B1">
        <w:trPr>
          <w:trHeight w:val="103"/>
        </w:trPr>
        <w:tc>
          <w:tcPr>
            <w:tcW w:w="9781" w:type="dxa"/>
            <w:gridSpan w:val="5"/>
            <w:tcBorders>
              <w:left w:val="nil"/>
              <w:bottom w:val="nil"/>
              <w:right w:val="nil"/>
            </w:tcBorders>
            <w:shd w:val="clear" w:color="auto" w:fill="FFFFFF"/>
            <w:vAlign w:val="center"/>
          </w:tcPr>
          <w:p w:rsidR="002975B1" w:rsidRDefault="002975B1" w:rsidP="00E73AFD">
            <w:pPr>
              <w:spacing w:line="300" w:lineRule="exact"/>
              <w:ind w:firstLineChars="100" w:firstLine="229"/>
              <w:rPr>
                <w:rFonts w:hAnsi="ＭＳ 明朝"/>
                <w:szCs w:val="21"/>
              </w:rPr>
            </w:pPr>
          </w:p>
        </w:tc>
      </w:tr>
      <w:tr w:rsidR="002975B1" w:rsidTr="002975B1">
        <w:trPr>
          <w:trHeight w:val="103"/>
        </w:trPr>
        <w:tc>
          <w:tcPr>
            <w:tcW w:w="9781" w:type="dxa"/>
            <w:gridSpan w:val="5"/>
            <w:tcBorders>
              <w:top w:val="nil"/>
              <w:left w:val="nil"/>
              <w:bottom w:val="single" w:sz="4" w:space="0" w:color="auto"/>
              <w:right w:val="nil"/>
            </w:tcBorders>
            <w:shd w:val="clear" w:color="auto" w:fill="FFFFFF"/>
            <w:vAlign w:val="center"/>
          </w:tcPr>
          <w:p w:rsidR="002975B1" w:rsidRDefault="002975B1" w:rsidP="00E73AFD">
            <w:pPr>
              <w:spacing w:line="300" w:lineRule="exact"/>
              <w:ind w:firstLineChars="100" w:firstLine="229"/>
              <w:rPr>
                <w:rFonts w:hAnsi="ＭＳ 明朝"/>
                <w:szCs w:val="21"/>
              </w:rPr>
            </w:pPr>
            <w:r>
              <w:rPr>
                <w:rFonts w:hAnsi="ＭＳ 明朝" w:hint="eastAsia"/>
                <w:szCs w:val="21"/>
              </w:rPr>
              <w:t>④　松本盲学校の視覚障がい教育の専門性</w:t>
            </w:r>
          </w:p>
        </w:tc>
      </w:tr>
      <w:tr w:rsidR="002975B1" w:rsidTr="002975B1">
        <w:trPr>
          <w:trHeight w:val="300"/>
        </w:trPr>
        <w:tc>
          <w:tcPr>
            <w:tcW w:w="460" w:type="dxa"/>
            <w:gridSpan w:val="2"/>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080" w:type="dxa"/>
            <w:gridSpan w:val="2"/>
            <w:tcBorders>
              <w:bottom w:val="single" w:sz="4" w:space="0" w:color="auto"/>
            </w:tcBorders>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41" w:type="dxa"/>
            <w:tcBorders>
              <w:bottom w:val="single" w:sz="4" w:space="0" w:color="auto"/>
            </w:tcBorders>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300"/>
        </w:trPr>
        <w:tc>
          <w:tcPr>
            <w:tcW w:w="460" w:type="dxa"/>
            <w:gridSpan w:val="2"/>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080" w:type="dxa"/>
            <w:gridSpan w:val="2"/>
            <w:tcBorders>
              <w:bottom w:val="single" w:sz="4" w:space="0" w:color="auto"/>
            </w:tcBorders>
          </w:tcPr>
          <w:p w:rsidR="002975B1" w:rsidRDefault="002975B1" w:rsidP="00E73AFD">
            <w:pPr>
              <w:spacing w:line="300" w:lineRule="exact"/>
              <w:ind w:firstLineChars="100" w:firstLine="229"/>
              <w:jc w:val="left"/>
            </w:pPr>
            <w:r>
              <w:rPr>
                <w:rFonts w:hint="eastAsia"/>
              </w:rPr>
              <w:t>盲学校、ろう学校の名前を残すことが、専門性を充実・確保することではないと思う。</w:t>
            </w:r>
          </w:p>
          <w:p w:rsidR="002975B1" w:rsidRDefault="002975B1" w:rsidP="00E73AFD">
            <w:pPr>
              <w:spacing w:line="300" w:lineRule="exact"/>
              <w:ind w:firstLineChars="100" w:firstLine="229"/>
              <w:jc w:val="left"/>
              <w:rPr>
                <w:rFonts w:hAnsi="ＭＳ 明朝"/>
                <w:szCs w:val="21"/>
              </w:rPr>
            </w:pPr>
            <w:r>
              <w:rPr>
                <w:rFonts w:hint="eastAsia"/>
              </w:rPr>
              <w:t>教科学習は、それぞれで教える、教員は確保すると言っておきながら、分教室で、お互いに教え合うということも言っている。言っていることに、ちぐはぐが多いと思う。</w:t>
            </w:r>
          </w:p>
        </w:tc>
        <w:tc>
          <w:tcPr>
            <w:tcW w:w="4241" w:type="dxa"/>
            <w:tcBorders>
              <w:bottom w:val="single" w:sz="4" w:space="0" w:color="auto"/>
            </w:tcBorders>
          </w:tcPr>
          <w:p w:rsidR="002975B1" w:rsidRDefault="002975B1" w:rsidP="00E73AFD">
            <w:pPr>
              <w:spacing w:line="300" w:lineRule="exact"/>
              <w:ind w:firstLineChars="100" w:firstLine="229"/>
              <w:rPr>
                <w:rFonts w:hAnsi="ＭＳ 明朝"/>
                <w:szCs w:val="21"/>
              </w:rPr>
            </w:pPr>
            <w:r>
              <w:rPr>
                <w:rFonts w:hint="eastAsia"/>
              </w:rPr>
              <w:t>それぞれの学校の障がい種に係る専門性を大事にし、その維持・充実を図った上で、教科の専門性を担保していきたいと考えております。</w:t>
            </w:r>
          </w:p>
        </w:tc>
      </w:tr>
      <w:tr w:rsidR="002975B1" w:rsidTr="002975B1">
        <w:trPr>
          <w:trHeight w:val="174"/>
        </w:trPr>
        <w:tc>
          <w:tcPr>
            <w:tcW w:w="9781" w:type="dxa"/>
            <w:gridSpan w:val="5"/>
            <w:tcBorders>
              <w:left w:val="nil"/>
              <w:bottom w:val="nil"/>
              <w:right w:val="nil"/>
            </w:tcBorders>
            <w:shd w:val="clear" w:color="auto" w:fill="FFFFFF"/>
            <w:vAlign w:val="center"/>
          </w:tcPr>
          <w:p w:rsidR="002975B1" w:rsidRDefault="002975B1" w:rsidP="00E73AFD">
            <w:pPr>
              <w:spacing w:line="300" w:lineRule="exact"/>
              <w:ind w:firstLineChars="100" w:firstLine="229"/>
              <w:rPr>
                <w:rFonts w:hAnsi="ＭＳ 明朝"/>
                <w:szCs w:val="21"/>
              </w:rPr>
            </w:pPr>
          </w:p>
        </w:tc>
      </w:tr>
      <w:tr w:rsidR="002975B1" w:rsidTr="002975B1">
        <w:trPr>
          <w:trHeight w:val="174"/>
        </w:trPr>
        <w:tc>
          <w:tcPr>
            <w:tcW w:w="9781" w:type="dxa"/>
            <w:gridSpan w:val="5"/>
            <w:tcBorders>
              <w:top w:val="nil"/>
              <w:left w:val="nil"/>
              <w:bottom w:val="single" w:sz="4" w:space="0" w:color="auto"/>
              <w:right w:val="nil"/>
            </w:tcBorders>
            <w:shd w:val="clear" w:color="auto" w:fill="FFFFFF"/>
            <w:vAlign w:val="center"/>
          </w:tcPr>
          <w:p w:rsidR="002975B1" w:rsidRDefault="002975B1" w:rsidP="00E73AFD">
            <w:pPr>
              <w:spacing w:line="300" w:lineRule="exact"/>
              <w:ind w:firstLineChars="100" w:firstLine="229"/>
              <w:rPr>
                <w:rFonts w:hAnsi="ＭＳ 明朝"/>
                <w:szCs w:val="21"/>
              </w:rPr>
            </w:pPr>
            <w:r>
              <w:rPr>
                <w:rFonts w:hAnsi="ＭＳ 明朝" w:hint="eastAsia"/>
                <w:szCs w:val="21"/>
              </w:rPr>
              <w:t>⑤　松本養護学校にかかわって</w:t>
            </w:r>
          </w:p>
        </w:tc>
      </w:tr>
      <w:tr w:rsidR="002975B1" w:rsidTr="002975B1">
        <w:trPr>
          <w:trHeight w:val="240"/>
        </w:trPr>
        <w:tc>
          <w:tcPr>
            <w:tcW w:w="460" w:type="dxa"/>
            <w:gridSpan w:val="2"/>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080" w:type="dxa"/>
            <w:gridSpan w:val="2"/>
            <w:tcBorders>
              <w:bottom w:val="single" w:sz="4" w:space="0" w:color="auto"/>
            </w:tcBorders>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41"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380"/>
        </w:trPr>
        <w:tc>
          <w:tcPr>
            <w:tcW w:w="460" w:type="dxa"/>
            <w:gridSpan w:val="2"/>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080" w:type="dxa"/>
            <w:gridSpan w:val="2"/>
            <w:tcBorders>
              <w:bottom w:val="single" w:sz="4" w:space="0" w:color="auto"/>
            </w:tcBorders>
          </w:tcPr>
          <w:p w:rsidR="002975B1" w:rsidRDefault="002975B1" w:rsidP="00E73AFD">
            <w:pPr>
              <w:spacing w:line="300" w:lineRule="exact"/>
              <w:ind w:firstLineChars="100" w:firstLine="229"/>
              <w:jc w:val="left"/>
            </w:pPr>
            <w:r>
              <w:rPr>
                <w:rFonts w:hint="eastAsia"/>
              </w:rPr>
              <w:t>新しい学校ができればいいとは思うが、現状では、それができていないので、医療的ケアの必要な児童は、受入が可能ならば、本当にそうしてあげてほしいと思う。</w:t>
            </w:r>
          </w:p>
        </w:tc>
        <w:tc>
          <w:tcPr>
            <w:tcW w:w="4241" w:type="dxa"/>
            <w:tcBorders>
              <w:bottom w:val="single" w:sz="4" w:space="0" w:color="auto"/>
            </w:tcBorders>
          </w:tcPr>
          <w:p w:rsidR="002975B1" w:rsidRDefault="002975B1" w:rsidP="00E73AFD">
            <w:pPr>
              <w:spacing w:line="300" w:lineRule="exact"/>
              <w:ind w:firstLineChars="100" w:firstLine="229"/>
              <w:rPr>
                <w:rFonts w:hAnsi="ＭＳ 明朝"/>
                <w:szCs w:val="21"/>
              </w:rPr>
            </w:pPr>
            <w:r>
              <w:rPr>
                <w:rFonts w:hAnsi="ＭＳ 明朝" w:hint="eastAsia"/>
                <w:szCs w:val="21"/>
              </w:rPr>
              <w:t>ご意見の趣旨を踏まえ、今後の計画実施に活かしてまいります。</w:t>
            </w:r>
          </w:p>
        </w:tc>
      </w:tr>
      <w:tr w:rsidR="002975B1" w:rsidTr="002975B1">
        <w:trPr>
          <w:trHeight w:val="220"/>
        </w:trPr>
        <w:tc>
          <w:tcPr>
            <w:tcW w:w="9781" w:type="dxa"/>
            <w:gridSpan w:val="5"/>
            <w:tcBorders>
              <w:left w:val="nil"/>
              <w:bottom w:val="nil"/>
              <w:right w:val="nil"/>
            </w:tcBorders>
            <w:shd w:val="clear" w:color="auto" w:fill="FFFFFF"/>
          </w:tcPr>
          <w:p w:rsidR="002975B1" w:rsidDel="00F37D64" w:rsidRDefault="002975B1" w:rsidP="00E73AFD">
            <w:pPr>
              <w:spacing w:line="300" w:lineRule="exact"/>
              <w:ind w:firstLineChars="100" w:firstLine="229"/>
              <w:jc w:val="left"/>
              <w:rPr>
                <w:rFonts w:hAnsi="ＭＳ 明朝"/>
                <w:szCs w:val="21"/>
              </w:rPr>
            </w:pPr>
          </w:p>
        </w:tc>
      </w:tr>
      <w:tr w:rsidR="002975B1" w:rsidTr="002975B1">
        <w:trPr>
          <w:trHeight w:val="220"/>
        </w:trPr>
        <w:tc>
          <w:tcPr>
            <w:tcW w:w="9781" w:type="dxa"/>
            <w:gridSpan w:val="5"/>
            <w:tcBorders>
              <w:top w:val="nil"/>
              <w:left w:val="nil"/>
              <w:bottom w:val="single" w:sz="4" w:space="0" w:color="auto"/>
              <w:right w:val="nil"/>
            </w:tcBorders>
            <w:shd w:val="clear" w:color="auto" w:fill="FFFFFF"/>
          </w:tcPr>
          <w:p w:rsidR="002975B1" w:rsidRDefault="002975B1" w:rsidP="00E73AFD">
            <w:pPr>
              <w:spacing w:line="300" w:lineRule="exact"/>
              <w:ind w:firstLineChars="100" w:firstLine="229"/>
              <w:jc w:val="left"/>
              <w:rPr>
                <w:rFonts w:hAnsi="ＭＳ 明朝"/>
                <w:szCs w:val="21"/>
              </w:rPr>
            </w:pPr>
            <w:r>
              <w:rPr>
                <w:rFonts w:hAnsi="ＭＳ 明朝" w:hint="eastAsia"/>
                <w:szCs w:val="21"/>
              </w:rPr>
              <w:t>⑥　その他</w:t>
            </w:r>
          </w:p>
        </w:tc>
      </w:tr>
      <w:tr w:rsidR="002975B1" w:rsidTr="002975B1">
        <w:trPr>
          <w:trHeight w:val="345"/>
        </w:trPr>
        <w:tc>
          <w:tcPr>
            <w:tcW w:w="460" w:type="dxa"/>
            <w:gridSpan w:val="2"/>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080" w:type="dxa"/>
            <w:gridSpan w:val="2"/>
            <w:tcBorders>
              <w:bottom w:val="single" w:sz="4" w:space="0" w:color="auto"/>
            </w:tcBorders>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41"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360"/>
        </w:trPr>
        <w:tc>
          <w:tcPr>
            <w:tcW w:w="460" w:type="dxa"/>
            <w:gridSpan w:val="2"/>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080" w:type="dxa"/>
            <w:gridSpan w:val="2"/>
            <w:tcBorders>
              <w:bottom w:val="single" w:sz="4" w:space="0" w:color="auto"/>
            </w:tcBorders>
          </w:tcPr>
          <w:p w:rsidR="002975B1" w:rsidRDefault="002975B1" w:rsidP="00E73AFD">
            <w:pPr>
              <w:spacing w:line="300" w:lineRule="exact"/>
              <w:ind w:firstLineChars="100" w:firstLine="229"/>
              <w:jc w:val="left"/>
            </w:pPr>
            <w:r>
              <w:rPr>
                <w:rFonts w:hint="eastAsia"/>
              </w:rPr>
              <w:t>長野地区の再編では、禍根を残してスタートした。決して今の分教室がいい形ではない。</w:t>
            </w:r>
          </w:p>
        </w:tc>
        <w:tc>
          <w:tcPr>
            <w:tcW w:w="4241" w:type="dxa"/>
            <w:tcBorders>
              <w:bottom w:val="single" w:sz="4" w:space="0" w:color="auto"/>
            </w:tcBorders>
            <w:vAlign w:val="center"/>
          </w:tcPr>
          <w:p w:rsidR="002975B1" w:rsidRDefault="002975B1" w:rsidP="00E73AFD">
            <w:pPr>
              <w:spacing w:line="300" w:lineRule="exact"/>
              <w:ind w:firstLineChars="100" w:firstLine="229"/>
              <w:rPr>
                <w:rFonts w:hAnsi="ＭＳ 明朝"/>
                <w:szCs w:val="21"/>
              </w:rPr>
            </w:pPr>
            <w:r>
              <w:rPr>
                <w:rFonts w:hAnsi="ＭＳ 明朝" w:hint="eastAsia"/>
                <w:szCs w:val="21"/>
              </w:rPr>
              <w:t>ご意見の趣旨を踏まえ、今後の計画実施に活かしてまいります。</w:t>
            </w:r>
          </w:p>
        </w:tc>
      </w:tr>
      <w:tr w:rsidR="002975B1" w:rsidTr="002975B1">
        <w:trPr>
          <w:trHeight w:val="238"/>
        </w:trPr>
        <w:tc>
          <w:tcPr>
            <w:tcW w:w="460" w:type="dxa"/>
            <w:gridSpan w:val="2"/>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２</w:t>
            </w:r>
          </w:p>
        </w:tc>
        <w:tc>
          <w:tcPr>
            <w:tcW w:w="5080" w:type="dxa"/>
            <w:gridSpan w:val="2"/>
            <w:tcBorders>
              <w:bottom w:val="single" w:sz="4" w:space="0" w:color="auto"/>
            </w:tcBorders>
          </w:tcPr>
          <w:p w:rsidR="002975B1" w:rsidRDefault="002975B1" w:rsidP="00E73AFD">
            <w:pPr>
              <w:spacing w:line="300" w:lineRule="exact"/>
              <w:ind w:firstLineChars="100" w:firstLine="229"/>
              <w:jc w:val="left"/>
            </w:pPr>
            <w:r>
              <w:rPr>
                <w:rFonts w:hint="eastAsia"/>
              </w:rPr>
              <w:t>松本養護学校の保護者が、盲学校やろう学校の関係者に頭を下げなきゃいけない状況自体がおかしいと思う。</w:t>
            </w:r>
          </w:p>
        </w:tc>
        <w:tc>
          <w:tcPr>
            <w:tcW w:w="4241" w:type="dxa"/>
            <w:tcBorders>
              <w:bottom w:val="single" w:sz="4" w:space="0" w:color="auto"/>
            </w:tcBorders>
          </w:tcPr>
          <w:p w:rsidR="002975B1" w:rsidRDefault="002975B1" w:rsidP="00E73AFD">
            <w:pPr>
              <w:spacing w:line="300" w:lineRule="exact"/>
              <w:ind w:firstLineChars="100" w:firstLine="229"/>
              <w:jc w:val="left"/>
              <w:rPr>
                <w:rFonts w:hAnsi="ＭＳ 明朝"/>
                <w:szCs w:val="21"/>
              </w:rPr>
            </w:pPr>
            <w:r>
              <w:rPr>
                <w:rFonts w:hAnsi="ＭＳ 明朝" w:hint="eastAsia"/>
                <w:szCs w:val="21"/>
              </w:rPr>
              <w:t>保護者の皆様にご心配をかけることのないよう、ご意見の趣旨を踏まえ、今後の計画実施に活かしてまいります。</w:t>
            </w:r>
          </w:p>
        </w:tc>
      </w:tr>
      <w:tr w:rsidR="002975B1" w:rsidTr="002975B1">
        <w:trPr>
          <w:trHeight w:val="238"/>
        </w:trPr>
        <w:tc>
          <w:tcPr>
            <w:tcW w:w="460" w:type="dxa"/>
            <w:gridSpan w:val="2"/>
            <w:tcBorders>
              <w:left w:val="nil"/>
              <w:bottom w:val="nil"/>
              <w:right w:val="nil"/>
            </w:tcBorders>
          </w:tcPr>
          <w:p w:rsidR="002975B1" w:rsidRDefault="002975B1" w:rsidP="00E73AFD">
            <w:pPr>
              <w:spacing w:line="300" w:lineRule="exact"/>
              <w:jc w:val="left"/>
              <w:rPr>
                <w:rFonts w:hAnsi="ＭＳ 明朝"/>
                <w:szCs w:val="21"/>
              </w:rPr>
            </w:pPr>
          </w:p>
        </w:tc>
        <w:tc>
          <w:tcPr>
            <w:tcW w:w="5080" w:type="dxa"/>
            <w:gridSpan w:val="2"/>
            <w:tcBorders>
              <w:left w:val="nil"/>
              <w:bottom w:val="nil"/>
              <w:right w:val="nil"/>
            </w:tcBorders>
          </w:tcPr>
          <w:p w:rsidR="002975B1" w:rsidRDefault="002975B1" w:rsidP="00E73AFD">
            <w:pPr>
              <w:spacing w:line="300" w:lineRule="exact"/>
              <w:ind w:firstLineChars="100" w:firstLine="229"/>
              <w:jc w:val="left"/>
            </w:pPr>
          </w:p>
          <w:p w:rsidR="002975B1" w:rsidRDefault="002975B1" w:rsidP="00E73AFD">
            <w:pPr>
              <w:spacing w:line="300" w:lineRule="exact"/>
              <w:ind w:firstLineChars="100" w:firstLine="229"/>
              <w:jc w:val="left"/>
            </w:pPr>
          </w:p>
          <w:p w:rsidR="002975B1" w:rsidRDefault="002975B1" w:rsidP="00E73AFD">
            <w:pPr>
              <w:spacing w:line="300" w:lineRule="exact"/>
              <w:ind w:firstLineChars="100" w:firstLine="229"/>
              <w:jc w:val="left"/>
            </w:pPr>
          </w:p>
          <w:p w:rsidR="002975B1" w:rsidRDefault="002975B1" w:rsidP="00E73AFD">
            <w:pPr>
              <w:spacing w:line="300" w:lineRule="exact"/>
              <w:ind w:firstLineChars="100" w:firstLine="229"/>
              <w:jc w:val="left"/>
            </w:pPr>
          </w:p>
          <w:p w:rsidR="00BE348F" w:rsidRDefault="00BE348F" w:rsidP="00E73AFD">
            <w:pPr>
              <w:spacing w:line="300" w:lineRule="exact"/>
              <w:ind w:firstLineChars="100" w:firstLine="229"/>
              <w:jc w:val="left"/>
            </w:pPr>
          </w:p>
          <w:p w:rsidR="00BE348F" w:rsidRDefault="00BE348F" w:rsidP="00E73AFD">
            <w:pPr>
              <w:spacing w:line="300" w:lineRule="exact"/>
              <w:ind w:firstLineChars="100" w:firstLine="229"/>
              <w:jc w:val="left"/>
            </w:pPr>
          </w:p>
          <w:p w:rsidR="002975B1" w:rsidRDefault="002975B1" w:rsidP="00E73AFD">
            <w:pPr>
              <w:spacing w:line="300" w:lineRule="exact"/>
              <w:ind w:firstLineChars="100" w:firstLine="229"/>
              <w:jc w:val="left"/>
            </w:pPr>
          </w:p>
          <w:p w:rsidR="002975B1" w:rsidRDefault="002975B1" w:rsidP="00E73AFD">
            <w:pPr>
              <w:spacing w:line="300" w:lineRule="exact"/>
              <w:ind w:firstLineChars="100" w:firstLine="229"/>
              <w:jc w:val="left"/>
            </w:pPr>
          </w:p>
          <w:p w:rsidR="002975B1" w:rsidRDefault="002975B1" w:rsidP="00E73AFD">
            <w:pPr>
              <w:spacing w:line="300" w:lineRule="exact"/>
              <w:ind w:firstLineChars="100" w:firstLine="229"/>
              <w:jc w:val="left"/>
            </w:pPr>
          </w:p>
          <w:p w:rsidR="002975B1" w:rsidRDefault="002975B1" w:rsidP="00E73AFD">
            <w:pPr>
              <w:spacing w:line="300" w:lineRule="exact"/>
              <w:ind w:firstLineChars="100" w:firstLine="229"/>
              <w:jc w:val="left"/>
            </w:pPr>
          </w:p>
        </w:tc>
        <w:tc>
          <w:tcPr>
            <w:tcW w:w="4241" w:type="dxa"/>
            <w:tcBorders>
              <w:left w:val="nil"/>
              <w:bottom w:val="nil"/>
              <w:right w:val="nil"/>
            </w:tcBorders>
          </w:tcPr>
          <w:p w:rsidR="002975B1" w:rsidRDefault="002975B1" w:rsidP="00E73AFD">
            <w:pPr>
              <w:spacing w:line="300" w:lineRule="exact"/>
              <w:jc w:val="left"/>
              <w:rPr>
                <w:rFonts w:hAnsi="ＭＳ 明朝"/>
                <w:szCs w:val="21"/>
              </w:rPr>
            </w:pPr>
          </w:p>
        </w:tc>
      </w:tr>
      <w:tr w:rsidR="002975B1" w:rsidTr="002975B1">
        <w:trPr>
          <w:trHeight w:val="317"/>
        </w:trPr>
        <w:tc>
          <w:tcPr>
            <w:tcW w:w="9781" w:type="dxa"/>
            <w:gridSpan w:val="5"/>
            <w:tcBorders>
              <w:top w:val="nil"/>
              <w:left w:val="nil"/>
              <w:bottom w:val="single" w:sz="4" w:space="0" w:color="auto"/>
              <w:right w:val="nil"/>
            </w:tcBorders>
            <w:shd w:val="clear" w:color="auto" w:fill="FFFFFF"/>
            <w:vAlign w:val="center"/>
          </w:tcPr>
          <w:p w:rsidR="002975B1" w:rsidRPr="00B920CB" w:rsidRDefault="002975B1" w:rsidP="00E73AFD">
            <w:pPr>
              <w:spacing w:line="300" w:lineRule="exact"/>
              <w:rPr>
                <w:rFonts w:ascii="ＭＳ ゴシック" w:eastAsia="ＭＳ ゴシック" w:hAnsi="ＭＳ ゴシック"/>
                <w:szCs w:val="21"/>
              </w:rPr>
            </w:pPr>
            <w:r w:rsidRPr="00B920CB">
              <w:rPr>
                <w:rFonts w:ascii="ＭＳ ゴシック" w:eastAsia="ＭＳ ゴシック" w:hAnsi="ＭＳ ゴシック" w:hint="eastAsia"/>
                <w:szCs w:val="21"/>
              </w:rPr>
              <w:lastRenderedPageBreak/>
              <w:t>(2) 計画の進め方</w:t>
            </w:r>
          </w:p>
        </w:tc>
      </w:tr>
      <w:tr w:rsidR="002975B1" w:rsidTr="002975B1">
        <w:trPr>
          <w:trHeight w:val="284"/>
        </w:trPr>
        <w:tc>
          <w:tcPr>
            <w:tcW w:w="460" w:type="dxa"/>
            <w:gridSpan w:val="2"/>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072" w:type="dxa"/>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49" w:type="dxa"/>
            <w:gridSpan w:val="2"/>
            <w:shd w:val="clear" w:color="auto" w:fill="C6D9F1"/>
            <w:vAlign w:val="center"/>
          </w:tcPr>
          <w:p w:rsidR="002975B1" w:rsidRDefault="002975B1" w:rsidP="00E73AFD">
            <w:pPr>
              <w:spacing w:line="300" w:lineRule="exact"/>
              <w:jc w:val="center"/>
              <w:rPr>
                <w:rFonts w:hAnsi="ＭＳ 明朝"/>
                <w:szCs w:val="21"/>
              </w:rPr>
            </w:pPr>
            <w:r w:rsidRPr="00B920CB">
              <w:rPr>
                <w:rFonts w:ascii="ＭＳ ゴシック" w:eastAsia="ＭＳ ゴシック" w:hAnsi="ＭＳ ゴシック" w:hint="eastAsia"/>
                <w:color w:val="000000"/>
                <w:szCs w:val="21"/>
              </w:rPr>
              <w:t>県の考え方（対応等）</w:t>
            </w:r>
          </w:p>
        </w:tc>
      </w:tr>
      <w:tr w:rsidR="002975B1" w:rsidTr="002975B1">
        <w:trPr>
          <w:trHeight w:val="284"/>
        </w:trPr>
        <w:tc>
          <w:tcPr>
            <w:tcW w:w="460" w:type="dxa"/>
            <w:gridSpan w:val="2"/>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072" w:type="dxa"/>
            <w:tcBorders>
              <w:bottom w:val="single" w:sz="4" w:space="0" w:color="auto"/>
            </w:tcBorders>
          </w:tcPr>
          <w:p w:rsidR="002975B1" w:rsidRDefault="002975B1" w:rsidP="00E73AFD">
            <w:pPr>
              <w:spacing w:line="300" w:lineRule="exact"/>
              <w:ind w:firstLineChars="100" w:firstLine="229"/>
              <w:jc w:val="left"/>
            </w:pPr>
            <w:r>
              <w:rPr>
                <w:rFonts w:hint="eastAsia"/>
              </w:rPr>
              <w:t>養護学校の分教室設置が、平成28年４月ということで、急ぐ理由というのは何か。</w:t>
            </w:r>
          </w:p>
        </w:tc>
        <w:tc>
          <w:tcPr>
            <w:tcW w:w="4249" w:type="dxa"/>
            <w:gridSpan w:val="2"/>
            <w:tcBorders>
              <w:bottom w:val="single" w:sz="4" w:space="0" w:color="auto"/>
            </w:tcBorders>
          </w:tcPr>
          <w:p w:rsidR="002975B1" w:rsidRDefault="002975B1" w:rsidP="00E73AFD">
            <w:pPr>
              <w:spacing w:line="300" w:lineRule="exact"/>
              <w:ind w:firstLineChars="100" w:firstLine="229"/>
              <w:jc w:val="left"/>
              <w:rPr>
                <w:rFonts w:hAnsi="ＭＳ 明朝"/>
                <w:szCs w:val="21"/>
              </w:rPr>
            </w:pPr>
            <w:r>
              <w:rPr>
                <w:rFonts w:hAnsi="ＭＳ 明朝" w:hint="eastAsia"/>
                <w:szCs w:val="21"/>
              </w:rPr>
              <w:t>松本養護学校の過大化・過密化は喫緊の課題であり、早急な対応が必要であると考えております。</w:t>
            </w:r>
          </w:p>
        </w:tc>
      </w:tr>
      <w:tr w:rsidR="002975B1" w:rsidTr="002975B1">
        <w:trPr>
          <w:trHeight w:val="284"/>
        </w:trPr>
        <w:tc>
          <w:tcPr>
            <w:tcW w:w="460" w:type="dxa"/>
            <w:gridSpan w:val="2"/>
            <w:tcBorders>
              <w:bottom w:val="single" w:sz="4" w:space="0" w:color="auto"/>
            </w:tcBorders>
          </w:tcPr>
          <w:p w:rsidR="002975B1" w:rsidDel="00CD7D99" w:rsidRDefault="002975B1" w:rsidP="00E73AFD">
            <w:pPr>
              <w:spacing w:line="300" w:lineRule="exact"/>
              <w:jc w:val="left"/>
              <w:rPr>
                <w:rFonts w:hAnsi="ＭＳ 明朝"/>
                <w:szCs w:val="21"/>
              </w:rPr>
            </w:pPr>
            <w:r>
              <w:rPr>
                <w:rFonts w:hAnsi="ＭＳ 明朝" w:hint="eastAsia"/>
                <w:szCs w:val="21"/>
              </w:rPr>
              <w:t>２</w:t>
            </w:r>
          </w:p>
        </w:tc>
        <w:tc>
          <w:tcPr>
            <w:tcW w:w="5072" w:type="dxa"/>
            <w:tcBorders>
              <w:bottom w:val="single" w:sz="4" w:space="0" w:color="auto"/>
            </w:tcBorders>
          </w:tcPr>
          <w:p w:rsidR="002975B1" w:rsidDel="0031018C" w:rsidRDefault="002975B1" w:rsidP="00E73AFD">
            <w:pPr>
              <w:spacing w:line="300" w:lineRule="exact"/>
              <w:ind w:firstLineChars="100" w:firstLine="229"/>
              <w:jc w:val="left"/>
            </w:pPr>
            <w:r>
              <w:rPr>
                <w:rFonts w:hint="eastAsia"/>
              </w:rPr>
              <w:t>丁寧に進めますと言っている割には、非常に急いでいるところだとか、受入を始めてから施設の改修をするとか、場当たり的なところがあると思います。</w:t>
            </w:r>
          </w:p>
        </w:tc>
        <w:tc>
          <w:tcPr>
            <w:tcW w:w="4249" w:type="dxa"/>
            <w:gridSpan w:val="2"/>
            <w:vMerge w:val="restart"/>
          </w:tcPr>
          <w:p w:rsidR="002975B1" w:rsidRDefault="002975B1" w:rsidP="00E73AFD">
            <w:pPr>
              <w:spacing w:line="300" w:lineRule="exact"/>
              <w:ind w:firstLineChars="100" w:firstLine="229"/>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p w:rsidR="002975B1" w:rsidRDefault="002975B1" w:rsidP="00E73AFD">
            <w:pPr>
              <w:spacing w:line="300" w:lineRule="exact"/>
              <w:ind w:firstLineChars="100" w:firstLine="229"/>
            </w:pPr>
            <w:r>
              <w:rPr>
                <w:rFonts w:hint="eastAsia"/>
              </w:rPr>
              <w:t>また、あらかじめ必要な改修等を行ってから分教室等を設置します。この点を明確にするため、計画（案）の記載内容（再編整備に係るスケジュール）を一部修正しました。</w:t>
            </w:r>
          </w:p>
          <w:p w:rsidR="002975B1" w:rsidRPr="00DC5115" w:rsidRDefault="002975B1" w:rsidP="00E73AFD">
            <w:pPr>
              <w:spacing w:line="300" w:lineRule="exact"/>
              <w:ind w:firstLineChars="100" w:firstLine="229"/>
            </w:pPr>
          </w:p>
          <w:p w:rsidR="002975B1" w:rsidRPr="00DE1514" w:rsidDel="00C93438" w:rsidRDefault="002975B1" w:rsidP="00E73AFD">
            <w:pPr>
              <w:spacing w:line="300" w:lineRule="exact"/>
              <w:ind w:firstLineChars="100" w:firstLine="229"/>
            </w:pPr>
          </w:p>
          <w:p w:rsidR="002975B1" w:rsidRPr="00DE1514" w:rsidDel="00C93438" w:rsidRDefault="002975B1" w:rsidP="00E73AFD">
            <w:pPr>
              <w:spacing w:line="300" w:lineRule="exact"/>
            </w:pPr>
          </w:p>
          <w:p w:rsidR="002975B1" w:rsidRPr="00DE1514" w:rsidDel="00C93438" w:rsidRDefault="002975B1" w:rsidP="00E73AFD">
            <w:pPr>
              <w:spacing w:line="300" w:lineRule="exact"/>
              <w:ind w:firstLineChars="100" w:firstLine="229"/>
            </w:pPr>
          </w:p>
        </w:tc>
      </w:tr>
      <w:tr w:rsidR="002975B1" w:rsidTr="002975B1">
        <w:trPr>
          <w:trHeight w:val="285"/>
        </w:trPr>
        <w:tc>
          <w:tcPr>
            <w:tcW w:w="460" w:type="dxa"/>
            <w:gridSpan w:val="2"/>
            <w:tcBorders>
              <w:bottom w:val="single" w:sz="4" w:space="0" w:color="auto"/>
            </w:tcBorders>
          </w:tcPr>
          <w:p w:rsidR="002975B1" w:rsidDel="00CD7D99" w:rsidRDefault="002975B1" w:rsidP="00E73AFD">
            <w:pPr>
              <w:spacing w:line="300" w:lineRule="exact"/>
              <w:jc w:val="left"/>
              <w:rPr>
                <w:rFonts w:hAnsi="ＭＳ 明朝"/>
                <w:szCs w:val="21"/>
              </w:rPr>
            </w:pPr>
            <w:r>
              <w:rPr>
                <w:rFonts w:hAnsi="ＭＳ 明朝" w:hint="eastAsia"/>
                <w:szCs w:val="21"/>
              </w:rPr>
              <w:t>３</w:t>
            </w:r>
          </w:p>
        </w:tc>
        <w:tc>
          <w:tcPr>
            <w:tcW w:w="5072" w:type="dxa"/>
          </w:tcPr>
          <w:p w:rsidR="002975B1" w:rsidRDefault="002975B1" w:rsidP="00E73AFD">
            <w:pPr>
              <w:spacing w:line="300" w:lineRule="exact"/>
              <w:ind w:firstLineChars="100" w:firstLine="229"/>
              <w:jc w:val="left"/>
            </w:pPr>
            <w:r>
              <w:rPr>
                <w:rFonts w:hint="eastAsia"/>
              </w:rPr>
              <w:t>再編計画（案）ができて、スケジュールまで</w:t>
            </w:r>
          </w:p>
          <w:p w:rsidR="002975B1" w:rsidRDefault="002975B1" w:rsidP="00E73AFD">
            <w:pPr>
              <w:spacing w:line="300" w:lineRule="exact"/>
              <w:jc w:val="left"/>
            </w:pPr>
            <w:r>
              <w:rPr>
                <w:rFonts w:hint="eastAsia"/>
              </w:rPr>
              <w:t>固めてしまってから、皆さんの理解を得ながら丁寧に進めますというのは、とても失礼な話。再編計画（案）を、一旦撤回をして、当事者の方、盲学校、ろう学校、養護学校の方が入った形で、しっかり計画をつくっていくというのが、いいのではないか。</w:t>
            </w:r>
          </w:p>
        </w:tc>
        <w:tc>
          <w:tcPr>
            <w:tcW w:w="4249" w:type="dxa"/>
            <w:gridSpan w:val="2"/>
            <w:vMerge/>
          </w:tcPr>
          <w:p w:rsidR="002975B1" w:rsidDel="00C93438" w:rsidRDefault="002975B1" w:rsidP="00E73AFD">
            <w:pPr>
              <w:spacing w:line="300" w:lineRule="exact"/>
              <w:ind w:firstLineChars="100" w:firstLine="229"/>
              <w:rPr>
                <w:rFonts w:hAnsi="ＭＳ 明朝"/>
                <w:szCs w:val="21"/>
              </w:rPr>
            </w:pPr>
          </w:p>
        </w:tc>
      </w:tr>
      <w:tr w:rsidR="002975B1" w:rsidTr="002975B1">
        <w:trPr>
          <w:trHeight w:val="1795"/>
        </w:trPr>
        <w:tc>
          <w:tcPr>
            <w:tcW w:w="460" w:type="dxa"/>
            <w:gridSpan w:val="2"/>
          </w:tcPr>
          <w:p w:rsidR="002975B1" w:rsidRDefault="002975B1" w:rsidP="00E73AFD">
            <w:pPr>
              <w:spacing w:line="300" w:lineRule="exact"/>
              <w:jc w:val="left"/>
              <w:rPr>
                <w:rFonts w:hAnsi="ＭＳ 明朝"/>
                <w:szCs w:val="21"/>
              </w:rPr>
            </w:pPr>
            <w:r>
              <w:rPr>
                <w:rFonts w:hAnsi="ＭＳ 明朝" w:hint="eastAsia"/>
                <w:szCs w:val="21"/>
              </w:rPr>
              <w:t>４</w:t>
            </w:r>
          </w:p>
        </w:tc>
        <w:tc>
          <w:tcPr>
            <w:tcW w:w="5072" w:type="dxa"/>
          </w:tcPr>
          <w:p w:rsidR="002975B1" w:rsidRDefault="002975B1" w:rsidP="00E73AFD">
            <w:pPr>
              <w:spacing w:line="300" w:lineRule="exact"/>
              <w:ind w:firstLineChars="100" w:firstLine="229"/>
              <w:jc w:val="left"/>
            </w:pPr>
            <w:r>
              <w:rPr>
                <w:rFonts w:hint="eastAsia"/>
              </w:rPr>
              <w:t>平成28年に、受入をしてから施設改修が始まるような計画になっているが、盲学校の生徒と入ってくる二つの分教室が、教育をやっている中で改修をやるということは、物理的にも困難だと思う。なんで施設改修が終わってから、始めようとしないのか。</w:t>
            </w:r>
          </w:p>
        </w:tc>
        <w:tc>
          <w:tcPr>
            <w:tcW w:w="4249" w:type="dxa"/>
            <w:gridSpan w:val="2"/>
            <w:vMerge/>
          </w:tcPr>
          <w:p w:rsidR="002975B1" w:rsidRDefault="002975B1" w:rsidP="00E73AFD">
            <w:pPr>
              <w:spacing w:line="300" w:lineRule="exact"/>
              <w:ind w:firstLineChars="100" w:firstLine="229"/>
              <w:rPr>
                <w:rFonts w:hAnsi="ＭＳ 明朝"/>
                <w:szCs w:val="21"/>
              </w:rPr>
            </w:pPr>
          </w:p>
        </w:tc>
      </w:tr>
      <w:tr w:rsidR="002975B1" w:rsidTr="002975B1">
        <w:trPr>
          <w:trHeight w:val="340"/>
        </w:trPr>
        <w:tc>
          <w:tcPr>
            <w:tcW w:w="460" w:type="dxa"/>
            <w:gridSpan w:val="2"/>
          </w:tcPr>
          <w:p w:rsidR="002975B1" w:rsidRDefault="002975B1" w:rsidP="00E73AFD">
            <w:pPr>
              <w:spacing w:line="300" w:lineRule="exact"/>
              <w:jc w:val="left"/>
              <w:rPr>
                <w:rFonts w:hAnsi="ＭＳ 明朝"/>
                <w:szCs w:val="21"/>
              </w:rPr>
            </w:pPr>
            <w:r>
              <w:rPr>
                <w:rFonts w:hAnsi="ＭＳ 明朝" w:hint="eastAsia"/>
                <w:szCs w:val="21"/>
              </w:rPr>
              <w:t>５</w:t>
            </w:r>
          </w:p>
        </w:tc>
        <w:tc>
          <w:tcPr>
            <w:tcW w:w="5072" w:type="dxa"/>
          </w:tcPr>
          <w:p w:rsidR="002975B1" w:rsidRDefault="002975B1" w:rsidP="00E73AFD">
            <w:pPr>
              <w:spacing w:line="300" w:lineRule="exact"/>
              <w:ind w:firstLineChars="100" w:firstLine="229"/>
              <w:jc w:val="left"/>
            </w:pPr>
            <w:r>
              <w:rPr>
                <w:rFonts w:hint="eastAsia"/>
              </w:rPr>
              <w:t>養護学校の緊急性というのは、非常に分かるけれども、ちゃんとした準備を進めて、その上で受入をやっていくことをやらなければ、当事者の子どもたちが、事故が起こったり、十分な教育を受けられない。</w:t>
            </w:r>
          </w:p>
        </w:tc>
        <w:tc>
          <w:tcPr>
            <w:tcW w:w="4249" w:type="dxa"/>
            <w:gridSpan w:val="2"/>
            <w:vMerge/>
          </w:tcPr>
          <w:p w:rsidR="002975B1" w:rsidRDefault="002975B1" w:rsidP="00E73AFD">
            <w:pPr>
              <w:spacing w:line="300" w:lineRule="exact"/>
              <w:ind w:firstLineChars="100" w:firstLine="229"/>
              <w:rPr>
                <w:rFonts w:hAnsi="ＭＳ 明朝"/>
                <w:szCs w:val="21"/>
              </w:rPr>
            </w:pPr>
          </w:p>
        </w:tc>
      </w:tr>
      <w:tr w:rsidR="002975B1" w:rsidTr="002975B1">
        <w:trPr>
          <w:trHeight w:val="302"/>
        </w:trPr>
        <w:tc>
          <w:tcPr>
            <w:tcW w:w="460" w:type="dxa"/>
            <w:gridSpan w:val="2"/>
          </w:tcPr>
          <w:p w:rsidR="002975B1" w:rsidRDefault="002975B1" w:rsidP="00E73AFD">
            <w:pPr>
              <w:spacing w:line="300" w:lineRule="exact"/>
              <w:jc w:val="left"/>
              <w:rPr>
                <w:rFonts w:hAnsi="ＭＳ 明朝"/>
                <w:szCs w:val="21"/>
              </w:rPr>
            </w:pPr>
            <w:r>
              <w:rPr>
                <w:rFonts w:hAnsi="ＭＳ 明朝" w:hint="eastAsia"/>
                <w:szCs w:val="21"/>
              </w:rPr>
              <w:t>６</w:t>
            </w:r>
          </w:p>
        </w:tc>
        <w:tc>
          <w:tcPr>
            <w:tcW w:w="5072" w:type="dxa"/>
          </w:tcPr>
          <w:p w:rsidR="002975B1" w:rsidRDefault="002975B1" w:rsidP="00E73AFD">
            <w:pPr>
              <w:spacing w:line="300" w:lineRule="exact"/>
              <w:ind w:firstLineChars="100" w:firstLine="229"/>
              <w:jc w:val="left"/>
            </w:pPr>
            <w:r>
              <w:rPr>
                <w:rFonts w:hint="eastAsia"/>
              </w:rPr>
              <w:t>当事者の先生達が拙速であるとか、スペース確保に不安がある中、来年から始めますということ自体、これまで何をやってきたのかというのが、非常に疑問。</w:t>
            </w:r>
          </w:p>
        </w:tc>
        <w:tc>
          <w:tcPr>
            <w:tcW w:w="4249" w:type="dxa"/>
            <w:gridSpan w:val="2"/>
            <w:vMerge/>
          </w:tcPr>
          <w:p w:rsidR="002975B1" w:rsidRDefault="002975B1" w:rsidP="00E73AFD">
            <w:pPr>
              <w:spacing w:line="300" w:lineRule="exact"/>
              <w:ind w:firstLineChars="100" w:firstLine="229"/>
              <w:rPr>
                <w:rFonts w:hAnsi="ＭＳ 明朝"/>
                <w:szCs w:val="21"/>
              </w:rPr>
            </w:pPr>
          </w:p>
        </w:tc>
      </w:tr>
      <w:tr w:rsidR="002975B1" w:rsidTr="002975B1">
        <w:trPr>
          <w:trHeight w:val="302"/>
        </w:trPr>
        <w:tc>
          <w:tcPr>
            <w:tcW w:w="460" w:type="dxa"/>
            <w:gridSpan w:val="2"/>
          </w:tcPr>
          <w:p w:rsidR="002975B1" w:rsidRDefault="002975B1" w:rsidP="00E73AFD">
            <w:pPr>
              <w:spacing w:line="300" w:lineRule="exact"/>
              <w:jc w:val="left"/>
              <w:rPr>
                <w:rFonts w:hAnsi="ＭＳ 明朝"/>
                <w:szCs w:val="21"/>
              </w:rPr>
            </w:pPr>
            <w:r>
              <w:rPr>
                <w:rFonts w:hAnsi="ＭＳ 明朝" w:hint="eastAsia"/>
                <w:szCs w:val="21"/>
              </w:rPr>
              <w:t>７</w:t>
            </w:r>
          </w:p>
        </w:tc>
        <w:tc>
          <w:tcPr>
            <w:tcW w:w="5072" w:type="dxa"/>
          </w:tcPr>
          <w:p w:rsidR="002975B1" w:rsidRDefault="002975B1" w:rsidP="00E73AFD">
            <w:pPr>
              <w:spacing w:line="300" w:lineRule="exact"/>
              <w:ind w:firstLineChars="100" w:firstLine="229"/>
              <w:jc w:val="left"/>
            </w:pPr>
            <w:r>
              <w:rPr>
                <w:rFonts w:hint="eastAsia"/>
              </w:rPr>
              <w:t>地域懇談会で先生方が不安とか疑問を挙げているということは全くできていないことで、そこらへんをちゃんと対応してもらわないと、来年度から本当に大変なことになると思います。</w:t>
            </w:r>
          </w:p>
        </w:tc>
        <w:tc>
          <w:tcPr>
            <w:tcW w:w="4249" w:type="dxa"/>
            <w:gridSpan w:val="2"/>
            <w:vMerge/>
          </w:tcPr>
          <w:p w:rsidR="002975B1" w:rsidRPr="006A01D8" w:rsidRDefault="002975B1" w:rsidP="00E73AFD">
            <w:pPr>
              <w:spacing w:line="300" w:lineRule="exact"/>
              <w:jc w:val="left"/>
              <w:rPr>
                <w:rFonts w:hAnsi="ＭＳ 明朝"/>
                <w:szCs w:val="21"/>
              </w:rPr>
            </w:pPr>
          </w:p>
        </w:tc>
      </w:tr>
    </w:tbl>
    <w:p w:rsidR="002975B1" w:rsidRDefault="002975B1" w:rsidP="00E73AFD">
      <w:pPr>
        <w:spacing w:line="300" w:lineRule="exact"/>
        <w:jc w:val="center"/>
        <w:rPr>
          <w:rFonts w:ascii="ＭＳ ゴシック" w:eastAsia="ＭＳ ゴシック" w:hAnsi="ＭＳ ゴシック"/>
          <w:sz w:val="24"/>
        </w:rPr>
      </w:pPr>
    </w:p>
    <w:p w:rsidR="002975B1" w:rsidRDefault="002975B1" w:rsidP="00E73AFD">
      <w:pPr>
        <w:spacing w:line="300" w:lineRule="exact"/>
        <w:jc w:val="center"/>
        <w:rPr>
          <w:rFonts w:ascii="ＭＳ ゴシック" w:eastAsia="ＭＳ ゴシック" w:hAnsi="ＭＳ ゴシック"/>
          <w:sz w:val="24"/>
        </w:rPr>
      </w:pPr>
    </w:p>
    <w:p w:rsidR="002975B1" w:rsidRDefault="002975B1" w:rsidP="00E73AFD">
      <w:pPr>
        <w:spacing w:line="300" w:lineRule="exact"/>
        <w:jc w:val="center"/>
        <w:rPr>
          <w:rFonts w:ascii="ＭＳ ゴシック" w:eastAsia="ＭＳ ゴシック" w:hAnsi="ＭＳ ゴシック"/>
          <w:sz w:val="24"/>
        </w:rPr>
      </w:pPr>
    </w:p>
    <w:p w:rsidR="002975B1" w:rsidRDefault="002975B1" w:rsidP="00E73AFD">
      <w:pPr>
        <w:spacing w:line="300" w:lineRule="exact"/>
        <w:jc w:val="center"/>
        <w:rPr>
          <w:rFonts w:ascii="ＭＳ ゴシック" w:eastAsia="ＭＳ ゴシック" w:hAnsi="ＭＳ ゴシック"/>
          <w:sz w:val="24"/>
        </w:rPr>
      </w:pPr>
    </w:p>
    <w:p w:rsidR="00BE348F" w:rsidRDefault="00BE348F" w:rsidP="00E73AFD">
      <w:pPr>
        <w:spacing w:line="300" w:lineRule="exact"/>
        <w:jc w:val="center"/>
        <w:rPr>
          <w:rFonts w:ascii="ＭＳ ゴシック" w:eastAsia="ＭＳ ゴシック" w:hAnsi="ＭＳ ゴシック"/>
          <w:sz w:val="24"/>
        </w:rPr>
      </w:pPr>
    </w:p>
    <w:p w:rsidR="00BE348F" w:rsidRDefault="00BE348F" w:rsidP="00E73AFD">
      <w:pPr>
        <w:spacing w:line="300" w:lineRule="exact"/>
        <w:jc w:val="center"/>
        <w:rPr>
          <w:rFonts w:ascii="ＭＳ ゴシック" w:eastAsia="ＭＳ ゴシック" w:hAnsi="ＭＳ ゴシック"/>
          <w:sz w:val="24"/>
        </w:rPr>
      </w:pPr>
    </w:p>
    <w:p w:rsidR="00BE348F" w:rsidRDefault="00BE348F" w:rsidP="00E73AFD">
      <w:pPr>
        <w:spacing w:line="300" w:lineRule="exact"/>
        <w:jc w:val="center"/>
        <w:rPr>
          <w:rFonts w:ascii="ＭＳ ゴシック" w:eastAsia="ＭＳ ゴシック" w:hAnsi="ＭＳ ゴシック"/>
          <w:sz w:val="24"/>
        </w:rPr>
      </w:pPr>
    </w:p>
    <w:p w:rsidR="00BE348F" w:rsidRDefault="00BE348F" w:rsidP="00E73AFD">
      <w:pPr>
        <w:spacing w:line="300" w:lineRule="exact"/>
        <w:jc w:val="center"/>
        <w:rPr>
          <w:rFonts w:ascii="ＭＳ ゴシック" w:eastAsia="ＭＳ ゴシック" w:hAnsi="ＭＳ ゴシック"/>
          <w:sz w:val="24"/>
        </w:rPr>
      </w:pPr>
    </w:p>
    <w:p w:rsidR="00BE348F" w:rsidRDefault="00BE348F" w:rsidP="00E73AFD">
      <w:pPr>
        <w:spacing w:line="300" w:lineRule="exact"/>
        <w:jc w:val="center"/>
        <w:rPr>
          <w:rFonts w:ascii="ＭＳ ゴシック" w:eastAsia="ＭＳ ゴシック" w:hAnsi="ＭＳ ゴシック"/>
          <w:sz w:val="24"/>
        </w:rPr>
      </w:pPr>
    </w:p>
    <w:p w:rsidR="00BE348F" w:rsidRDefault="00BE348F" w:rsidP="00E73AFD">
      <w:pPr>
        <w:spacing w:line="300" w:lineRule="exact"/>
        <w:jc w:val="center"/>
        <w:rPr>
          <w:rFonts w:ascii="ＭＳ ゴシック" w:eastAsia="ＭＳ ゴシック" w:hAnsi="ＭＳ ゴシック"/>
          <w:sz w:val="24"/>
        </w:rPr>
      </w:pPr>
    </w:p>
    <w:p w:rsidR="00BE348F" w:rsidRDefault="00BE348F" w:rsidP="00E73AFD">
      <w:pPr>
        <w:spacing w:line="300" w:lineRule="exact"/>
        <w:jc w:val="center"/>
        <w:rPr>
          <w:rFonts w:ascii="ＭＳ ゴシック" w:eastAsia="ＭＳ ゴシック" w:hAnsi="ＭＳ ゴシック"/>
          <w:sz w:val="24"/>
        </w:rPr>
      </w:pPr>
    </w:p>
    <w:p w:rsidR="002975B1" w:rsidRDefault="002975B1" w:rsidP="00E73AFD">
      <w:pPr>
        <w:spacing w:line="300" w:lineRule="exact"/>
        <w:jc w:val="center"/>
        <w:rPr>
          <w:rFonts w:ascii="ＭＳ ゴシック" w:eastAsia="ＭＳ ゴシック" w:hAnsi="ＭＳ ゴシック"/>
          <w:sz w:val="24"/>
        </w:rPr>
      </w:pPr>
    </w:p>
    <w:p w:rsidR="002975B1" w:rsidRDefault="002975B1" w:rsidP="00E73AFD">
      <w:pPr>
        <w:spacing w:line="300" w:lineRule="exact"/>
        <w:jc w:val="center"/>
        <w:rPr>
          <w:rFonts w:ascii="ＭＳ ゴシック" w:eastAsia="ＭＳ ゴシック" w:hAnsi="ＭＳ ゴシック"/>
          <w:sz w:val="24"/>
        </w:rPr>
      </w:pPr>
    </w:p>
    <w:p w:rsidR="002975B1" w:rsidRDefault="002975B1" w:rsidP="00E73AFD">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具体的な対応</w:t>
      </w:r>
    </w:p>
    <w:p w:rsidR="00BE348F" w:rsidRPr="00DE1514" w:rsidRDefault="00BE348F" w:rsidP="00E73AFD">
      <w:pPr>
        <w:spacing w:line="300" w:lineRule="exact"/>
        <w:jc w:val="center"/>
        <w:rPr>
          <w:rFonts w:ascii="ＭＳ ゴシック" w:eastAsia="ＭＳ ゴシック" w:hAnsi="ＭＳ ゴシック"/>
          <w:sz w:val="24"/>
        </w:rPr>
      </w:pPr>
    </w:p>
    <w:tbl>
      <w:tblPr>
        <w:tblpPr w:leftFromText="142" w:rightFromText="142" w:vertAnchor="text" w:tblpY="1"/>
        <w:tblOverlap w:val="never"/>
        <w:tblW w:w="97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8"/>
        <w:gridCol w:w="5068"/>
        <w:gridCol w:w="4261"/>
      </w:tblGrid>
      <w:tr w:rsidR="002975B1" w:rsidTr="002975B1">
        <w:trPr>
          <w:trHeight w:val="354"/>
        </w:trPr>
        <w:tc>
          <w:tcPr>
            <w:tcW w:w="9757" w:type="dxa"/>
            <w:gridSpan w:val="3"/>
            <w:tcBorders>
              <w:top w:val="nil"/>
              <w:left w:val="nil"/>
              <w:bottom w:val="nil"/>
              <w:right w:val="nil"/>
            </w:tcBorders>
            <w:shd w:val="clear" w:color="auto" w:fill="FFFFFF"/>
            <w:vAlign w:val="center"/>
          </w:tcPr>
          <w:p w:rsidR="002975B1" w:rsidRPr="00B920CB" w:rsidRDefault="002975B1" w:rsidP="00E73AFD">
            <w:pPr>
              <w:spacing w:line="300" w:lineRule="exact"/>
              <w:rPr>
                <w:rFonts w:ascii="ＭＳ ゴシック" w:eastAsia="ＭＳ ゴシック" w:hAnsi="ＭＳ ゴシック"/>
                <w:szCs w:val="21"/>
              </w:rPr>
            </w:pPr>
            <w:r w:rsidRPr="00B920CB">
              <w:rPr>
                <w:rFonts w:ascii="ＭＳ ゴシック" w:eastAsia="ＭＳ ゴシック" w:hAnsi="ＭＳ ゴシック" w:hint="eastAsia"/>
                <w:szCs w:val="21"/>
              </w:rPr>
              <w:t>(1) 高等部段階の就労支援の充実を視点にした教育環境の整備</w:t>
            </w:r>
          </w:p>
        </w:tc>
      </w:tr>
      <w:tr w:rsidR="002975B1" w:rsidTr="002975B1">
        <w:trPr>
          <w:trHeight w:val="333"/>
        </w:trPr>
        <w:tc>
          <w:tcPr>
            <w:tcW w:w="9757" w:type="dxa"/>
            <w:gridSpan w:val="3"/>
            <w:tcBorders>
              <w:top w:val="nil"/>
              <w:left w:val="nil"/>
              <w:bottom w:val="single" w:sz="4" w:space="0" w:color="auto"/>
              <w:right w:val="nil"/>
            </w:tcBorders>
            <w:shd w:val="clear" w:color="auto" w:fill="FFFFFF"/>
            <w:vAlign w:val="center"/>
          </w:tcPr>
          <w:p w:rsidR="002975B1" w:rsidRDefault="002975B1" w:rsidP="00E73AFD">
            <w:pPr>
              <w:spacing w:line="300" w:lineRule="exact"/>
              <w:ind w:firstLineChars="100" w:firstLine="229"/>
              <w:rPr>
                <w:rFonts w:hAnsi="ＭＳ 明朝"/>
                <w:szCs w:val="21"/>
              </w:rPr>
            </w:pPr>
            <w:r>
              <w:rPr>
                <w:rFonts w:hAnsi="ＭＳ 明朝" w:hint="eastAsia"/>
                <w:szCs w:val="21"/>
              </w:rPr>
              <w:t>①　高等部分教室を設置することへの不安</w:t>
            </w:r>
          </w:p>
        </w:tc>
      </w:tr>
      <w:tr w:rsidR="002975B1" w:rsidTr="002975B1">
        <w:trPr>
          <w:trHeight w:val="325"/>
        </w:trPr>
        <w:tc>
          <w:tcPr>
            <w:tcW w:w="428" w:type="dxa"/>
            <w:shd w:val="clear" w:color="auto" w:fill="C6D9F1"/>
            <w:vAlign w:val="center"/>
          </w:tcPr>
          <w:p w:rsidR="002975B1" w:rsidRDefault="002975B1" w:rsidP="00E73AFD">
            <w:pPr>
              <w:spacing w:line="300" w:lineRule="exact"/>
              <w:jc w:val="center"/>
              <w:rPr>
                <w:rFonts w:hAnsi="ＭＳ 明朝"/>
                <w:szCs w:val="21"/>
              </w:rPr>
            </w:pPr>
          </w:p>
        </w:tc>
        <w:tc>
          <w:tcPr>
            <w:tcW w:w="5068" w:type="dxa"/>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61" w:type="dxa"/>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2186"/>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068" w:type="dxa"/>
            <w:tcBorders>
              <w:bottom w:val="single" w:sz="4" w:space="0" w:color="auto"/>
            </w:tcBorders>
          </w:tcPr>
          <w:p w:rsidR="002975B1" w:rsidRDefault="002975B1" w:rsidP="00E73AFD">
            <w:pPr>
              <w:spacing w:line="300" w:lineRule="exact"/>
              <w:ind w:firstLineChars="100" w:firstLine="229"/>
              <w:jc w:val="left"/>
            </w:pPr>
            <w:r>
              <w:rPr>
                <w:rFonts w:hint="eastAsia"/>
              </w:rPr>
              <w:t>二つの障がいの方の学校の中でのすみ分けについて心配。全国の学校では、合併して、例えば、階層で分けている学校がある。これは事故など考慮しているため。長野盲学校を見れば、校舎配置を有効活用してすみ分けを行っているが、事故が絶対ないと言い切れない状態にある。今の松本盲学校の校舎ですみ分けができるのかというと、非常に問題があると思う。</w:t>
            </w:r>
          </w:p>
        </w:tc>
        <w:tc>
          <w:tcPr>
            <w:tcW w:w="4261" w:type="dxa"/>
            <w:vMerge w:val="restart"/>
          </w:tcPr>
          <w:p w:rsidR="002975B1" w:rsidRDefault="002975B1" w:rsidP="00E73AFD">
            <w:pPr>
              <w:spacing w:line="300" w:lineRule="exact"/>
              <w:ind w:firstLineChars="100" w:firstLine="229"/>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p w:rsidR="002975B1" w:rsidRDefault="002975B1" w:rsidP="00E73AFD">
            <w:pPr>
              <w:spacing w:line="300" w:lineRule="exact"/>
              <w:ind w:firstLineChars="100" w:firstLine="229"/>
            </w:pPr>
          </w:p>
          <w:p w:rsidR="002975B1" w:rsidRDefault="002975B1" w:rsidP="00E73AFD">
            <w:pPr>
              <w:spacing w:line="300" w:lineRule="exact"/>
            </w:pPr>
          </w:p>
          <w:p w:rsidR="002975B1" w:rsidRDefault="002975B1" w:rsidP="00E73AFD">
            <w:pPr>
              <w:spacing w:line="300" w:lineRule="exact"/>
              <w:ind w:firstLineChars="100" w:firstLine="229"/>
            </w:pPr>
          </w:p>
          <w:p w:rsidR="002975B1" w:rsidRDefault="002975B1" w:rsidP="00E73AFD">
            <w:pPr>
              <w:spacing w:line="300" w:lineRule="exact"/>
              <w:rPr>
                <w:rFonts w:hAnsi="ＭＳ 明朝"/>
                <w:szCs w:val="21"/>
              </w:rPr>
            </w:pPr>
          </w:p>
        </w:tc>
      </w:tr>
      <w:tr w:rsidR="002975B1" w:rsidTr="002975B1">
        <w:trPr>
          <w:trHeight w:val="329"/>
        </w:trPr>
        <w:tc>
          <w:tcPr>
            <w:tcW w:w="428" w:type="dxa"/>
            <w:tcBorders>
              <w:bottom w:val="single" w:sz="4" w:space="0" w:color="auto"/>
            </w:tcBorders>
            <w:shd w:val="clear" w:color="auto" w:fill="FFFFFF"/>
            <w:vAlign w:val="center"/>
          </w:tcPr>
          <w:p w:rsidR="002975B1" w:rsidRDefault="002975B1" w:rsidP="00E73AFD">
            <w:pPr>
              <w:spacing w:line="300" w:lineRule="exact"/>
              <w:jc w:val="left"/>
              <w:rPr>
                <w:rFonts w:hAnsi="ＭＳ 明朝"/>
                <w:szCs w:val="21"/>
              </w:rPr>
            </w:pPr>
            <w:r>
              <w:rPr>
                <w:rFonts w:hAnsi="ＭＳ 明朝" w:hint="eastAsia"/>
                <w:szCs w:val="21"/>
              </w:rPr>
              <w:t>２</w:t>
            </w: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RDefault="002975B1" w:rsidP="00E73AFD">
            <w:pPr>
              <w:spacing w:line="300" w:lineRule="exact"/>
              <w:jc w:val="left"/>
              <w:rPr>
                <w:rFonts w:hAnsi="ＭＳ 明朝"/>
                <w:szCs w:val="21"/>
              </w:rPr>
            </w:pPr>
          </w:p>
          <w:p w:rsidR="002975B1" w:rsidDel="0050441A" w:rsidRDefault="002975B1" w:rsidP="00E73AFD">
            <w:pPr>
              <w:spacing w:line="300" w:lineRule="exact"/>
              <w:jc w:val="left"/>
              <w:rPr>
                <w:rFonts w:hAnsi="ＭＳ 明朝"/>
                <w:szCs w:val="21"/>
              </w:rPr>
            </w:pPr>
          </w:p>
        </w:tc>
        <w:tc>
          <w:tcPr>
            <w:tcW w:w="5068" w:type="dxa"/>
            <w:tcBorders>
              <w:bottom w:val="single" w:sz="4" w:space="0" w:color="auto"/>
            </w:tcBorders>
            <w:shd w:val="clear" w:color="auto" w:fill="FFFFFF"/>
            <w:vAlign w:val="center"/>
          </w:tcPr>
          <w:p w:rsidR="002975B1" w:rsidRDefault="002975B1" w:rsidP="00E73AFD">
            <w:pPr>
              <w:spacing w:line="300" w:lineRule="exact"/>
              <w:ind w:firstLineChars="100" w:firstLine="229"/>
              <w:jc w:val="left"/>
            </w:pPr>
            <w:r>
              <w:rPr>
                <w:rFonts w:hint="eastAsia"/>
              </w:rPr>
              <w:t>視覚障がい者にとって、見えないということがどんなに怖いか理解してほしい。</w:t>
            </w:r>
          </w:p>
          <w:p w:rsidR="002975B1" w:rsidRDefault="002975B1" w:rsidP="00E73AFD">
            <w:pPr>
              <w:spacing w:line="300" w:lineRule="exact"/>
              <w:ind w:firstLineChars="100" w:firstLine="229"/>
              <w:jc w:val="left"/>
              <w:rPr>
                <w:rFonts w:ascii="ＭＳ ゴシック" w:eastAsia="ＭＳ ゴシック" w:hAnsi="ＭＳ ゴシック"/>
                <w:color w:val="000000"/>
                <w:szCs w:val="21"/>
              </w:rPr>
            </w:pPr>
            <w:r>
              <w:rPr>
                <w:rFonts w:hint="eastAsia"/>
              </w:rPr>
              <w:t>盲学校には、昨年、視力を失った人や、視覚障がいを持ちながら車いすで移動する子どもたちも増えてきている。しっかりとすみ分けをしなければ、事故が起こる。安全な教育環境が担保できないと思う。</w:t>
            </w:r>
          </w:p>
        </w:tc>
        <w:tc>
          <w:tcPr>
            <w:tcW w:w="4261" w:type="dxa"/>
            <w:vMerge/>
            <w:tcBorders>
              <w:bottom w:val="single" w:sz="4" w:space="0" w:color="auto"/>
            </w:tcBorders>
            <w:shd w:val="clear" w:color="auto" w:fill="FFFFFF"/>
          </w:tcPr>
          <w:p w:rsidR="002975B1" w:rsidRPr="00B920CB" w:rsidRDefault="002975B1" w:rsidP="00E73AFD">
            <w:pPr>
              <w:spacing w:line="300" w:lineRule="exact"/>
              <w:rPr>
                <w:rFonts w:ascii="ＭＳ ゴシック" w:eastAsia="ＭＳ ゴシック" w:hAnsi="ＭＳ ゴシック"/>
                <w:color w:val="000000"/>
                <w:szCs w:val="21"/>
              </w:rPr>
            </w:pPr>
          </w:p>
        </w:tc>
      </w:tr>
      <w:tr w:rsidR="002975B1" w:rsidTr="002975B1">
        <w:trPr>
          <w:trHeight w:val="2711"/>
        </w:trPr>
        <w:tc>
          <w:tcPr>
            <w:tcW w:w="428" w:type="dxa"/>
            <w:tcBorders>
              <w:bottom w:val="single" w:sz="4" w:space="0" w:color="auto"/>
            </w:tcBorders>
          </w:tcPr>
          <w:p w:rsidR="002975B1" w:rsidDel="0050441A" w:rsidRDefault="002975B1" w:rsidP="00E73AFD">
            <w:pPr>
              <w:spacing w:line="300" w:lineRule="exact"/>
              <w:jc w:val="left"/>
              <w:rPr>
                <w:rFonts w:hAnsi="ＭＳ 明朝"/>
                <w:szCs w:val="21"/>
              </w:rPr>
            </w:pPr>
            <w:r>
              <w:rPr>
                <w:rFonts w:hAnsi="ＭＳ 明朝" w:hint="eastAsia"/>
                <w:szCs w:val="21"/>
              </w:rPr>
              <w:t>３</w:t>
            </w:r>
          </w:p>
        </w:tc>
        <w:tc>
          <w:tcPr>
            <w:tcW w:w="5068" w:type="dxa"/>
            <w:tcBorders>
              <w:bottom w:val="single" w:sz="4" w:space="0" w:color="auto"/>
            </w:tcBorders>
          </w:tcPr>
          <w:p w:rsidR="002975B1" w:rsidRDefault="002975B1" w:rsidP="00E73AFD">
            <w:pPr>
              <w:spacing w:line="300" w:lineRule="exact"/>
              <w:ind w:firstLineChars="100" w:firstLine="229"/>
              <w:jc w:val="left"/>
            </w:pPr>
            <w:r>
              <w:rPr>
                <w:rFonts w:hint="eastAsia"/>
              </w:rPr>
              <w:t>分教室には、一般就労に向けた子どもたちが入るということになっている。松本養護学校高等部の一般就労を目指す子どもさんは、しっかり挨拶もするし、仕事も、本当に一生懸命立派に取り組んでいる。そういうお子さんが盲学校のほうに行かれるはずなので、あまり心配しなくてもよいのではないか。前向きに、是非、一度取り組んでみて、もしだめだったら、改善の方法を考えていただきたい。</w:t>
            </w:r>
          </w:p>
        </w:tc>
        <w:tc>
          <w:tcPr>
            <w:tcW w:w="4261" w:type="dxa"/>
            <w:tcBorders>
              <w:bottom w:val="single" w:sz="4" w:space="0" w:color="auto"/>
            </w:tcBorders>
          </w:tcPr>
          <w:p w:rsidR="002975B1" w:rsidRDefault="002975B1" w:rsidP="00E73AFD">
            <w:pPr>
              <w:spacing w:line="300" w:lineRule="exact"/>
              <w:ind w:firstLineChars="100" w:firstLine="229"/>
            </w:pPr>
            <w:r>
              <w:rPr>
                <w:rFonts w:hAnsi="ＭＳ 明朝" w:hint="eastAsia"/>
                <w:szCs w:val="21"/>
              </w:rPr>
              <w:t>ご意見の趣旨を踏まえ、今後の計画実施に活かしてまいります。</w:t>
            </w:r>
          </w:p>
          <w:p w:rsidR="002975B1" w:rsidRDefault="002975B1" w:rsidP="00E73AFD">
            <w:pPr>
              <w:spacing w:line="300" w:lineRule="exact"/>
            </w:pPr>
          </w:p>
        </w:tc>
      </w:tr>
      <w:tr w:rsidR="002975B1" w:rsidTr="002975B1">
        <w:trPr>
          <w:trHeight w:val="90"/>
        </w:trPr>
        <w:tc>
          <w:tcPr>
            <w:tcW w:w="9757" w:type="dxa"/>
            <w:gridSpan w:val="3"/>
            <w:tcBorders>
              <w:left w:val="nil"/>
              <w:bottom w:val="nil"/>
              <w:right w:val="nil"/>
            </w:tcBorders>
            <w:shd w:val="clear" w:color="auto" w:fill="FFFFFF"/>
          </w:tcPr>
          <w:p w:rsidR="002975B1" w:rsidRDefault="002975B1" w:rsidP="00E73AFD">
            <w:pPr>
              <w:spacing w:line="300" w:lineRule="exact"/>
              <w:ind w:firstLineChars="100" w:firstLine="229"/>
              <w:jc w:val="left"/>
            </w:pPr>
          </w:p>
        </w:tc>
      </w:tr>
      <w:tr w:rsidR="002975B1" w:rsidTr="002975B1">
        <w:trPr>
          <w:trHeight w:val="80"/>
        </w:trPr>
        <w:tc>
          <w:tcPr>
            <w:tcW w:w="9757" w:type="dxa"/>
            <w:gridSpan w:val="3"/>
            <w:tcBorders>
              <w:top w:val="nil"/>
              <w:left w:val="nil"/>
              <w:bottom w:val="single" w:sz="4" w:space="0" w:color="auto"/>
              <w:right w:val="nil"/>
            </w:tcBorders>
            <w:shd w:val="clear" w:color="auto" w:fill="FFFFFF"/>
          </w:tcPr>
          <w:p w:rsidR="002975B1" w:rsidRDefault="002975B1" w:rsidP="00E73AFD">
            <w:pPr>
              <w:spacing w:line="300" w:lineRule="exact"/>
              <w:ind w:firstLineChars="100" w:firstLine="229"/>
              <w:jc w:val="left"/>
            </w:pPr>
            <w:r>
              <w:rPr>
                <w:rFonts w:hint="eastAsia"/>
              </w:rPr>
              <w:t>②　その他</w:t>
            </w:r>
          </w:p>
        </w:tc>
      </w:tr>
      <w:tr w:rsidR="002975B1" w:rsidTr="002975B1">
        <w:trPr>
          <w:trHeight w:val="340"/>
        </w:trPr>
        <w:tc>
          <w:tcPr>
            <w:tcW w:w="428" w:type="dxa"/>
            <w:shd w:val="clear" w:color="auto" w:fill="C6D9F1"/>
            <w:vAlign w:val="center"/>
          </w:tcPr>
          <w:p w:rsidR="002975B1" w:rsidRDefault="002975B1" w:rsidP="00E73AFD">
            <w:pPr>
              <w:spacing w:line="300" w:lineRule="exact"/>
              <w:jc w:val="center"/>
              <w:rPr>
                <w:rFonts w:hAnsi="ＭＳ 明朝"/>
                <w:szCs w:val="21"/>
              </w:rPr>
            </w:pPr>
          </w:p>
        </w:tc>
        <w:tc>
          <w:tcPr>
            <w:tcW w:w="5068" w:type="dxa"/>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61" w:type="dxa"/>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340"/>
        </w:trPr>
        <w:tc>
          <w:tcPr>
            <w:tcW w:w="428"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068" w:type="dxa"/>
          </w:tcPr>
          <w:p w:rsidR="002975B1" w:rsidRDefault="002975B1" w:rsidP="00E73AFD">
            <w:pPr>
              <w:spacing w:line="300" w:lineRule="exact"/>
              <w:ind w:firstLineChars="100" w:firstLine="229"/>
              <w:jc w:val="left"/>
            </w:pPr>
            <w:r>
              <w:rPr>
                <w:rFonts w:hint="eastAsia"/>
              </w:rPr>
              <w:t>寄宿舎の活用はありますか。</w:t>
            </w:r>
          </w:p>
        </w:tc>
        <w:tc>
          <w:tcPr>
            <w:tcW w:w="4261" w:type="dxa"/>
            <w:vAlign w:val="center"/>
          </w:tcPr>
          <w:p w:rsidR="002975B1" w:rsidRDefault="002975B1" w:rsidP="00E73AFD">
            <w:pPr>
              <w:spacing w:line="300" w:lineRule="exact"/>
              <w:ind w:firstLineChars="100" w:firstLine="229"/>
            </w:pPr>
            <w:r>
              <w:rPr>
                <w:rFonts w:hint="eastAsia"/>
              </w:rPr>
              <w:t>松本盲学校の寄宿舎を分教室の生徒が利用することは想定していません。</w:t>
            </w:r>
          </w:p>
        </w:tc>
      </w:tr>
      <w:tr w:rsidR="002975B1" w:rsidTr="002975B1">
        <w:trPr>
          <w:trHeight w:val="184"/>
        </w:trPr>
        <w:tc>
          <w:tcPr>
            <w:tcW w:w="428" w:type="dxa"/>
          </w:tcPr>
          <w:p w:rsidR="002975B1" w:rsidRDefault="002975B1" w:rsidP="00E73AFD">
            <w:pPr>
              <w:spacing w:line="300" w:lineRule="exact"/>
              <w:jc w:val="left"/>
              <w:rPr>
                <w:rFonts w:hAnsi="ＭＳ 明朝"/>
                <w:szCs w:val="21"/>
              </w:rPr>
            </w:pPr>
            <w:r>
              <w:rPr>
                <w:rFonts w:hAnsi="ＭＳ 明朝" w:hint="eastAsia"/>
                <w:szCs w:val="21"/>
              </w:rPr>
              <w:t>２</w:t>
            </w:r>
          </w:p>
        </w:tc>
        <w:tc>
          <w:tcPr>
            <w:tcW w:w="5068" w:type="dxa"/>
          </w:tcPr>
          <w:p w:rsidR="002975B1" w:rsidRDefault="002975B1" w:rsidP="00E73AFD">
            <w:pPr>
              <w:spacing w:line="300" w:lineRule="exact"/>
              <w:ind w:firstLineChars="100" w:firstLine="229"/>
              <w:jc w:val="left"/>
            </w:pPr>
            <w:r>
              <w:rPr>
                <w:rFonts w:hAnsi="ＭＳ 明朝" w:hint="eastAsia"/>
                <w:szCs w:val="21"/>
              </w:rPr>
              <w:t>高等部分教室で行う作業種は、どんなことを考えているのか。</w:t>
            </w:r>
            <w:r>
              <w:rPr>
                <w:rFonts w:hint="eastAsia"/>
              </w:rPr>
              <w:t>養護学校の生徒がどんな作業をしたいのか、どんな就労を目指すのかということに係わっており、それが可能なのかということを考えていただきたい。</w:t>
            </w:r>
          </w:p>
        </w:tc>
        <w:tc>
          <w:tcPr>
            <w:tcW w:w="4261" w:type="dxa"/>
          </w:tcPr>
          <w:p w:rsidR="002975B1" w:rsidRDefault="002975B1" w:rsidP="00E73AFD">
            <w:pPr>
              <w:spacing w:line="300" w:lineRule="exact"/>
              <w:ind w:firstLineChars="100" w:firstLine="229"/>
              <w:rPr>
                <w:rFonts w:hAnsi="ＭＳ 明朝"/>
                <w:szCs w:val="21"/>
              </w:rPr>
            </w:pPr>
            <w:r>
              <w:rPr>
                <w:rFonts w:hAnsi="ＭＳ 明朝" w:hint="eastAsia"/>
                <w:szCs w:val="21"/>
              </w:rPr>
              <w:t>詳細は今後の検討によりますが、松本盲学校が</w:t>
            </w:r>
            <w:r>
              <w:rPr>
                <w:rFonts w:hint="eastAsia"/>
              </w:rPr>
              <w:t>市街地に立地している環境を活かし、事業所での定期的な作業学習などを想定しています。</w:t>
            </w:r>
          </w:p>
        </w:tc>
      </w:tr>
      <w:tr w:rsidR="002975B1" w:rsidTr="002975B1">
        <w:trPr>
          <w:trHeight w:val="1181"/>
        </w:trPr>
        <w:tc>
          <w:tcPr>
            <w:tcW w:w="428" w:type="dxa"/>
          </w:tcPr>
          <w:p w:rsidR="002975B1" w:rsidRDefault="002975B1" w:rsidP="00E73AFD">
            <w:pPr>
              <w:spacing w:line="300" w:lineRule="exact"/>
              <w:jc w:val="left"/>
              <w:rPr>
                <w:rFonts w:hAnsi="ＭＳ 明朝"/>
                <w:szCs w:val="21"/>
              </w:rPr>
            </w:pPr>
            <w:r>
              <w:rPr>
                <w:rFonts w:hAnsi="ＭＳ 明朝" w:hint="eastAsia"/>
                <w:szCs w:val="21"/>
              </w:rPr>
              <w:t>３</w:t>
            </w:r>
          </w:p>
        </w:tc>
        <w:tc>
          <w:tcPr>
            <w:tcW w:w="5068" w:type="dxa"/>
          </w:tcPr>
          <w:p w:rsidR="002975B1" w:rsidRDefault="002975B1" w:rsidP="00E73AFD">
            <w:pPr>
              <w:spacing w:line="300" w:lineRule="exact"/>
              <w:ind w:firstLineChars="100" w:firstLine="229"/>
              <w:jc w:val="left"/>
            </w:pPr>
            <w:r>
              <w:rPr>
                <w:rFonts w:hint="eastAsia"/>
              </w:rPr>
              <w:t>この再編計画（案）しか多分、県のほうでもやりようがなかったのではと感じた。盲学校のほうでもエレベーターがないなどということはよろしくない、これは変えなきゃいけない。</w:t>
            </w:r>
          </w:p>
        </w:tc>
        <w:tc>
          <w:tcPr>
            <w:tcW w:w="4261" w:type="dxa"/>
          </w:tcPr>
          <w:p w:rsidR="002975B1" w:rsidRDefault="002975B1" w:rsidP="00E73AFD">
            <w:pPr>
              <w:spacing w:line="300" w:lineRule="exact"/>
              <w:ind w:firstLineChars="100" w:firstLine="229"/>
              <w:rPr>
                <w:rFonts w:hAnsi="ＭＳ 明朝"/>
                <w:szCs w:val="21"/>
              </w:rPr>
            </w:pPr>
            <w:r>
              <w:rPr>
                <w:rFonts w:hint="eastAsia"/>
              </w:rPr>
              <w:t>再編に併せて、各学校の基礎的な環境整備にも努めてまいります。</w:t>
            </w:r>
          </w:p>
        </w:tc>
      </w:tr>
      <w:tr w:rsidR="002975B1" w:rsidTr="002975B1">
        <w:trPr>
          <w:trHeight w:val="802"/>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４</w:t>
            </w:r>
          </w:p>
        </w:tc>
        <w:tc>
          <w:tcPr>
            <w:tcW w:w="5068" w:type="dxa"/>
            <w:tcBorders>
              <w:bottom w:val="single" w:sz="4" w:space="0" w:color="auto"/>
            </w:tcBorders>
          </w:tcPr>
          <w:p w:rsidR="002975B1" w:rsidRDefault="002975B1" w:rsidP="00E73AFD">
            <w:pPr>
              <w:spacing w:line="300" w:lineRule="exact"/>
              <w:jc w:val="left"/>
            </w:pPr>
            <w:r>
              <w:rPr>
                <w:rFonts w:hint="eastAsia"/>
              </w:rPr>
              <w:t xml:space="preserve">　利便性から言うと、高等部分教室の学習の場として、駅前などの場所を是非、前向きに検討してもらいたい。</w:t>
            </w:r>
          </w:p>
        </w:tc>
        <w:tc>
          <w:tcPr>
            <w:tcW w:w="4261" w:type="dxa"/>
            <w:tcBorders>
              <w:bottom w:val="single" w:sz="4" w:space="0" w:color="auto"/>
            </w:tcBorders>
          </w:tcPr>
          <w:p w:rsidR="002975B1" w:rsidRDefault="002975B1" w:rsidP="00E73AFD">
            <w:pPr>
              <w:spacing w:line="300" w:lineRule="exact"/>
              <w:ind w:firstLineChars="100" w:firstLine="229"/>
              <w:rPr>
                <w:rFonts w:hAnsi="ＭＳ 明朝"/>
                <w:szCs w:val="21"/>
              </w:rPr>
            </w:pPr>
            <w:r>
              <w:rPr>
                <w:rFonts w:hAnsi="ＭＳ 明朝" w:hint="eastAsia"/>
                <w:szCs w:val="21"/>
              </w:rPr>
              <w:t>ご意見の趣旨を踏まえ、今後の計画実施に活かしてまいります。</w:t>
            </w:r>
          </w:p>
        </w:tc>
      </w:tr>
      <w:tr w:rsidR="002975B1" w:rsidTr="002975B1">
        <w:trPr>
          <w:trHeight w:val="280"/>
        </w:trPr>
        <w:tc>
          <w:tcPr>
            <w:tcW w:w="428" w:type="dxa"/>
            <w:tcBorders>
              <w:left w:val="nil"/>
              <w:bottom w:val="nil"/>
              <w:right w:val="nil"/>
            </w:tcBorders>
          </w:tcPr>
          <w:p w:rsidR="002975B1" w:rsidRDefault="002975B1" w:rsidP="00E73AFD">
            <w:pPr>
              <w:spacing w:line="300" w:lineRule="exact"/>
              <w:jc w:val="left"/>
              <w:rPr>
                <w:rFonts w:hAnsi="ＭＳ 明朝"/>
                <w:szCs w:val="21"/>
              </w:rPr>
            </w:pPr>
          </w:p>
        </w:tc>
        <w:tc>
          <w:tcPr>
            <w:tcW w:w="5068" w:type="dxa"/>
            <w:tcBorders>
              <w:left w:val="nil"/>
              <w:bottom w:val="nil"/>
              <w:right w:val="nil"/>
            </w:tcBorders>
          </w:tcPr>
          <w:p w:rsidR="002975B1" w:rsidRDefault="002975B1" w:rsidP="00E73AFD">
            <w:pPr>
              <w:spacing w:line="300" w:lineRule="exact"/>
              <w:jc w:val="left"/>
            </w:pPr>
          </w:p>
        </w:tc>
        <w:tc>
          <w:tcPr>
            <w:tcW w:w="4261" w:type="dxa"/>
            <w:tcBorders>
              <w:left w:val="nil"/>
              <w:bottom w:val="nil"/>
              <w:right w:val="nil"/>
            </w:tcBorders>
          </w:tcPr>
          <w:p w:rsidR="002975B1" w:rsidRDefault="002975B1" w:rsidP="00E73AFD">
            <w:pPr>
              <w:spacing w:line="300" w:lineRule="exact"/>
              <w:ind w:firstLineChars="100" w:firstLine="229"/>
              <w:rPr>
                <w:rFonts w:hAnsi="ＭＳ 明朝"/>
                <w:szCs w:val="21"/>
              </w:rPr>
            </w:pPr>
          </w:p>
        </w:tc>
      </w:tr>
      <w:tr w:rsidR="002975B1" w:rsidTr="002975B1">
        <w:trPr>
          <w:trHeight w:val="289"/>
        </w:trPr>
        <w:tc>
          <w:tcPr>
            <w:tcW w:w="9757" w:type="dxa"/>
            <w:gridSpan w:val="3"/>
            <w:tcBorders>
              <w:top w:val="nil"/>
              <w:left w:val="nil"/>
              <w:right w:val="nil"/>
            </w:tcBorders>
            <w:shd w:val="clear" w:color="auto" w:fill="FFFFFF"/>
            <w:vAlign w:val="center"/>
          </w:tcPr>
          <w:p w:rsidR="002975B1" w:rsidRDefault="002975B1" w:rsidP="00E73AFD">
            <w:pPr>
              <w:spacing w:line="300" w:lineRule="exact"/>
              <w:rPr>
                <w:rFonts w:hAnsi="ＭＳ 明朝"/>
                <w:szCs w:val="21"/>
              </w:rPr>
            </w:pPr>
            <w:r w:rsidRPr="00B920CB">
              <w:rPr>
                <w:rFonts w:ascii="ＭＳ ゴシック" w:eastAsia="ＭＳ ゴシック" w:hAnsi="ＭＳ ゴシック" w:hint="eastAsia"/>
                <w:szCs w:val="21"/>
              </w:rPr>
              <w:lastRenderedPageBreak/>
              <w:t>(2) 医療的ケアの必要な児童生徒の安全・安心な体制整備</w:t>
            </w:r>
          </w:p>
        </w:tc>
      </w:tr>
      <w:tr w:rsidR="002975B1" w:rsidTr="002975B1">
        <w:trPr>
          <w:trHeight w:val="341"/>
        </w:trPr>
        <w:tc>
          <w:tcPr>
            <w:tcW w:w="428"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068" w:type="dxa"/>
            <w:tcBorders>
              <w:bottom w:val="single" w:sz="4" w:space="0" w:color="auto"/>
            </w:tcBorders>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61" w:type="dxa"/>
            <w:tcBorders>
              <w:bottom w:val="single" w:sz="4" w:space="0" w:color="auto"/>
            </w:tcBorders>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341"/>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p w:rsidR="002975B1" w:rsidRDefault="002975B1" w:rsidP="00E73AFD">
            <w:pPr>
              <w:spacing w:line="300" w:lineRule="exact"/>
              <w:jc w:val="left"/>
              <w:rPr>
                <w:rFonts w:hAnsi="ＭＳ 明朝"/>
                <w:szCs w:val="21"/>
              </w:rPr>
            </w:pPr>
          </w:p>
        </w:tc>
        <w:tc>
          <w:tcPr>
            <w:tcW w:w="5068" w:type="dxa"/>
            <w:tcBorders>
              <w:bottom w:val="single" w:sz="4" w:space="0" w:color="auto"/>
            </w:tcBorders>
          </w:tcPr>
          <w:p w:rsidR="002975B1" w:rsidRDefault="002975B1" w:rsidP="00E73AFD">
            <w:pPr>
              <w:spacing w:line="300" w:lineRule="exact"/>
              <w:ind w:firstLineChars="100" w:firstLine="229"/>
              <w:jc w:val="left"/>
            </w:pPr>
            <w:r>
              <w:rPr>
                <w:rFonts w:hint="eastAsia"/>
              </w:rPr>
              <w:t>松本盲学校は、今の状態でも、教室が足りない状況にある。来年度から分教室を受け入れろというのは、めちゃくちゃな話だと思う。分教室に提供する部屋数と面積については、確保できるように増設をお願いしたい。</w:t>
            </w:r>
          </w:p>
        </w:tc>
        <w:tc>
          <w:tcPr>
            <w:tcW w:w="4261" w:type="dxa"/>
            <w:tcBorders>
              <w:bottom w:val="single" w:sz="4" w:space="0" w:color="auto"/>
            </w:tcBorders>
          </w:tcPr>
          <w:p w:rsidR="002975B1" w:rsidRPr="00731DCB" w:rsidRDefault="002975B1" w:rsidP="00E73AFD">
            <w:pPr>
              <w:spacing w:line="300" w:lineRule="exact"/>
              <w:ind w:firstLineChars="100" w:firstLine="229"/>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tc>
      </w:tr>
      <w:tr w:rsidR="002975B1" w:rsidTr="002975B1">
        <w:trPr>
          <w:trHeight w:val="341"/>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２</w:t>
            </w:r>
          </w:p>
          <w:p w:rsidR="002975B1" w:rsidRDefault="002975B1" w:rsidP="00E73AFD">
            <w:pPr>
              <w:spacing w:line="300" w:lineRule="exact"/>
              <w:jc w:val="left"/>
              <w:rPr>
                <w:rFonts w:hAnsi="ＭＳ 明朝"/>
                <w:szCs w:val="21"/>
              </w:rPr>
            </w:pPr>
          </w:p>
        </w:tc>
        <w:tc>
          <w:tcPr>
            <w:tcW w:w="5068" w:type="dxa"/>
            <w:tcBorders>
              <w:bottom w:val="single" w:sz="4" w:space="0" w:color="auto"/>
            </w:tcBorders>
          </w:tcPr>
          <w:p w:rsidR="002975B1" w:rsidRDefault="002975B1" w:rsidP="00E73AFD">
            <w:pPr>
              <w:spacing w:line="300" w:lineRule="exact"/>
              <w:ind w:firstLineChars="100" w:firstLine="229"/>
              <w:jc w:val="left"/>
            </w:pPr>
            <w:r>
              <w:rPr>
                <w:rFonts w:hint="eastAsia"/>
              </w:rPr>
              <w:t>盲学校は、信大病院に隣接しており、緊急時の対応に不安を持つ松本養護学校ひまわり部の保護者の期待に応えることができる。医療的ケアの受けている子どもたちの受入れは、なんとか実施して欲しい。</w:t>
            </w:r>
          </w:p>
        </w:tc>
        <w:tc>
          <w:tcPr>
            <w:tcW w:w="4261" w:type="dxa"/>
            <w:tcBorders>
              <w:bottom w:val="single" w:sz="4" w:space="0" w:color="auto"/>
            </w:tcBorders>
          </w:tcPr>
          <w:p w:rsidR="002975B1" w:rsidRDefault="002975B1" w:rsidP="00E73AFD">
            <w:pPr>
              <w:spacing w:line="300" w:lineRule="exact"/>
              <w:ind w:firstLineChars="100" w:firstLine="229"/>
              <w:rPr>
                <w:rFonts w:hAnsi="ＭＳ 明朝"/>
                <w:szCs w:val="21"/>
              </w:rPr>
            </w:pPr>
            <w:r>
              <w:rPr>
                <w:rFonts w:hAnsi="ＭＳ 明朝" w:hint="eastAsia"/>
                <w:szCs w:val="21"/>
              </w:rPr>
              <w:t>ご意見の趣旨を踏まえ、今後の計画実施に活かしてまいります。</w:t>
            </w:r>
          </w:p>
        </w:tc>
      </w:tr>
      <w:tr w:rsidR="002975B1" w:rsidTr="002975B1">
        <w:trPr>
          <w:trHeight w:val="263"/>
        </w:trPr>
        <w:tc>
          <w:tcPr>
            <w:tcW w:w="9757" w:type="dxa"/>
            <w:gridSpan w:val="3"/>
            <w:tcBorders>
              <w:top w:val="single" w:sz="4" w:space="0" w:color="auto"/>
              <w:left w:val="nil"/>
              <w:bottom w:val="single" w:sz="4" w:space="0" w:color="auto"/>
              <w:right w:val="nil"/>
            </w:tcBorders>
            <w:shd w:val="clear" w:color="auto" w:fill="FFFFFF"/>
            <w:vAlign w:val="center"/>
          </w:tcPr>
          <w:p w:rsidR="002975B1" w:rsidRDefault="002975B1" w:rsidP="00E73AFD">
            <w:pPr>
              <w:spacing w:line="300" w:lineRule="exact"/>
              <w:rPr>
                <w:rFonts w:ascii="ＭＳ ゴシック" w:eastAsia="ＭＳ ゴシック" w:hAnsi="ＭＳ ゴシック"/>
                <w:szCs w:val="21"/>
              </w:rPr>
            </w:pPr>
          </w:p>
          <w:p w:rsidR="002975B1" w:rsidRPr="00B920CB" w:rsidRDefault="002975B1" w:rsidP="00E73AFD">
            <w:pPr>
              <w:spacing w:line="300" w:lineRule="exact"/>
              <w:rPr>
                <w:rFonts w:ascii="ＭＳ ゴシック" w:eastAsia="ＭＳ ゴシック" w:hAnsi="ＭＳ ゴシック"/>
                <w:szCs w:val="21"/>
              </w:rPr>
            </w:pPr>
            <w:r w:rsidRPr="00B920CB">
              <w:rPr>
                <w:rFonts w:ascii="ＭＳ ゴシック" w:eastAsia="ＭＳ ゴシック" w:hAnsi="ＭＳ ゴシック" w:hint="eastAsia"/>
                <w:szCs w:val="21"/>
              </w:rPr>
              <w:t>(3) 通学利便性を視点にした学びの場の再配置</w:t>
            </w:r>
          </w:p>
        </w:tc>
      </w:tr>
      <w:tr w:rsidR="002975B1" w:rsidTr="002975B1">
        <w:trPr>
          <w:trHeight w:val="239"/>
        </w:trPr>
        <w:tc>
          <w:tcPr>
            <w:tcW w:w="428" w:type="dxa"/>
            <w:tcBorders>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068" w:type="dxa"/>
            <w:tcBorders>
              <w:bottom w:val="single" w:sz="4" w:space="0" w:color="auto"/>
            </w:tcBorders>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61" w:type="dxa"/>
            <w:tcBorders>
              <w:bottom w:val="single" w:sz="4" w:space="0" w:color="auto"/>
            </w:tcBorders>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1275"/>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１</w:t>
            </w:r>
          </w:p>
        </w:tc>
        <w:tc>
          <w:tcPr>
            <w:tcW w:w="5068" w:type="dxa"/>
            <w:tcBorders>
              <w:bottom w:val="single" w:sz="4" w:space="0" w:color="auto"/>
            </w:tcBorders>
          </w:tcPr>
          <w:p w:rsidR="002975B1" w:rsidRDefault="002975B1" w:rsidP="00E73AFD">
            <w:pPr>
              <w:spacing w:line="300" w:lineRule="exact"/>
              <w:ind w:firstLineChars="100" w:firstLine="229"/>
              <w:jc w:val="left"/>
              <w:rPr>
                <w:rFonts w:hAnsi="ＭＳ 明朝"/>
                <w:szCs w:val="21"/>
              </w:rPr>
            </w:pPr>
            <w:r>
              <w:rPr>
                <w:rFonts w:hint="eastAsia"/>
              </w:rPr>
              <w:t>長野ろう学校の場合は、知的障がいの方とは、別に校舎を建てている。教師の範囲もまったく別に各校舎に配置になっている。松本ろう学校としても同じような状況にしてほしい。</w:t>
            </w:r>
          </w:p>
        </w:tc>
        <w:tc>
          <w:tcPr>
            <w:tcW w:w="4261" w:type="dxa"/>
            <w:tcBorders>
              <w:bottom w:val="single" w:sz="4" w:space="0" w:color="auto"/>
            </w:tcBorders>
          </w:tcPr>
          <w:p w:rsidR="002975B1" w:rsidRPr="004C23C5" w:rsidRDefault="002975B1" w:rsidP="00E73AFD">
            <w:pPr>
              <w:spacing w:line="300" w:lineRule="exact"/>
              <w:ind w:firstLineChars="100" w:firstLine="229"/>
              <w:jc w:val="left"/>
              <w:rPr>
                <w:rFonts w:hAnsi="ＭＳ 明朝"/>
                <w:szCs w:val="21"/>
              </w:rPr>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tc>
      </w:tr>
      <w:tr w:rsidR="002975B1" w:rsidTr="002975B1">
        <w:trPr>
          <w:trHeight w:val="317"/>
        </w:trPr>
        <w:tc>
          <w:tcPr>
            <w:tcW w:w="9757" w:type="dxa"/>
            <w:gridSpan w:val="3"/>
            <w:tcBorders>
              <w:top w:val="nil"/>
              <w:left w:val="nil"/>
              <w:bottom w:val="single" w:sz="4" w:space="0" w:color="auto"/>
              <w:right w:val="nil"/>
            </w:tcBorders>
            <w:shd w:val="clear" w:color="auto" w:fill="FFFFFF"/>
            <w:vAlign w:val="center"/>
          </w:tcPr>
          <w:p w:rsidR="002975B1" w:rsidRDefault="002975B1" w:rsidP="00E73AFD">
            <w:pPr>
              <w:spacing w:line="300" w:lineRule="exact"/>
              <w:rPr>
                <w:rFonts w:ascii="ＭＳ ゴシック" w:eastAsia="ＭＳ ゴシック" w:hAnsi="ＭＳ ゴシック"/>
                <w:szCs w:val="21"/>
              </w:rPr>
            </w:pPr>
          </w:p>
          <w:p w:rsidR="002975B1" w:rsidRPr="00E416D9" w:rsidRDefault="002975B1" w:rsidP="00E73AFD">
            <w:pPr>
              <w:spacing w:line="300" w:lineRule="exact"/>
              <w:rPr>
                <w:rFonts w:ascii="ＭＳ ゴシック" w:eastAsia="ＭＳ ゴシック" w:hAnsi="ＭＳ ゴシック"/>
                <w:szCs w:val="21"/>
              </w:rPr>
            </w:pPr>
            <w:r w:rsidRPr="00E416D9">
              <w:rPr>
                <w:rFonts w:ascii="ＭＳ ゴシック" w:eastAsia="ＭＳ ゴシック" w:hAnsi="ＭＳ ゴシック" w:hint="eastAsia"/>
                <w:szCs w:val="21"/>
              </w:rPr>
              <w:t>(4) 再編整備に併せた特別支援学校間の連携の強化</w:t>
            </w:r>
          </w:p>
        </w:tc>
      </w:tr>
      <w:tr w:rsidR="002975B1" w:rsidTr="002975B1">
        <w:trPr>
          <w:trHeight w:val="340"/>
        </w:trPr>
        <w:tc>
          <w:tcPr>
            <w:tcW w:w="428" w:type="dxa"/>
            <w:shd w:val="clear" w:color="auto" w:fill="C6D9F1"/>
            <w:vAlign w:val="center"/>
          </w:tcPr>
          <w:p w:rsidR="002975B1" w:rsidRDefault="002975B1" w:rsidP="00E73AFD">
            <w:pPr>
              <w:spacing w:line="300" w:lineRule="exact"/>
              <w:jc w:val="center"/>
              <w:rPr>
                <w:rFonts w:hAnsi="ＭＳ 明朝"/>
                <w:szCs w:val="21"/>
              </w:rPr>
            </w:pPr>
          </w:p>
        </w:tc>
        <w:tc>
          <w:tcPr>
            <w:tcW w:w="5068" w:type="dxa"/>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61" w:type="dxa"/>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1220"/>
        </w:trPr>
        <w:tc>
          <w:tcPr>
            <w:tcW w:w="428"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068" w:type="dxa"/>
          </w:tcPr>
          <w:p w:rsidR="002975B1" w:rsidRDefault="002975B1" w:rsidP="00E73AFD">
            <w:pPr>
              <w:spacing w:line="300" w:lineRule="exact"/>
              <w:ind w:firstLineChars="100" w:firstLine="229"/>
              <w:rPr>
                <w:rFonts w:hAnsi="ＭＳ 明朝"/>
                <w:szCs w:val="21"/>
              </w:rPr>
            </w:pPr>
            <w:r>
              <w:rPr>
                <w:rFonts w:hint="eastAsia"/>
              </w:rPr>
              <w:t>松本盲学校における専門性とは、視覚障がい教育に対する専門性であり、各教科の専門性ではない。視覚障がい教育の専門性より、各教科の専門性が強調されているように感じる。</w:t>
            </w:r>
          </w:p>
        </w:tc>
        <w:tc>
          <w:tcPr>
            <w:tcW w:w="4261" w:type="dxa"/>
          </w:tcPr>
          <w:p w:rsidR="002975B1" w:rsidRDefault="002975B1" w:rsidP="00E73AFD">
            <w:pPr>
              <w:spacing w:line="300" w:lineRule="exact"/>
              <w:ind w:firstLineChars="100" w:firstLine="229"/>
              <w:rPr>
                <w:rFonts w:hAnsi="ＭＳ 明朝"/>
                <w:szCs w:val="21"/>
              </w:rPr>
            </w:pPr>
            <w:r>
              <w:rPr>
                <w:rFonts w:hint="eastAsia"/>
              </w:rPr>
              <w:t>それぞれの学校の障がい種に係る専門性を大事にし、その維持・充実を図った上で、教科の専門性を担保していきたいと考えております。</w:t>
            </w:r>
          </w:p>
        </w:tc>
      </w:tr>
      <w:tr w:rsidR="002975B1" w:rsidTr="002975B1">
        <w:trPr>
          <w:trHeight w:val="1241"/>
        </w:trPr>
        <w:tc>
          <w:tcPr>
            <w:tcW w:w="428" w:type="dxa"/>
          </w:tcPr>
          <w:p w:rsidR="002975B1" w:rsidRDefault="002975B1" w:rsidP="00E73AFD">
            <w:pPr>
              <w:spacing w:line="300" w:lineRule="exact"/>
              <w:jc w:val="left"/>
              <w:rPr>
                <w:rFonts w:hAnsi="ＭＳ 明朝"/>
                <w:szCs w:val="21"/>
              </w:rPr>
            </w:pPr>
            <w:r>
              <w:rPr>
                <w:rFonts w:hAnsi="ＭＳ 明朝" w:hint="eastAsia"/>
                <w:szCs w:val="21"/>
              </w:rPr>
              <w:t>２</w:t>
            </w:r>
          </w:p>
        </w:tc>
        <w:tc>
          <w:tcPr>
            <w:tcW w:w="5068" w:type="dxa"/>
          </w:tcPr>
          <w:p w:rsidR="002975B1" w:rsidRDefault="002975B1" w:rsidP="00E73AFD">
            <w:pPr>
              <w:spacing w:line="300" w:lineRule="exact"/>
              <w:ind w:firstLineChars="100" w:firstLine="229"/>
            </w:pPr>
            <w:r>
              <w:rPr>
                <w:rFonts w:hint="eastAsia"/>
              </w:rPr>
              <w:t>社会性の育成よりは、まず、視覚障がい者として自立するということを目指している。社会性の育成については、その後でもいいかと思う。</w:t>
            </w:r>
          </w:p>
        </w:tc>
        <w:tc>
          <w:tcPr>
            <w:tcW w:w="4261" w:type="dxa"/>
          </w:tcPr>
          <w:p w:rsidR="002975B1" w:rsidRDefault="002975B1" w:rsidP="00E73AFD">
            <w:pPr>
              <w:spacing w:line="300" w:lineRule="exact"/>
              <w:ind w:firstLineChars="100" w:firstLine="229"/>
            </w:pPr>
            <w:r>
              <w:rPr>
                <w:rFonts w:hint="eastAsia"/>
              </w:rPr>
              <w:t>松本盲学校の専門性と機能を確保・充実しながら、児童生徒の社会性の幅を広げていくことが大切であると認識しています。</w:t>
            </w:r>
          </w:p>
        </w:tc>
      </w:tr>
      <w:tr w:rsidR="002975B1" w:rsidTr="002975B1">
        <w:trPr>
          <w:trHeight w:val="1455"/>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３</w:t>
            </w:r>
          </w:p>
        </w:tc>
        <w:tc>
          <w:tcPr>
            <w:tcW w:w="5068" w:type="dxa"/>
            <w:tcBorders>
              <w:bottom w:val="single" w:sz="4" w:space="0" w:color="auto"/>
            </w:tcBorders>
          </w:tcPr>
          <w:p w:rsidR="002975B1" w:rsidRPr="00A253D0" w:rsidRDefault="002975B1" w:rsidP="00E73AFD">
            <w:pPr>
              <w:spacing w:line="300" w:lineRule="exact"/>
              <w:ind w:firstLineChars="100" w:firstLine="229"/>
              <w:jc w:val="left"/>
              <w:rPr>
                <w:rFonts w:hAnsi="ＭＳ 明朝"/>
                <w:szCs w:val="21"/>
              </w:rPr>
            </w:pPr>
            <w:r>
              <w:rPr>
                <w:rFonts w:hint="eastAsia"/>
              </w:rPr>
              <w:t>単一障がいの生徒と重複障がいの生徒を一緒の教室で学習させるのは困難であり、複式学級で２つの学年を同じ教室で学習させるということは、耳が頼りの視覚障がい者には難しい。専門性というのは、施設についても必要。</w:t>
            </w:r>
          </w:p>
        </w:tc>
        <w:tc>
          <w:tcPr>
            <w:tcW w:w="4261" w:type="dxa"/>
            <w:tcBorders>
              <w:bottom w:val="single" w:sz="4" w:space="0" w:color="auto"/>
            </w:tcBorders>
          </w:tcPr>
          <w:p w:rsidR="002975B1" w:rsidRDefault="002975B1" w:rsidP="00E73AFD">
            <w:pPr>
              <w:spacing w:line="300" w:lineRule="exact"/>
              <w:ind w:firstLineChars="100" w:firstLine="229"/>
              <w:rPr>
                <w:rFonts w:hAnsi="ＭＳ 明朝"/>
                <w:szCs w:val="21"/>
              </w:rPr>
            </w:pPr>
            <w:r>
              <w:rPr>
                <w:rFonts w:hint="eastAsia"/>
              </w:rPr>
              <w:t>再編整備計画（案）は、再編の基本的な方針や考え方をお示しするものであり、ご意見を十分踏まえ、学校関係者と丁寧に協議の上、教育の充実に向けた詳細な検討を行ってまいります。</w:t>
            </w:r>
          </w:p>
        </w:tc>
      </w:tr>
      <w:tr w:rsidR="002975B1" w:rsidTr="002975B1">
        <w:trPr>
          <w:trHeight w:val="2370"/>
        </w:trPr>
        <w:tc>
          <w:tcPr>
            <w:tcW w:w="428" w:type="dxa"/>
          </w:tcPr>
          <w:p w:rsidR="002975B1" w:rsidRDefault="002975B1" w:rsidP="00E73AFD">
            <w:pPr>
              <w:spacing w:line="300" w:lineRule="exact"/>
              <w:jc w:val="left"/>
              <w:rPr>
                <w:rFonts w:hAnsi="ＭＳ 明朝"/>
                <w:szCs w:val="21"/>
              </w:rPr>
            </w:pPr>
            <w:r>
              <w:rPr>
                <w:rFonts w:hAnsi="ＭＳ 明朝" w:hint="eastAsia"/>
                <w:szCs w:val="21"/>
              </w:rPr>
              <w:t>４</w:t>
            </w:r>
          </w:p>
        </w:tc>
        <w:tc>
          <w:tcPr>
            <w:tcW w:w="5068" w:type="dxa"/>
          </w:tcPr>
          <w:p w:rsidR="002975B1" w:rsidRDefault="002975B1" w:rsidP="00E73AFD">
            <w:pPr>
              <w:spacing w:line="300" w:lineRule="exact"/>
              <w:ind w:firstLineChars="100" w:firstLine="229"/>
              <w:jc w:val="left"/>
            </w:pPr>
            <w:r>
              <w:rPr>
                <w:rFonts w:hint="eastAsia"/>
              </w:rPr>
              <w:t>盲学校は、教科担任の先生が少なく、非免許申請を出して担任されている先生もいるが、その先生が一生懸命、本を点訳したりして、学習を進めてくれている。盲学校にいる先生方は、盲学校に来てから、必死でそういう勉強をしている。点字の読み書きができないような教科担当の先生がひょっと来られても、盲学校の授業はできない。身に付く授業にはならないと思う。</w:t>
            </w:r>
          </w:p>
        </w:tc>
        <w:tc>
          <w:tcPr>
            <w:tcW w:w="4261" w:type="dxa"/>
          </w:tcPr>
          <w:p w:rsidR="002975B1" w:rsidRPr="00B72DF7" w:rsidRDefault="002975B1" w:rsidP="00E73AFD">
            <w:pPr>
              <w:spacing w:line="300" w:lineRule="exact"/>
              <w:ind w:firstLineChars="100" w:firstLine="229"/>
            </w:pPr>
            <w:r>
              <w:rPr>
                <w:rFonts w:hAnsi="ＭＳ 明朝" w:hint="eastAsia"/>
                <w:szCs w:val="21"/>
              </w:rPr>
              <w:t>教職員の配置については、従来どおり児童生徒数に応じて各校に配置します。その上で、特定の教科の免許を有する教員がいない場合などに、必要に応じて学校間で兼務を行うことを想定しています。この点を明確にするため、計画（案）の記載内容の一部（４（４）再編整備に併せた特別支援学校間の連携の強化）を修正しました。</w:t>
            </w:r>
          </w:p>
        </w:tc>
      </w:tr>
      <w:tr w:rsidR="002975B1" w:rsidTr="002975B1">
        <w:trPr>
          <w:trHeight w:val="1221"/>
        </w:trPr>
        <w:tc>
          <w:tcPr>
            <w:tcW w:w="428" w:type="dxa"/>
            <w:tcBorders>
              <w:top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lastRenderedPageBreak/>
              <w:t>５</w:t>
            </w:r>
          </w:p>
        </w:tc>
        <w:tc>
          <w:tcPr>
            <w:tcW w:w="5068" w:type="dxa"/>
            <w:tcBorders>
              <w:top w:val="single" w:sz="4" w:space="0" w:color="auto"/>
            </w:tcBorders>
          </w:tcPr>
          <w:p w:rsidR="002975B1" w:rsidRDefault="002975B1" w:rsidP="00E73AFD">
            <w:pPr>
              <w:spacing w:line="300" w:lineRule="exact"/>
              <w:ind w:firstLineChars="100" w:firstLine="229"/>
              <w:jc w:val="left"/>
            </w:pPr>
            <w:r>
              <w:rPr>
                <w:rFonts w:hint="eastAsia"/>
              </w:rPr>
              <w:t>松本ろう学校の中に聴覚障がいの先生がいるが、聴覚障がいの子どもたちにいろいろなことを伝えられ、子どもも育てられている。そういうことも大切だと思う。</w:t>
            </w:r>
          </w:p>
        </w:tc>
        <w:tc>
          <w:tcPr>
            <w:tcW w:w="4261" w:type="dxa"/>
            <w:vMerge w:val="restart"/>
            <w:tcBorders>
              <w:top w:val="single" w:sz="4" w:space="0" w:color="auto"/>
            </w:tcBorders>
          </w:tcPr>
          <w:p w:rsidR="002975B1" w:rsidRDefault="002975B1" w:rsidP="00E73AFD">
            <w:pPr>
              <w:spacing w:line="300" w:lineRule="exact"/>
              <w:ind w:firstLineChars="100" w:firstLine="229"/>
            </w:pPr>
            <w:r>
              <w:rPr>
                <w:rFonts w:hAnsi="ＭＳ 明朝" w:hint="eastAsia"/>
                <w:szCs w:val="21"/>
              </w:rPr>
              <w:t>教職員の配置については、従来どおり児童生徒数に応じて各校に配置します。その上で、特定の教科の免許を有する教員がいない場合などに、必要に応じて学校間で兼務を行うことを想定しています。この点を明確にするため、計画（案）の記載内容の一部（４（４）再編整備に併せた特別支援学校間の連携の強化）を修正しました。</w:t>
            </w:r>
          </w:p>
        </w:tc>
      </w:tr>
      <w:tr w:rsidR="002975B1" w:rsidTr="002975B1">
        <w:trPr>
          <w:trHeight w:val="3900"/>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６</w:t>
            </w:r>
          </w:p>
        </w:tc>
        <w:tc>
          <w:tcPr>
            <w:tcW w:w="5068" w:type="dxa"/>
            <w:tcBorders>
              <w:bottom w:val="single" w:sz="4" w:space="0" w:color="auto"/>
            </w:tcBorders>
          </w:tcPr>
          <w:p w:rsidR="002975B1" w:rsidRDefault="002975B1" w:rsidP="00E73AFD">
            <w:pPr>
              <w:spacing w:line="300" w:lineRule="exact"/>
              <w:ind w:firstLineChars="100" w:firstLine="229"/>
              <w:jc w:val="left"/>
            </w:pPr>
            <w:r>
              <w:rPr>
                <w:rFonts w:hint="eastAsia"/>
              </w:rPr>
              <w:t>知的の子どもの校舎、ろうの子どもの校舎、コミュニケーションの方法は、一緒にすると、どうするのですか。知的の障がいの子どもたちは、手話でコミュニケーションしてくれるのでしょうか、仲良くなれるとは思えないです。自身がろうの先生は、知的の生徒にどうやって教えたらよいでしょうか。教科の専門性ということで、兼務するというですが、他の教科を教えるということで、ろうの専門性が低下するのではないかという心配。知的に対する専門性もあり、それも大切。ろうの生徒を教えるという専門性もあります。それぞれの専門性をそのままに残す教育体制を希望します。</w:t>
            </w:r>
          </w:p>
        </w:tc>
        <w:tc>
          <w:tcPr>
            <w:tcW w:w="4261" w:type="dxa"/>
            <w:vMerge/>
          </w:tcPr>
          <w:p w:rsidR="002975B1" w:rsidRDefault="002975B1" w:rsidP="00E73AFD">
            <w:pPr>
              <w:spacing w:line="300" w:lineRule="exact"/>
              <w:jc w:val="left"/>
            </w:pPr>
          </w:p>
        </w:tc>
      </w:tr>
      <w:tr w:rsidR="002975B1" w:rsidTr="002975B1">
        <w:trPr>
          <w:trHeight w:val="532"/>
        </w:trPr>
        <w:tc>
          <w:tcPr>
            <w:tcW w:w="9757" w:type="dxa"/>
            <w:gridSpan w:val="3"/>
            <w:tcBorders>
              <w:left w:val="nil"/>
              <w:bottom w:val="single" w:sz="4" w:space="0" w:color="auto"/>
              <w:right w:val="nil"/>
            </w:tcBorders>
          </w:tcPr>
          <w:p w:rsidR="002975B1" w:rsidRDefault="002975B1" w:rsidP="00E73AFD">
            <w:pPr>
              <w:spacing w:line="300" w:lineRule="exact"/>
              <w:rPr>
                <w:rFonts w:ascii="ＭＳ ゴシック" w:eastAsia="ＭＳ ゴシック" w:hAnsi="ＭＳ ゴシック"/>
                <w:szCs w:val="21"/>
              </w:rPr>
            </w:pPr>
          </w:p>
          <w:p w:rsidR="002975B1" w:rsidRDefault="002975B1" w:rsidP="00E73AFD">
            <w:pPr>
              <w:spacing w:line="300" w:lineRule="exact"/>
            </w:pPr>
            <w:r w:rsidRPr="00E416D9">
              <w:rPr>
                <w:rFonts w:ascii="ＭＳ ゴシック" w:eastAsia="ＭＳ ゴシック" w:hAnsi="ＭＳ ゴシック" w:hint="eastAsia"/>
                <w:szCs w:val="21"/>
              </w:rPr>
              <w:t>(5) センター的機能の充実と小中学校等における特別支援教育の充実</w:t>
            </w:r>
          </w:p>
        </w:tc>
      </w:tr>
      <w:tr w:rsidR="002975B1" w:rsidTr="002975B1">
        <w:trPr>
          <w:trHeight w:val="239"/>
        </w:trPr>
        <w:tc>
          <w:tcPr>
            <w:tcW w:w="428" w:type="dxa"/>
            <w:tcBorders>
              <w:top w:val="single" w:sz="4" w:space="0" w:color="auto"/>
              <w:bottom w:val="single" w:sz="4" w:space="0" w:color="auto"/>
            </w:tcBorders>
            <w:shd w:val="clear" w:color="auto" w:fill="C6D9F1"/>
            <w:vAlign w:val="center"/>
          </w:tcPr>
          <w:p w:rsidR="002975B1" w:rsidRDefault="002975B1" w:rsidP="00E73AFD">
            <w:pPr>
              <w:spacing w:line="300" w:lineRule="exact"/>
              <w:jc w:val="center"/>
              <w:rPr>
                <w:rFonts w:hAnsi="ＭＳ 明朝"/>
                <w:szCs w:val="21"/>
              </w:rPr>
            </w:pPr>
          </w:p>
        </w:tc>
        <w:tc>
          <w:tcPr>
            <w:tcW w:w="5068" w:type="dxa"/>
            <w:tcBorders>
              <w:top w:val="single" w:sz="4" w:space="0" w:color="auto"/>
              <w:bottom w:val="single" w:sz="4" w:space="0" w:color="auto"/>
            </w:tcBorders>
            <w:shd w:val="clear" w:color="auto" w:fill="C6D9F1"/>
            <w:vAlign w:val="center"/>
          </w:tcPr>
          <w:p w:rsidR="002975B1" w:rsidRDefault="002975B1" w:rsidP="00E73AFD">
            <w:pPr>
              <w:spacing w:line="300" w:lineRule="exact"/>
              <w:ind w:firstLineChars="100" w:firstLine="229"/>
              <w:jc w:val="center"/>
            </w:pPr>
            <w:r>
              <w:rPr>
                <w:rFonts w:ascii="ＭＳ ゴシック" w:eastAsia="ＭＳ ゴシック" w:hAnsi="ＭＳ ゴシック" w:hint="eastAsia"/>
                <w:color w:val="000000"/>
                <w:szCs w:val="21"/>
              </w:rPr>
              <w:t>ご意見</w:t>
            </w:r>
            <w:r w:rsidRPr="00B920CB">
              <w:rPr>
                <w:rFonts w:ascii="ＭＳ ゴシック" w:eastAsia="ＭＳ ゴシック" w:hAnsi="ＭＳ ゴシック" w:hint="eastAsia"/>
                <w:color w:val="000000"/>
                <w:szCs w:val="21"/>
              </w:rPr>
              <w:t>等（要旨）</w:t>
            </w:r>
          </w:p>
        </w:tc>
        <w:tc>
          <w:tcPr>
            <w:tcW w:w="4261" w:type="dxa"/>
            <w:tcBorders>
              <w:top w:val="single" w:sz="4" w:space="0" w:color="auto"/>
              <w:bottom w:val="single" w:sz="4" w:space="0" w:color="auto"/>
            </w:tcBorders>
            <w:shd w:val="clear" w:color="auto" w:fill="C6D9F1"/>
            <w:vAlign w:val="center"/>
          </w:tcPr>
          <w:p w:rsidR="002975B1" w:rsidRDefault="002975B1" w:rsidP="00E73AFD">
            <w:pPr>
              <w:spacing w:line="300" w:lineRule="exact"/>
              <w:jc w:val="center"/>
            </w:pPr>
            <w:r w:rsidRPr="00B920CB">
              <w:rPr>
                <w:rFonts w:ascii="ＭＳ ゴシック" w:eastAsia="ＭＳ ゴシック" w:hAnsi="ＭＳ ゴシック" w:hint="eastAsia"/>
                <w:color w:val="000000"/>
                <w:szCs w:val="21"/>
              </w:rPr>
              <w:t>県の考え方（対応等）</w:t>
            </w:r>
          </w:p>
        </w:tc>
      </w:tr>
      <w:tr w:rsidR="002975B1" w:rsidTr="002975B1">
        <w:trPr>
          <w:trHeight w:val="503"/>
        </w:trPr>
        <w:tc>
          <w:tcPr>
            <w:tcW w:w="428" w:type="dxa"/>
          </w:tcPr>
          <w:p w:rsidR="002975B1" w:rsidRDefault="002975B1" w:rsidP="00E73AFD">
            <w:pPr>
              <w:spacing w:line="300" w:lineRule="exact"/>
              <w:jc w:val="left"/>
              <w:rPr>
                <w:rFonts w:hAnsi="ＭＳ 明朝"/>
                <w:szCs w:val="21"/>
              </w:rPr>
            </w:pPr>
            <w:r>
              <w:rPr>
                <w:rFonts w:hAnsi="ＭＳ 明朝" w:hint="eastAsia"/>
                <w:szCs w:val="21"/>
              </w:rPr>
              <w:t>１</w:t>
            </w:r>
          </w:p>
        </w:tc>
        <w:tc>
          <w:tcPr>
            <w:tcW w:w="5068" w:type="dxa"/>
          </w:tcPr>
          <w:p w:rsidR="002975B1" w:rsidRDefault="002975B1" w:rsidP="00E73AFD">
            <w:pPr>
              <w:spacing w:line="300" w:lineRule="exact"/>
              <w:ind w:firstLineChars="100" w:firstLine="229"/>
              <w:jc w:val="left"/>
            </w:pPr>
            <w:r>
              <w:rPr>
                <w:rFonts w:hint="eastAsia"/>
              </w:rPr>
              <w:t>居住地校の特別支援学級の受入が悪いがために、養護学校の方に流れてきていると感じている。養護学校の再編と併せて、県の方から市町村に働きかけてほしい。</w:t>
            </w:r>
            <w:r>
              <w:cr/>
            </w:r>
            <w:r>
              <w:rPr>
                <w:rFonts w:hint="eastAsia"/>
              </w:rPr>
              <w:t>子どもの人数が減っている小学校がいっぱいあるので、居住地の学校に通えるように特別支援学級の充実をお願いしたい。</w:t>
            </w:r>
          </w:p>
        </w:tc>
        <w:tc>
          <w:tcPr>
            <w:tcW w:w="4261" w:type="dxa"/>
            <w:vMerge w:val="restart"/>
          </w:tcPr>
          <w:p w:rsidR="002975B1" w:rsidRDefault="002975B1" w:rsidP="00E73AFD">
            <w:pPr>
              <w:spacing w:line="300" w:lineRule="exact"/>
              <w:ind w:firstLineChars="100" w:firstLine="229"/>
              <w:jc w:val="left"/>
              <w:rPr>
                <w:rFonts w:hAnsi="ＭＳ 明朝"/>
                <w:szCs w:val="21"/>
              </w:rPr>
            </w:pPr>
            <w:r>
              <w:rPr>
                <w:rFonts w:hAnsi="ＭＳ 明朝" w:hint="eastAsia"/>
                <w:szCs w:val="21"/>
              </w:rPr>
              <w:t>ご意見の趣旨を踏まえ、今後の特別支援教育施策の検討に活かしてまいります。</w:t>
            </w:r>
          </w:p>
          <w:p w:rsidR="002975B1" w:rsidRDefault="002975B1" w:rsidP="00E73AFD">
            <w:pPr>
              <w:spacing w:line="300" w:lineRule="exact"/>
              <w:ind w:firstLineChars="100" w:firstLine="229"/>
            </w:pPr>
          </w:p>
        </w:tc>
      </w:tr>
      <w:tr w:rsidR="002975B1" w:rsidTr="002975B1">
        <w:trPr>
          <w:trHeight w:val="503"/>
        </w:trPr>
        <w:tc>
          <w:tcPr>
            <w:tcW w:w="428" w:type="dxa"/>
            <w:tcBorders>
              <w:bottom w:val="single" w:sz="4" w:space="0" w:color="auto"/>
            </w:tcBorders>
          </w:tcPr>
          <w:p w:rsidR="002975B1" w:rsidRDefault="002975B1" w:rsidP="00E73AFD">
            <w:pPr>
              <w:spacing w:line="300" w:lineRule="exact"/>
              <w:jc w:val="left"/>
              <w:rPr>
                <w:rFonts w:hAnsi="ＭＳ 明朝"/>
                <w:szCs w:val="21"/>
              </w:rPr>
            </w:pPr>
            <w:r>
              <w:rPr>
                <w:rFonts w:hAnsi="ＭＳ 明朝" w:hint="eastAsia"/>
                <w:szCs w:val="21"/>
              </w:rPr>
              <w:t>２</w:t>
            </w:r>
          </w:p>
        </w:tc>
        <w:tc>
          <w:tcPr>
            <w:tcW w:w="5068" w:type="dxa"/>
            <w:tcBorders>
              <w:bottom w:val="single" w:sz="4" w:space="0" w:color="auto"/>
            </w:tcBorders>
          </w:tcPr>
          <w:p w:rsidR="002975B1" w:rsidRDefault="002975B1" w:rsidP="00E73AFD">
            <w:pPr>
              <w:spacing w:line="300" w:lineRule="exact"/>
              <w:ind w:firstLineChars="100" w:firstLine="229"/>
              <w:jc w:val="left"/>
            </w:pPr>
            <w:r>
              <w:rPr>
                <w:rFonts w:hint="eastAsia"/>
              </w:rPr>
              <w:t>養護学校の判定のお子さんも通常の小学校の多く在籍している。地域の学校で学びたいという子どもが大変多い。就学相談の方法が変わり、保護者の意向が尊重されるということもあって、これからもどんどん増えていくと感じている。</w:t>
            </w:r>
            <w:r>
              <w:cr/>
            </w:r>
            <w:r>
              <w:rPr>
                <w:rFonts w:hint="eastAsia"/>
              </w:rPr>
              <w:t>是非、特別支援教育全体のことを広い視野で考えていただき、特別支援学級についても充実をお願いしたい。</w:t>
            </w:r>
          </w:p>
        </w:tc>
        <w:tc>
          <w:tcPr>
            <w:tcW w:w="4261" w:type="dxa"/>
            <w:vMerge/>
            <w:tcBorders>
              <w:bottom w:val="single" w:sz="4" w:space="0" w:color="auto"/>
            </w:tcBorders>
          </w:tcPr>
          <w:p w:rsidR="002975B1" w:rsidRDefault="002975B1" w:rsidP="00E73AFD">
            <w:pPr>
              <w:spacing w:line="300" w:lineRule="exact"/>
              <w:jc w:val="left"/>
            </w:pPr>
          </w:p>
        </w:tc>
      </w:tr>
    </w:tbl>
    <w:p w:rsidR="002975B1" w:rsidRDefault="002975B1" w:rsidP="00E73AFD">
      <w:pPr>
        <w:spacing w:line="300" w:lineRule="exact"/>
      </w:pPr>
    </w:p>
    <w:p w:rsidR="002975B1" w:rsidRDefault="002975B1" w:rsidP="00E73AFD">
      <w:pPr>
        <w:spacing w:line="300" w:lineRule="exact"/>
      </w:pPr>
    </w:p>
    <w:p w:rsidR="002975B1" w:rsidRDefault="002975B1" w:rsidP="00E73AFD">
      <w:pPr>
        <w:spacing w:line="300" w:lineRule="exact"/>
      </w:pPr>
    </w:p>
    <w:p w:rsidR="002975B1" w:rsidRDefault="002975B1" w:rsidP="00E73AFD">
      <w:pPr>
        <w:spacing w:line="300" w:lineRule="exact"/>
      </w:pPr>
    </w:p>
    <w:p w:rsidR="002975B1" w:rsidRDefault="002975B1" w:rsidP="00E73AFD">
      <w:pPr>
        <w:spacing w:line="300" w:lineRule="exact"/>
      </w:pPr>
    </w:p>
    <w:p w:rsidR="002975B1" w:rsidRDefault="002975B1" w:rsidP="00E73AFD">
      <w:pPr>
        <w:spacing w:line="300" w:lineRule="exact"/>
      </w:pPr>
    </w:p>
    <w:p w:rsidR="002975B1" w:rsidRDefault="002975B1" w:rsidP="00E73AFD">
      <w:pPr>
        <w:spacing w:line="300" w:lineRule="exact"/>
      </w:pPr>
    </w:p>
    <w:p w:rsidR="002975B1" w:rsidRDefault="002975B1" w:rsidP="00E73AFD">
      <w:pPr>
        <w:spacing w:line="300" w:lineRule="exact"/>
      </w:pPr>
    </w:p>
    <w:p w:rsidR="002975B1" w:rsidRDefault="002975B1" w:rsidP="00E73AFD">
      <w:pPr>
        <w:spacing w:line="300" w:lineRule="exact"/>
        <w:jc w:val="left"/>
        <w:rPr>
          <w:rFonts w:ascii="ＭＳ ゴシック" w:eastAsia="ＭＳ ゴシック" w:hAnsi="ＭＳ ゴシック"/>
          <w:szCs w:val="21"/>
        </w:rPr>
      </w:pPr>
      <w:r>
        <w:rPr>
          <w:rFonts w:ascii="ＭＳ ゴシック" w:eastAsia="ＭＳ ゴシック" w:hAnsi="ＭＳ ゴシック"/>
          <w:szCs w:val="21"/>
        </w:rPr>
        <w:br w:type="page"/>
      </w:r>
    </w:p>
    <w:p w:rsidR="002975B1" w:rsidRDefault="002975B1" w:rsidP="00E73AFD">
      <w:pPr>
        <w:spacing w:line="300" w:lineRule="exact"/>
        <w:jc w:val="left"/>
        <w:rPr>
          <w:rFonts w:ascii="ＭＳ ゴシック" w:eastAsia="ＭＳ ゴシック" w:hAnsi="ＭＳ ゴシック"/>
          <w:szCs w:val="21"/>
        </w:rPr>
      </w:pPr>
    </w:p>
    <w:p w:rsidR="002975B1" w:rsidRDefault="002975B1" w:rsidP="00E73AFD">
      <w:pPr>
        <w:spacing w:line="280" w:lineRule="exact"/>
        <w:jc w:val="left"/>
        <w:rPr>
          <w:rFonts w:ascii="ＭＳ ゴシック" w:eastAsia="ＭＳ ゴシック" w:hAnsi="ＭＳ ゴシック"/>
          <w:szCs w:val="21"/>
        </w:rPr>
      </w:pPr>
      <w:r w:rsidRPr="00E2011D">
        <w:rPr>
          <w:rFonts w:ascii="ＭＳ ゴシック" w:eastAsia="ＭＳ ゴシック" w:hAnsi="ＭＳ ゴシック" w:hint="eastAsia"/>
          <w:szCs w:val="21"/>
        </w:rPr>
        <w:t>松本盲学校、松本ろう学校、松本養護学校、安曇養護学校、寿台養護学校における保護者説明</w:t>
      </w:r>
    </w:p>
    <w:p w:rsidR="002975B1" w:rsidRDefault="002975B1" w:rsidP="00E73AFD">
      <w:pPr>
        <w:spacing w:line="28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5"/>
        <w:gridCol w:w="7796"/>
      </w:tblGrid>
      <w:tr w:rsidR="002975B1" w:rsidRPr="00CB393C" w:rsidTr="002975B1">
        <w:trPr>
          <w:trHeight w:val="379"/>
        </w:trPr>
        <w:tc>
          <w:tcPr>
            <w:tcW w:w="1985" w:type="dxa"/>
            <w:shd w:val="clear" w:color="auto" w:fill="C6D9F1"/>
            <w:vAlign w:val="center"/>
          </w:tcPr>
          <w:p w:rsidR="002975B1" w:rsidRDefault="002975B1" w:rsidP="00E73AFD">
            <w:pPr>
              <w:spacing w:line="280" w:lineRule="exact"/>
              <w:jc w:val="center"/>
              <w:rPr>
                <w:rFonts w:ascii="ＭＳ ゴシック" w:eastAsia="ＭＳ ゴシック" w:hAnsi="ＭＳ ゴシック"/>
              </w:rPr>
            </w:pPr>
            <w:r w:rsidRPr="00E2011D">
              <w:rPr>
                <w:rFonts w:ascii="ＭＳ ゴシック" w:eastAsia="ＭＳ ゴシック" w:hAnsi="ＭＳ ゴシック" w:hint="eastAsia"/>
              </w:rPr>
              <w:t>日時・会場</w:t>
            </w:r>
          </w:p>
        </w:tc>
        <w:tc>
          <w:tcPr>
            <w:tcW w:w="7796" w:type="dxa"/>
            <w:shd w:val="clear" w:color="auto" w:fill="C6D9F1"/>
            <w:vAlign w:val="center"/>
          </w:tcPr>
          <w:p w:rsidR="002975B1" w:rsidRDefault="002975B1" w:rsidP="00E73AFD">
            <w:pPr>
              <w:spacing w:line="280" w:lineRule="exact"/>
              <w:jc w:val="center"/>
              <w:rPr>
                <w:rFonts w:ascii="ＭＳ ゴシック" w:eastAsia="ＭＳ ゴシック" w:hAnsi="ＭＳ ゴシック"/>
              </w:rPr>
            </w:pPr>
            <w:r w:rsidRPr="00E2011D">
              <w:rPr>
                <w:rFonts w:ascii="ＭＳ ゴシック" w:eastAsia="ＭＳ ゴシック" w:hAnsi="ＭＳ ゴシック" w:hint="eastAsia"/>
              </w:rPr>
              <w:t>主な</w:t>
            </w:r>
            <w:r>
              <w:rPr>
                <w:rFonts w:ascii="ＭＳ ゴシック" w:eastAsia="ＭＳ ゴシック" w:hAnsi="ＭＳ ゴシック" w:hint="eastAsia"/>
              </w:rPr>
              <w:t>発言</w:t>
            </w:r>
          </w:p>
        </w:tc>
      </w:tr>
      <w:tr w:rsidR="002975B1" w:rsidRPr="00CB393C" w:rsidTr="002975B1">
        <w:trPr>
          <w:trHeight w:val="977"/>
        </w:trPr>
        <w:tc>
          <w:tcPr>
            <w:tcW w:w="1985" w:type="dxa"/>
            <w:vAlign w:val="center"/>
          </w:tcPr>
          <w:p w:rsidR="002975B1" w:rsidRPr="00CB393C" w:rsidRDefault="002975B1" w:rsidP="00E73AFD">
            <w:pPr>
              <w:spacing w:line="280" w:lineRule="exact"/>
              <w:rPr>
                <w:rFonts w:hAnsi="ＭＳ 明朝"/>
              </w:rPr>
            </w:pPr>
            <w:r w:rsidRPr="00CB393C">
              <w:rPr>
                <w:rFonts w:hAnsi="ＭＳ 明朝" w:hint="eastAsia"/>
              </w:rPr>
              <w:t>７月13日</w:t>
            </w:r>
          </w:p>
          <w:p w:rsidR="002975B1" w:rsidRPr="00CB393C" w:rsidRDefault="002975B1" w:rsidP="00E73AFD">
            <w:pPr>
              <w:spacing w:line="280" w:lineRule="exact"/>
              <w:rPr>
                <w:rFonts w:hAnsi="ＭＳ 明朝"/>
              </w:rPr>
            </w:pPr>
            <w:r w:rsidRPr="00CB393C">
              <w:rPr>
                <w:rFonts w:hAnsi="ＭＳ 明朝" w:hint="eastAsia"/>
              </w:rPr>
              <w:t>松本養護学校</w:t>
            </w:r>
          </w:p>
          <w:p w:rsidR="002975B1" w:rsidRPr="00CB393C" w:rsidRDefault="002975B1" w:rsidP="00E73AFD">
            <w:pPr>
              <w:spacing w:line="280" w:lineRule="exact"/>
              <w:rPr>
                <w:rFonts w:hAnsi="ＭＳ 明朝"/>
              </w:rPr>
            </w:pPr>
            <w:r w:rsidRPr="00CB393C">
              <w:rPr>
                <w:rFonts w:hAnsi="ＭＳ 明朝" w:hint="eastAsia"/>
              </w:rPr>
              <w:t>保護者等説明会</w:t>
            </w:r>
          </w:p>
        </w:tc>
        <w:tc>
          <w:tcPr>
            <w:tcW w:w="7796" w:type="dxa"/>
            <w:vAlign w:val="center"/>
          </w:tcPr>
          <w:p w:rsidR="002975B1" w:rsidRDefault="002975B1" w:rsidP="00E73AFD">
            <w:pPr>
              <w:spacing w:line="280" w:lineRule="exact"/>
              <w:ind w:left="229" w:hangingChars="100" w:hanging="229"/>
              <w:rPr>
                <w:rFonts w:hAnsi="ＭＳ 明朝"/>
              </w:rPr>
            </w:pPr>
            <w:r w:rsidRPr="00CB393C">
              <w:rPr>
                <w:rFonts w:hAnsi="ＭＳ 明朝" w:hint="eastAsia"/>
              </w:rPr>
              <w:t>・受け入れ側</w:t>
            </w:r>
            <w:r>
              <w:rPr>
                <w:rFonts w:hAnsi="ＭＳ 明朝" w:hint="eastAsia"/>
              </w:rPr>
              <w:t>の</w:t>
            </w:r>
            <w:r w:rsidRPr="00CB393C">
              <w:rPr>
                <w:rFonts w:hAnsi="ＭＳ 明朝" w:hint="eastAsia"/>
              </w:rPr>
              <w:t>不安</w:t>
            </w:r>
            <w:r>
              <w:rPr>
                <w:rFonts w:hAnsi="ＭＳ 明朝" w:hint="eastAsia"/>
              </w:rPr>
              <w:t>が解消できていないと、結果的に、そこで学ぶ子どもたちのためにならない。</w:t>
            </w:r>
          </w:p>
          <w:p w:rsidR="002975B1" w:rsidRPr="00CB393C" w:rsidRDefault="002975B1" w:rsidP="00E73AFD">
            <w:pPr>
              <w:spacing w:line="280" w:lineRule="exact"/>
              <w:ind w:left="229" w:hangingChars="100" w:hanging="229"/>
              <w:rPr>
                <w:rFonts w:hAnsi="ＭＳ 明朝"/>
              </w:rPr>
            </w:pPr>
            <w:r w:rsidRPr="00CB393C">
              <w:rPr>
                <w:rFonts w:hAnsi="ＭＳ 明朝" w:hint="eastAsia"/>
              </w:rPr>
              <w:t>・高校に特別支援学級を設置すれば過大化・過密化は解消できるのでは。</w:t>
            </w:r>
          </w:p>
        </w:tc>
      </w:tr>
      <w:tr w:rsidR="002975B1" w:rsidRPr="00CB393C" w:rsidTr="002975B1">
        <w:trPr>
          <w:trHeight w:val="1183"/>
        </w:trPr>
        <w:tc>
          <w:tcPr>
            <w:tcW w:w="1985" w:type="dxa"/>
            <w:vAlign w:val="center"/>
          </w:tcPr>
          <w:p w:rsidR="002975B1" w:rsidRPr="00CB393C" w:rsidRDefault="002975B1" w:rsidP="00E73AFD">
            <w:pPr>
              <w:spacing w:line="280" w:lineRule="exact"/>
              <w:rPr>
                <w:rFonts w:hAnsi="ＭＳ 明朝"/>
              </w:rPr>
            </w:pPr>
            <w:r w:rsidRPr="00CB393C">
              <w:rPr>
                <w:rFonts w:hAnsi="ＭＳ 明朝" w:hint="eastAsia"/>
              </w:rPr>
              <w:t>７月15日</w:t>
            </w:r>
          </w:p>
          <w:p w:rsidR="002975B1" w:rsidRPr="00CB393C" w:rsidRDefault="002975B1" w:rsidP="00E73AFD">
            <w:pPr>
              <w:spacing w:line="280" w:lineRule="exact"/>
              <w:rPr>
                <w:rFonts w:hAnsi="ＭＳ 明朝"/>
              </w:rPr>
            </w:pPr>
            <w:r w:rsidRPr="00CB393C">
              <w:rPr>
                <w:rFonts w:hAnsi="ＭＳ 明朝" w:hint="eastAsia"/>
              </w:rPr>
              <w:t>寿台養護学校</w:t>
            </w:r>
          </w:p>
          <w:p w:rsidR="002975B1" w:rsidRPr="00CB393C" w:rsidRDefault="002975B1" w:rsidP="00E73AFD">
            <w:pPr>
              <w:spacing w:line="280" w:lineRule="exact"/>
              <w:rPr>
                <w:rFonts w:hAnsi="ＭＳ 明朝"/>
              </w:rPr>
            </w:pPr>
            <w:r w:rsidRPr="00CB393C">
              <w:rPr>
                <w:rFonts w:hAnsi="ＭＳ 明朝" w:hint="eastAsia"/>
              </w:rPr>
              <w:t>保護者等説明会</w:t>
            </w:r>
          </w:p>
        </w:tc>
        <w:tc>
          <w:tcPr>
            <w:tcW w:w="7796" w:type="dxa"/>
            <w:vAlign w:val="center"/>
          </w:tcPr>
          <w:p w:rsidR="002975B1" w:rsidRDefault="002975B1" w:rsidP="00E73AFD">
            <w:pPr>
              <w:spacing w:line="280" w:lineRule="exact"/>
              <w:ind w:left="229" w:hangingChars="100" w:hanging="229"/>
              <w:rPr>
                <w:rFonts w:hAnsi="ＭＳ 明朝"/>
              </w:rPr>
            </w:pPr>
            <w:r w:rsidRPr="00CB393C">
              <w:rPr>
                <w:rFonts w:hAnsi="ＭＳ 明朝" w:hint="eastAsia"/>
              </w:rPr>
              <w:t>・</w:t>
            </w:r>
            <w:r>
              <w:rPr>
                <w:rFonts w:hAnsi="ＭＳ 明朝" w:hint="eastAsia"/>
              </w:rPr>
              <w:t>再編や病院移転について、保護者への情報提供をしっかり行って欲しい。</w:t>
            </w:r>
          </w:p>
          <w:p w:rsidR="002975B1" w:rsidRDefault="002975B1" w:rsidP="00E73AFD">
            <w:pPr>
              <w:spacing w:line="280" w:lineRule="exact"/>
              <w:rPr>
                <w:rFonts w:hAnsi="ＭＳ 明朝"/>
              </w:rPr>
            </w:pPr>
            <w:r w:rsidRPr="00CB393C">
              <w:rPr>
                <w:rFonts w:hAnsi="ＭＳ 明朝" w:hint="eastAsia"/>
              </w:rPr>
              <w:t>・寿台養護学校の重心部（あゆみ部）はスペース的に限界。あゆみ部の</w:t>
            </w:r>
          </w:p>
          <w:p w:rsidR="002975B1" w:rsidRDefault="002975B1" w:rsidP="00E73AFD">
            <w:pPr>
              <w:spacing w:line="280" w:lineRule="exact"/>
              <w:ind w:firstLineChars="100" w:firstLine="229"/>
              <w:rPr>
                <w:rFonts w:hAnsi="ＭＳ 明朝"/>
              </w:rPr>
            </w:pPr>
            <w:r w:rsidRPr="00CB393C">
              <w:rPr>
                <w:rFonts w:hAnsi="ＭＳ 明朝" w:hint="eastAsia"/>
              </w:rPr>
              <w:t>将来的な活動場所など、早めに方針を示して欲しい。</w:t>
            </w:r>
          </w:p>
        </w:tc>
      </w:tr>
      <w:tr w:rsidR="002975B1" w:rsidRPr="008B5911" w:rsidTr="002975B1">
        <w:trPr>
          <w:trHeight w:val="1203"/>
        </w:trPr>
        <w:tc>
          <w:tcPr>
            <w:tcW w:w="1985" w:type="dxa"/>
            <w:vAlign w:val="center"/>
          </w:tcPr>
          <w:p w:rsidR="002975B1" w:rsidRPr="00CB393C" w:rsidRDefault="002975B1" w:rsidP="00E73AFD">
            <w:pPr>
              <w:spacing w:line="280" w:lineRule="exact"/>
              <w:rPr>
                <w:rFonts w:hAnsi="ＭＳ 明朝"/>
              </w:rPr>
            </w:pPr>
            <w:r w:rsidRPr="00CB393C">
              <w:rPr>
                <w:rFonts w:hAnsi="ＭＳ 明朝" w:hint="eastAsia"/>
              </w:rPr>
              <w:t>７月21日</w:t>
            </w:r>
          </w:p>
          <w:p w:rsidR="002975B1" w:rsidRPr="00CB393C" w:rsidRDefault="002975B1" w:rsidP="00E73AFD">
            <w:pPr>
              <w:spacing w:line="280" w:lineRule="exact"/>
              <w:rPr>
                <w:rFonts w:hAnsi="ＭＳ 明朝"/>
              </w:rPr>
            </w:pPr>
            <w:r w:rsidRPr="00CB393C">
              <w:rPr>
                <w:rFonts w:hAnsi="ＭＳ 明朝" w:hint="eastAsia"/>
              </w:rPr>
              <w:t>安曇養護学校</w:t>
            </w:r>
          </w:p>
          <w:p w:rsidR="002975B1" w:rsidRPr="00CB393C" w:rsidRDefault="002975B1" w:rsidP="00E73AFD">
            <w:pPr>
              <w:spacing w:line="280" w:lineRule="exact"/>
              <w:rPr>
                <w:rFonts w:hAnsi="ＭＳ 明朝"/>
              </w:rPr>
            </w:pPr>
            <w:r w:rsidRPr="00CB393C">
              <w:rPr>
                <w:rFonts w:hAnsi="ＭＳ 明朝" w:hint="eastAsia"/>
              </w:rPr>
              <w:t>保護者等説明会</w:t>
            </w:r>
          </w:p>
        </w:tc>
        <w:tc>
          <w:tcPr>
            <w:tcW w:w="7796" w:type="dxa"/>
            <w:vAlign w:val="center"/>
          </w:tcPr>
          <w:p w:rsidR="002975B1" w:rsidRDefault="002975B1" w:rsidP="00E73AFD">
            <w:pPr>
              <w:spacing w:line="280" w:lineRule="exact"/>
              <w:ind w:left="229" w:hangingChars="100" w:hanging="229"/>
              <w:rPr>
                <w:rFonts w:hAnsi="ＭＳ 明朝"/>
              </w:rPr>
            </w:pPr>
            <w:r>
              <w:rPr>
                <w:rFonts w:hAnsi="ＭＳ 明朝" w:hint="eastAsia"/>
              </w:rPr>
              <w:t>・センター的機能の充実により、小中学校において早めの対応ができることが望ましい。</w:t>
            </w:r>
          </w:p>
          <w:p w:rsidR="002975B1" w:rsidRPr="008B5911" w:rsidRDefault="002975B1" w:rsidP="00E73AFD">
            <w:pPr>
              <w:spacing w:line="280" w:lineRule="exact"/>
              <w:ind w:left="229" w:hangingChars="100" w:hanging="229"/>
              <w:rPr>
                <w:rFonts w:hAnsi="ＭＳ 明朝"/>
              </w:rPr>
            </w:pPr>
            <w:r>
              <w:rPr>
                <w:rFonts w:hAnsi="ＭＳ 明朝" w:hint="eastAsia"/>
              </w:rPr>
              <w:t>・副次的な学籍については、子どもが苦痛を感じないように、小学校と特別支援学校とで情報共有を行うことが大切だと思う。</w:t>
            </w:r>
          </w:p>
        </w:tc>
      </w:tr>
      <w:tr w:rsidR="002975B1" w:rsidRPr="00CB393C" w:rsidTr="002975B1">
        <w:trPr>
          <w:trHeight w:val="838"/>
        </w:trPr>
        <w:tc>
          <w:tcPr>
            <w:tcW w:w="1985" w:type="dxa"/>
            <w:vAlign w:val="center"/>
          </w:tcPr>
          <w:p w:rsidR="002975B1" w:rsidRPr="00CB393C" w:rsidRDefault="002975B1" w:rsidP="00E73AFD">
            <w:pPr>
              <w:spacing w:line="280" w:lineRule="exact"/>
              <w:rPr>
                <w:rFonts w:hAnsi="ＭＳ 明朝"/>
              </w:rPr>
            </w:pPr>
            <w:r w:rsidRPr="00CB393C">
              <w:rPr>
                <w:rFonts w:hAnsi="ＭＳ 明朝" w:hint="eastAsia"/>
              </w:rPr>
              <w:t>７月24日</w:t>
            </w:r>
          </w:p>
          <w:p w:rsidR="002975B1" w:rsidRPr="00CB393C" w:rsidRDefault="002975B1" w:rsidP="00E73AFD">
            <w:pPr>
              <w:spacing w:line="280" w:lineRule="exact"/>
              <w:rPr>
                <w:rFonts w:hAnsi="ＭＳ 明朝"/>
              </w:rPr>
            </w:pPr>
            <w:r w:rsidRPr="00CB393C">
              <w:rPr>
                <w:rFonts w:hAnsi="ＭＳ 明朝" w:hint="eastAsia"/>
              </w:rPr>
              <w:t>松本ろう学校</w:t>
            </w:r>
          </w:p>
          <w:p w:rsidR="002975B1" w:rsidRPr="00CB393C" w:rsidRDefault="002975B1" w:rsidP="00E73AFD">
            <w:pPr>
              <w:spacing w:line="280" w:lineRule="exact"/>
              <w:rPr>
                <w:rFonts w:hAnsi="ＭＳ 明朝"/>
              </w:rPr>
            </w:pPr>
            <w:r w:rsidRPr="00CB393C">
              <w:rPr>
                <w:rFonts w:hAnsi="ＭＳ 明朝" w:hint="eastAsia"/>
              </w:rPr>
              <w:t>保護者等説明会</w:t>
            </w:r>
          </w:p>
        </w:tc>
        <w:tc>
          <w:tcPr>
            <w:tcW w:w="7796" w:type="dxa"/>
            <w:vAlign w:val="center"/>
          </w:tcPr>
          <w:p w:rsidR="002975B1" w:rsidRDefault="002975B1" w:rsidP="00E73AFD">
            <w:pPr>
              <w:spacing w:line="280" w:lineRule="exact"/>
              <w:ind w:left="229" w:hangingChars="100" w:hanging="229"/>
              <w:rPr>
                <w:rFonts w:hAnsi="ＭＳ 明朝"/>
              </w:rPr>
            </w:pPr>
            <w:r>
              <w:rPr>
                <w:rFonts w:hAnsi="ＭＳ 明朝" w:hint="eastAsia"/>
              </w:rPr>
              <w:t>・学びの場を増やすことは大事なことであるが、教員の十分な配置や、障がいを理解した教員による手厚い支援ができる体制を整えて欲しい。</w:t>
            </w:r>
          </w:p>
        </w:tc>
      </w:tr>
      <w:tr w:rsidR="002975B1" w:rsidRPr="00CB393C" w:rsidTr="002975B1">
        <w:trPr>
          <w:trHeight w:val="993"/>
        </w:trPr>
        <w:tc>
          <w:tcPr>
            <w:tcW w:w="1985" w:type="dxa"/>
            <w:vAlign w:val="center"/>
          </w:tcPr>
          <w:p w:rsidR="002975B1" w:rsidRPr="00CB393C" w:rsidRDefault="002975B1" w:rsidP="00E73AFD">
            <w:pPr>
              <w:spacing w:line="280" w:lineRule="exact"/>
              <w:rPr>
                <w:rFonts w:hAnsi="ＭＳ 明朝"/>
              </w:rPr>
            </w:pPr>
            <w:r w:rsidRPr="00CB393C">
              <w:rPr>
                <w:rFonts w:hAnsi="ＭＳ 明朝" w:hint="eastAsia"/>
              </w:rPr>
              <w:t>７月24日</w:t>
            </w:r>
          </w:p>
          <w:p w:rsidR="002975B1" w:rsidRPr="00CB393C" w:rsidRDefault="002975B1" w:rsidP="00E73AFD">
            <w:pPr>
              <w:spacing w:line="280" w:lineRule="exact"/>
              <w:rPr>
                <w:rFonts w:hAnsi="ＭＳ 明朝"/>
              </w:rPr>
            </w:pPr>
            <w:r w:rsidRPr="00CB393C">
              <w:rPr>
                <w:rFonts w:hAnsi="ＭＳ 明朝" w:hint="eastAsia"/>
              </w:rPr>
              <w:t>松本盲学校</w:t>
            </w:r>
          </w:p>
          <w:p w:rsidR="002975B1" w:rsidRPr="00CB393C" w:rsidRDefault="002975B1" w:rsidP="00E73AFD">
            <w:pPr>
              <w:spacing w:line="280" w:lineRule="exact"/>
              <w:rPr>
                <w:rFonts w:hAnsi="ＭＳ 明朝"/>
              </w:rPr>
            </w:pPr>
            <w:r w:rsidRPr="00CB393C">
              <w:rPr>
                <w:rFonts w:hAnsi="ＭＳ 明朝" w:hint="eastAsia"/>
              </w:rPr>
              <w:t>保護者等説明会</w:t>
            </w:r>
          </w:p>
        </w:tc>
        <w:tc>
          <w:tcPr>
            <w:tcW w:w="7796" w:type="dxa"/>
            <w:vAlign w:val="center"/>
          </w:tcPr>
          <w:p w:rsidR="002975B1" w:rsidRDefault="002975B1" w:rsidP="00E73AFD">
            <w:pPr>
              <w:spacing w:line="280" w:lineRule="exact"/>
              <w:ind w:left="229" w:hangingChars="100" w:hanging="229"/>
              <w:rPr>
                <w:rFonts w:hAnsi="ＭＳ 明朝"/>
              </w:rPr>
            </w:pPr>
            <w:r>
              <w:rPr>
                <w:rFonts w:hAnsi="ＭＳ 明朝" w:hint="eastAsia"/>
              </w:rPr>
              <w:t>・学校内での導線など安全確保の見込みがたってから計画を実施して欲しい。</w:t>
            </w:r>
          </w:p>
          <w:p w:rsidR="002975B1" w:rsidRDefault="002975B1" w:rsidP="00E73AFD">
            <w:pPr>
              <w:spacing w:line="280" w:lineRule="exact"/>
              <w:ind w:left="229" w:hangingChars="100" w:hanging="229"/>
              <w:rPr>
                <w:rFonts w:hAnsi="ＭＳ 明朝"/>
              </w:rPr>
            </w:pPr>
            <w:r>
              <w:rPr>
                <w:rFonts w:hAnsi="ＭＳ 明朝" w:hint="eastAsia"/>
              </w:rPr>
              <w:t>・盲学校での生活が可能である者が分教室に入学することが成功のカギであるならば、分教室の入学選考は厳格に行ってもらいたい。</w:t>
            </w:r>
          </w:p>
          <w:p w:rsidR="002975B1" w:rsidRDefault="002975B1" w:rsidP="00E73AFD">
            <w:pPr>
              <w:spacing w:line="280" w:lineRule="exact"/>
              <w:ind w:left="229" w:hangingChars="100" w:hanging="229"/>
              <w:rPr>
                <w:rFonts w:hAnsi="ＭＳ 明朝"/>
              </w:rPr>
            </w:pPr>
            <w:r>
              <w:rPr>
                <w:rFonts w:hAnsi="ＭＳ 明朝" w:hint="eastAsia"/>
              </w:rPr>
              <w:t>・本当は１年くらい準備期間をとった方がいいとは思うが、それが難しいとなれば、仕方がないということか。</w:t>
            </w:r>
          </w:p>
          <w:p w:rsidR="002975B1" w:rsidRDefault="002975B1" w:rsidP="00E73AFD">
            <w:pPr>
              <w:spacing w:line="280" w:lineRule="exact"/>
              <w:ind w:left="229" w:hangingChars="100" w:hanging="229"/>
              <w:rPr>
                <w:rFonts w:hAnsi="ＭＳ 明朝"/>
              </w:rPr>
            </w:pPr>
            <w:r>
              <w:rPr>
                <w:rFonts w:hAnsi="ＭＳ 明朝" w:hint="eastAsia"/>
              </w:rPr>
              <w:t>・センター的機能を発揮して、市町村教委に指導、支援して欲しい。</w:t>
            </w:r>
          </w:p>
        </w:tc>
      </w:tr>
    </w:tbl>
    <w:p w:rsidR="002975B1" w:rsidRDefault="002975B1" w:rsidP="00E73AFD">
      <w:pPr>
        <w:spacing w:line="280" w:lineRule="exact"/>
        <w:rPr>
          <w:rFonts w:ascii="ＭＳ ゴシック" w:eastAsia="ＭＳ ゴシック" w:hAnsi="ＭＳ ゴシック"/>
          <w:szCs w:val="21"/>
        </w:rPr>
      </w:pPr>
    </w:p>
    <w:p w:rsidR="002975B1" w:rsidRPr="00A26099" w:rsidRDefault="002975B1" w:rsidP="00E73AFD">
      <w:pPr>
        <w:pStyle w:val="Default"/>
        <w:spacing w:line="280" w:lineRule="exact"/>
        <w:rPr>
          <w:rFonts w:asciiTheme="minorEastAsia" w:eastAsiaTheme="minorEastAsia" w:hAnsiTheme="minorEastAsia"/>
        </w:rPr>
      </w:pPr>
    </w:p>
    <w:p w:rsidR="002975B1" w:rsidRDefault="002975B1" w:rsidP="00E73AFD">
      <w:pPr>
        <w:pStyle w:val="Default"/>
        <w:spacing w:line="280" w:lineRule="exact"/>
        <w:rPr>
          <w:rFonts w:asciiTheme="minorEastAsia" w:eastAsiaTheme="minorEastAsia" w:hAnsiTheme="minorEastAsia"/>
        </w:rPr>
      </w:pPr>
    </w:p>
    <w:p w:rsidR="002975B1" w:rsidRDefault="002975B1" w:rsidP="00E73AFD">
      <w:pPr>
        <w:pStyle w:val="Default"/>
        <w:spacing w:line="280" w:lineRule="exact"/>
        <w:rPr>
          <w:rFonts w:asciiTheme="minorEastAsia" w:eastAsiaTheme="minorEastAsia" w:hAnsiTheme="minorEastAsia"/>
        </w:rPr>
      </w:pPr>
    </w:p>
    <w:p w:rsidR="002975B1" w:rsidRDefault="002975B1" w:rsidP="00E73AFD">
      <w:pPr>
        <w:pStyle w:val="Default"/>
        <w:spacing w:line="280" w:lineRule="exact"/>
        <w:rPr>
          <w:rFonts w:asciiTheme="minorEastAsia" w:eastAsiaTheme="minorEastAsia" w:hAnsiTheme="minorEastAsia"/>
        </w:rPr>
      </w:pPr>
    </w:p>
    <w:p w:rsidR="002975B1" w:rsidRDefault="002975B1" w:rsidP="00E73AFD">
      <w:pPr>
        <w:pStyle w:val="Default"/>
        <w:spacing w:line="280" w:lineRule="exact"/>
        <w:rPr>
          <w:rFonts w:asciiTheme="minorEastAsia" w:eastAsiaTheme="minorEastAsia" w:hAnsiTheme="minorEastAsia"/>
        </w:rPr>
      </w:pPr>
    </w:p>
    <w:p w:rsidR="002975B1" w:rsidRDefault="002975B1" w:rsidP="00E73AFD">
      <w:pPr>
        <w:pStyle w:val="Default"/>
        <w:spacing w:line="280" w:lineRule="exact"/>
        <w:rPr>
          <w:rFonts w:asciiTheme="minorEastAsia" w:eastAsiaTheme="minorEastAsia" w:hAnsiTheme="minorEastAsia"/>
        </w:rPr>
      </w:pPr>
    </w:p>
    <w:p w:rsidR="002975B1" w:rsidRPr="00B40580" w:rsidRDefault="002975B1" w:rsidP="00E73AFD">
      <w:pPr>
        <w:pStyle w:val="Default"/>
        <w:spacing w:line="280" w:lineRule="exact"/>
        <w:rPr>
          <w:rFonts w:asciiTheme="minorEastAsia" w:eastAsiaTheme="minorEastAsia" w:hAnsiTheme="minorEastAsia"/>
        </w:rPr>
      </w:pPr>
    </w:p>
    <w:p w:rsidR="00250B77" w:rsidRPr="002975B1" w:rsidRDefault="00250B77" w:rsidP="00E73AFD">
      <w:pPr>
        <w:pStyle w:val="Default"/>
        <w:spacing w:line="280" w:lineRule="exact"/>
        <w:rPr>
          <w:rFonts w:asciiTheme="minorEastAsia" w:eastAsiaTheme="minorEastAsia" w:hAnsiTheme="minorEastAsia"/>
        </w:rPr>
      </w:pPr>
    </w:p>
    <w:p w:rsidR="00250B77" w:rsidRDefault="00250B77" w:rsidP="00E73AFD">
      <w:pPr>
        <w:pStyle w:val="Default"/>
        <w:spacing w:line="280" w:lineRule="exact"/>
        <w:rPr>
          <w:rFonts w:asciiTheme="minorEastAsia" w:eastAsiaTheme="minorEastAsia" w:hAnsiTheme="minorEastAsia"/>
        </w:rPr>
      </w:pPr>
    </w:p>
    <w:p w:rsidR="00250B77" w:rsidRDefault="00250B77" w:rsidP="00E73AFD">
      <w:pPr>
        <w:pStyle w:val="Default"/>
        <w:spacing w:line="280" w:lineRule="exact"/>
        <w:rPr>
          <w:rFonts w:asciiTheme="minorEastAsia" w:eastAsiaTheme="minorEastAsia" w:hAnsiTheme="minorEastAsia"/>
        </w:rPr>
      </w:pPr>
    </w:p>
    <w:p w:rsidR="00250B77" w:rsidRDefault="00250B77" w:rsidP="00E73AFD">
      <w:pPr>
        <w:pStyle w:val="Default"/>
        <w:spacing w:line="280" w:lineRule="exact"/>
        <w:rPr>
          <w:rFonts w:asciiTheme="minorEastAsia" w:eastAsiaTheme="minorEastAsia" w:hAnsiTheme="minorEastAsia"/>
        </w:rPr>
      </w:pPr>
    </w:p>
    <w:p w:rsidR="00250B77" w:rsidRDefault="00250B77" w:rsidP="00E73AFD">
      <w:pPr>
        <w:pStyle w:val="Default"/>
        <w:spacing w:line="280" w:lineRule="exact"/>
        <w:rPr>
          <w:rFonts w:asciiTheme="minorEastAsia" w:eastAsiaTheme="minorEastAsia" w:hAnsiTheme="minorEastAsia"/>
        </w:rPr>
      </w:pPr>
    </w:p>
    <w:p w:rsidR="00250B77" w:rsidRDefault="00250B77" w:rsidP="00E73AFD">
      <w:pPr>
        <w:pStyle w:val="Default"/>
        <w:spacing w:line="280" w:lineRule="exact"/>
        <w:rPr>
          <w:rFonts w:asciiTheme="minorEastAsia" w:eastAsiaTheme="minorEastAsia" w:hAnsiTheme="minorEastAsia"/>
        </w:rPr>
      </w:pPr>
    </w:p>
    <w:p w:rsidR="00250B77" w:rsidRDefault="00250B77" w:rsidP="00E73AFD">
      <w:pPr>
        <w:pStyle w:val="Default"/>
        <w:spacing w:line="280" w:lineRule="exact"/>
        <w:rPr>
          <w:rFonts w:asciiTheme="minorEastAsia" w:eastAsiaTheme="minorEastAsia" w:hAnsiTheme="minorEastAsia"/>
        </w:rPr>
      </w:pPr>
    </w:p>
    <w:p w:rsidR="00250B77" w:rsidRDefault="00250B77" w:rsidP="00E73AFD">
      <w:pPr>
        <w:pStyle w:val="Default"/>
        <w:spacing w:line="280" w:lineRule="exact"/>
        <w:rPr>
          <w:rFonts w:asciiTheme="minorEastAsia" w:eastAsiaTheme="minorEastAsia" w:hAnsiTheme="minorEastAsia"/>
        </w:rPr>
      </w:pPr>
    </w:p>
    <w:p w:rsidR="00250B77" w:rsidRDefault="00250B77" w:rsidP="00E73AFD">
      <w:pPr>
        <w:pStyle w:val="Default"/>
        <w:spacing w:line="280" w:lineRule="exact"/>
        <w:rPr>
          <w:rFonts w:asciiTheme="minorEastAsia" w:eastAsiaTheme="minorEastAsia" w:hAnsiTheme="minorEastAsia"/>
        </w:rPr>
      </w:pPr>
    </w:p>
    <w:p w:rsidR="00250B77" w:rsidRDefault="00250B77" w:rsidP="00E73AFD">
      <w:pPr>
        <w:pStyle w:val="Default"/>
        <w:spacing w:line="360" w:lineRule="exact"/>
        <w:rPr>
          <w:rFonts w:asciiTheme="minorEastAsia" w:eastAsiaTheme="minorEastAsia" w:hAnsiTheme="minorEastAsia"/>
        </w:rPr>
      </w:pPr>
    </w:p>
    <w:p w:rsidR="00250B77" w:rsidRDefault="00250B77" w:rsidP="00E73AFD">
      <w:pPr>
        <w:pStyle w:val="Default"/>
        <w:spacing w:line="360" w:lineRule="exact"/>
        <w:rPr>
          <w:rFonts w:asciiTheme="minorEastAsia" w:eastAsiaTheme="minorEastAsia" w:hAnsiTheme="minorEastAsia"/>
        </w:rPr>
      </w:pPr>
    </w:p>
    <w:p w:rsidR="00250B77" w:rsidRDefault="00250B77" w:rsidP="00E73AFD">
      <w:pPr>
        <w:pStyle w:val="Default"/>
        <w:spacing w:line="360" w:lineRule="exact"/>
        <w:rPr>
          <w:rFonts w:asciiTheme="minorEastAsia" w:eastAsiaTheme="minorEastAsia" w:hAnsiTheme="minorEastAsia"/>
        </w:rPr>
      </w:pPr>
    </w:p>
    <w:p w:rsidR="00250B77" w:rsidRDefault="00250B77" w:rsidP="00E73AFD">
      <w:pPr>
        <w:pStyle w:val="Default"/>
        <w:spacing w:line="360" w:lineRule="exact"/>
        <w:rPr>
          <w:rFonts w:asciiTheme="minorEastAsia" w:eastAsiaTheme="minorEastAsia" w:hAnsiTheme="minorEastAsia"/>
        </w:rPr>
      </w:pPr>
    </w:p>
    <w:p w:rsidR="00250B77" w:rsidRDefault="00250B77" w:rsidP="00E73AFD">
      <w:pPr>
        <w:pStyle w:val="Default"/>
        <w:spacing w:line="360" w:lineRule="exact"/>
        <w:rPr>
          <w:rFonts w:asciiTheme="minorEastAsia" w:eastAsiaTheme="minorEastAsia" w:hAnsiTheme="minorEastAsia"/>
        </w:rPr>
      </w:pPr>
    </w:p>
    <w:p w:rsidR="00250B77" w:rsidRDefault="00250B77" w:rsidP="00E73AFD">
      <w:pPr>
        <w:pStyle w:val="Default"/>
        <w:spacing w:line="360" w:lineRule="exact"/>
        <w:rPr>
          <w:rFonts w:asciiTheme="minorEastAsia" w:eastAsiaTheme="minorEastAsia" w:hAnsiTheme="minorEastAsia"/>
        </w:rPr>
      </w:pPr>
    </w:p>
    <w:p w:rsidR="00BE348F" w:rsidRDefault="00BE348F" w:rsidP="00E73AFD">
      <w:pPr>
        <w:pStyle w:val="Default"/>
        <w:spacing w:line="360" w:lineRule="exact"/>
        <w:rPr>
          <w:rFonts w:asciiTheme="minorEastAsia" w:eastAsiaTheme="minorEastAsia" w:hAnsiTheme="minorEastAsia"/>
        </w:rPr>
      </w:pPr>
    </w:p>
    <w:p w:rsidR="00250B77" w:rsidRPr="00B40580" w:rsidRDefault="00690C5D" w:rsidP="00E73AFD">
      <w:pPr>
        <w:pStyle w:val="Default"/>
        <w:spacing w:line="360" w:lineRule="exact"/>
        <w:rPr>
          <w:rFonts w:asciiTheme="minorEastAsia" w:eastAsiaTheme="minorEastAsia" w:hAnsiTheme="minorEastAsia"/>
        </w:rPr>
      </w:pPr>
      <w:r>
        <w:rPr>
          <w:rFonts w:asciiTheme="minorEastAsia" w:eastAsiaTheme="minorEastAsia" w:hAnsiTheme="minorEastAsia"/>
          <w:noProof/>
        </w:rPr>
        <w:pict>
          <v:rect id="_x0000_s1202" style="position:absolute;margin-left:106.8pt;margin-top:556.05pt;width:303.75pt;height:149.25pt;z-index:252562944" strokeweight="3pt">
            <v:stroke linestyle="thinThin"/>
            <v:textbox inset="5.85pt,.7pt,5.85pt,.7pt">
              <w:txbxContent>
                <w:p w:rsidR="003E74F7" w:rsidRDefault="003E74F7">
                  <w:r>
                    <w:rPr>
                      <w:rFonts w:hint="eastAsia"/>
                    </w:rPr>
                    <w:t>【お問い合わせ】</w:t>
                  </w:r>
                </w:p>
                <w:p w:rsidR="003E74F7" w:rsidRDefault="003E74F7">
                  <w:r>
                    <w:rPr>
                      <w:rFonts w:hint="eastAsia"/>
                    </w:rPr>
                    <w:t xml:space="preserve">　長野県教育委員会事務局 特別支援教育課 指導係</w:t>
                  </w:r>
                </w:p>
                <w:p w:rsidR="003E74F7" w:rsidRDefault="003E74F7">
                  <w:r>
                    <w:rPr>
                      <w:rFonts w:hint="eastAsia"/>
                    </w:rPr>
                    <w:t xml:space="preserve">　</w:t>
                  </w:r>
                </w:p>
                <w:p w:rsidR="003E74F7" w:rsidRDefault="003E74F7">
                  <w:r>
                    <w:rPr>
                      <w:rFonts w:hint="eastAsia"/>
                    </w:rPr>
                    <w:t xml:space="preserve">　〒380-8570（専用郵便番号）</w:t>
                  </w:r>
                </w:p>
                <w:p w:rsidR="003E74F7" w:rsidRDefault="003E74F7">
                  <w:r>
                    <w:rPr>
                      <w:rFonts w:hint="eastAsia"/>
                    </w:rPr>
                    <w:t xml:space="preserve">　長野県長野市南長野幅下692-2 長野県庁　８階</w:t>
                  </w:r>
                </w:p>
                <w:p w:rsidR="003E74F7" w:rsidRDefault="003E74F7" w:rsidP="001D64DB">
                  <w:r>
                    <w:rPr>
                      <w:rFonts w:hint="eastAsia"/>
                    </w:rPr>
                    <w:t xml:space="preserve">　電話　026-235-7456  FAX 026-235-7459</w:t>
                  </w:r>
                </w:p>
                <w:p w:rsidR="003E74F7" w:rsidRDefault="003E74F7" w:rsidP="001D64DB">
                  <w:r>
                    <w:rPr>
                      <w:rFonts w:hint="eastAsia"/>
                    </w:rPr>
                    <w:t xml:space="preserve">  Eﾒｰﾙ tokubetsu-shien@pref.nagano.lg.jp</w:t>
                  </w:r>
                </w:p>
                <w:p w:rsidR="003E74F7" w:rsidRDefault="003E74F7" w:rsidP="001D64DB"/>
                <w:p w:rsidR="003E74F7" w:rsidRDefault="003E74F7" w:rsidP="001D64DB"/>
              </w:txbxContent>
            </v:textbox>
          </v:rect>
        </w:pict>
      </w:r>
      <w:r>
        <w:rPr>
          <w:rFonts w:asciiTheme="minorEastAsia" w:eastAsiaTheme="minorEastAsia" w:hAnsiTheme="minorEastAsia"/>
          <w:noProof/>
        </w:rPr>
        <w:pict>
          <v:rect id="_x0000_s1201" style="position:absolute;margin-left:80.15pt;margin-top:498.3pt;width:354pt;height:233.25pt;z-index:252561920">
            <v:textbox inset="5.85pt,.7pt,5.85pt,.7pt">
              <w:txbxContent>
                <w:p w:rsidR="003E74F7" w:rsidRDefault="003E74F7" w:rsidP="00250B77">
                  <w:pPr>
                    <w:ind w:firstLineChars="300" w:firstLine="778"/>
                    <w:rPr>
                      <w:rFonts w:ascii="HGS明朝B" w:eastAsia="HGS明朝B"/>
                      <w:sz w:val="24"/>
                    </w:rPr>
                  </w:pPr>
                </w:p>
                <w:p w:rsidR="003E74F7" w:rsidRDefault="003E74F7" w:rsidP="0013404F">
                  <w:pPr>
                    <w:ind w:firstLineChars="500" w:firstLine="1297"/>
                    <w:rPr>
                      <w:rFonts w:ascii="HGS明朝B" w:eastAsia="HGS明朝B"/>
                      <w:sz w:val="24"/>
                    </w:rPr>
                  </w:pPr>
                  <w:r w:rsidRPr="00250B77">
                    <w:rPr>
                      <w:rFonts w:ascii="HGS明朝B" w:eastAsia="HGS明朝B" w:hint="eastAsia"/>
                      <w:sz w:val="24"/>
                    </w:rPr>
                    <w:t>中信地区特別支援学校再編整備計画</w:t>
                  </w:r>
                </w:p>
                <w:p w:rsidR="003E74F7" w:rsidRPr="00250B77" w:rsidRDefault="003E74F7" w:rsidP="00250B77">
                  <w:pPr>
                    <w:pStyle w:val="Default"/>
                    <w:tabs>
                      <w:tab w:val="left" w:pos="426"/>
                    </w:tabs>
                    <w:jc w:val="center"/>
                    <w:rPr>
                      <w:rFonts w:ascii="HGS明朝B" w:eastAsia="HGS明朝B" w:hAnsi="ＭＳ Ｐゴシック"/>
                      <w:sz w:val="20"/>
                      <w:szCs w:val="20"/>
                    </w:rPr>
                  </w:pPr>
                  <w:r w:rsidRPr="00250B77">
                    <w:rPr>
                      <w:rFonts w:ascii="HGS明朝B" w:eastAsia="HGS明朝B" w:hAnsi="ＭＳ Ｐゴシック" w:hint="eastAsia"/>
                      <w:sz w:val="20"/>
                      <w:szCs w:val="20"/>
                    </w:rPr>
                    <w:t>～学校連携・地域連携による多様な教育的ニーズへの対応～</w:t>
                  </w:r>
                </w:p>
                <w:p w:rsidR="003E74F7" w:rsidRPr="00250B77" w:rsidRDefault="003E74F7" w:rsidP="00250B77">
                  <w:pPr>
                    <w:ind w:firstLineChars="200" w:firstLine="519"/>
                    <w:rPr>
                      <w:rFonts w:ascii="HGS明朝B" w:eastAsia="HGS明朝B"/>
                      <w:sz w:val="24"/>
                    </w:rPr>
                  </w:pPr>
                </w:p>
              </w:txbxContent>
            </v:textbox>
          </v:rect>
        </w:pict>
      </w:r>
      <w:r>
        <w:rPr>
          <w:rFonts w:asciiTheme="minorEastAsia" w:eastAsiaTheme="minorEastAsia" w:hAnsiTheme="minorEastAsia"/>
          <w:noProof/>
        </w:rPr>
        <w:pict>
          <v:rect id="_x0000_s1207" style="position:absolute;margin-left:229pt;margin-top:100.1pt;width:22.9pt;height:27.3pt;z-index:252567040" strokecolor="white [3212]">
            <v:textbox inset="5.85pt,.7pt,5.85pt,.7pt"/>
          </v:rect>
        </w:pict>
      </w:r>
      <w:r>
        <w:rPr>
          <w:rFonts w:asciiTheme="minorEastAsia" w:eastAsiaTheme="minorEastAsia" w:hAnsiTheme="minorEastAsia"/>
          <w:noProof/>
        </w:rPr>
        <w:pict>
          <v:shape id="_x0000_s1203" type="#_x0000_t32" style="position:absolute;margin-left:116.55pt;margin-top:590.55pt;width:276pt;height:0;z-index:252563968" o:connectortype="straight"/>
        </w:pict>
      </w:r>
    </w:p>
    <w:sectPr w:rsidR="00250B77" w:rsidRPr="00B40580" w:rsidSect="007B499A">
      <w:footerReference w:type="default" r:id="rId14"/>
      <w:pgSz w:w="11907" w:h="16840" w:code="9"/>
      <w:pgMar w:top="1134" w:right="1134" w:bottom="1134" w:left="1134" w:header="624" w:footer="624" w:gutter="0"/>
      <w:pgNumType w:start="1"/>
      <w:cols w:space="425"/>
      <w:docGrid w:type="linesAndChars" w:linePitch="364" w:charSpace="39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F7" w:rsidRDefault="003E74F7" w:rsidP="00293873">
      <w:r>
        <w:separator/>
      </w:r>
    </w:p>
  </w:endnote>
  <w:endnote w:type="continuationSeparator" w:id="1">
    <w:p w:rsidR="003E74F7" w:rsidRDefault="003E74F7" w:rsidP="00293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6907"/>
      <w:docPartObj>
        <w:docPartGallery w:val="Page Numbers (Bottom of Page)"/>
        <w:docPartUnique/>
      </w:docPartObj>
    </w:sdtPr>
    <w:sdtContent>
      <w:p w:rsidR="003E74F7" w:rsidRDefault="00690C5D">
        <w:pPr>
          <w:pStyle w:val="a5"/>
          <w:jc w:val="center"/>
        </w:pPr>
        <w:r>
          <w:fldChar w:fldCharType="begin"/>
        </w:r>
        <w:r w:rsidR="003E74F7">
          <w:instrText xml:space="preserve"> PAGE   \* MERGEFORMAT </w:instrText>
        </w:r>
        <w:r>
          <w:fldChar w:fldCharType="separate"/>
        </w:r>
        <w:r w:rsidR="00091A81" w:rsidRPr="00091A81">
          <w:rPr>
            <w:noProof/>
            <w:lang w:val="ja-JP"/>
          </w:rPr>
          <w:t>1</w:t>
        </w:r>
        <w:r>
          <w:fldChar w:fldCharType="end"/>
        </w:r>
      </w:p>
    </w:sdtContent>
  </w:sdt>
  <w:p w:rsidR="003E74F7" w:rsidRDefault="003E74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6905"/>
      <w:docPartObj>
        <w:docPartGallery w:val="Page Numbers (Bottom of Page)"/>
        <w:docPartUnique/>
      </w:docPartObj>
    </w:sdtPr>
    <w:sdtContent>
      <w:p w:rsidR="003E74F7" w:rsidRDefault="00690C5D">
        <w:pPr>
          <w:pStyle w:val="a5"/>
          <w:jc w:val="center"/>
        </w:pPr>
        <w:r>
          <w:fldChar w:fldCharType="begin"/>
        </w:r>
        <w:r w:rsidR="003E74F7">
          <w:instrText xml:space="preserve"> PAGE   \* MERGEFORMAT </w:instrText>
        </w:r>
        <w:r>
          <w:fldChar w:fldCharType="separate"/>
        </w:r>
        <w:r w:rsidR="00091A81" w:rsidRPr="00091A81">
          <w:rPr>
            <w:noProof/>
            <w:lang w:val="ja-JP"/>
          </w:rPr>
          <w:t>13</w:t>
        </w:r>
        <w:r>
          <w:fldChar w:fldCharType="end"/>
        </w:r>
      </w:p>
    </w:sdtContent>
  </w:sdt>
  <w:p w:rsidR="003E74F7" w:rsidRDefault="003E74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F7" w:rsidRDefault="003E74F7" w:rsidP="00293873">
      <w:r>
        <w:separator/>
      </w:r>
    </w:p>
  </w:footnote>
  <w:footnote w:type="continuationSeparator" w:id="1">
    <w:p w:rsidR="003E74F7" w:rsidRDefault="003E74F7" w:rsidP="00293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F7" w:rsidRDefault="003E74F7" w:rsidP="003E4D9A">
    <w:pPr>
      <w:pStyle w:val="a3"/>
      <w:ind w:leftChars="210" w:left="44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7DB0"/>
    <w:multiLevelType w:val="hybridMultilevel"/>
    <w:tmpl w:val="215E655E"/>
    <w:lvl w:ilvl="0" w:tplc="5DE6C128">
      <w:start w:val="1"/>
      <w:numFmt w:val="decimal"/>
      <w:lvlText w:val="(%1)"/>
      <w:lvlJc w:val="left"/>
      <w:pPr>
        <w:ind w:left="765" w:hanging="360"/>
      </w:pPr>
      <w:rPr>
        <w:rFonts w:hint="default"/>
      </w:rPr>
    </w:lvl>
    <w:lvl w:ilvl="1" w:tplc="52E0B456">
      <w:start w:val="1"/>
      <w:numFmt w:val="decimalEnclosedCircle"/>
      <w:lvlText w:val="%2"/>
      <w:lvlJc w:val="left"/>
      <w:pPr>
        <w:ind w:left="133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20AD373A"/>
    <w:multiLevelType w:val="hybridMultilevel"/>
    <w:tmpl w:val="C0620DC0"/>
    <w:lvl w:ilvl="0" w:tplc="795C28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0606C6"/>
    <w:multiLevelType w:val="hybridMultilevel"/>
    <w:tmpl w:val="6D049E8E"/>
    <w:lvl w:ilvl="0" w:tplc="17FC909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3FA352A"/>
    <w:multiLevelType w:val="hybridMultilevel"/>
    <w:tmpl w:val="9C227462"/>
    <w:lvl w:ilvl="0" w:tplc="36244B7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5E97426"/>
    <w:multiLevelType w:val="hybridMultilevel"/>
    <w:tmpl w:val="487892D2"/>
    <w:lvl w:ilvl="0" w:tplc="303232D8">
      <w:start w:val="1"/>
      <w:numFmt w:val="bullet"/>
      <w:lvlText w:val="•"/>
      <w:lvlJc w:val="left"/>
      <w:pPr>
        <w:tabs>
          <w:tab w:val="num" w:pos="720"/>
        </w:tabs>
        <w:ind w:left="720" w:hanging="360"/>
      </w:pPr>
      <w:rPr>
        <w:rFonts w:ascii="Arial" w:hAnsi="Arial" w:hint="default"/>
      </w:rPr>
    </w:lvl>
    <w:lvl w:ilvl="1" w:tplc="E696B212" w:tentative="1">
      <w:start w:val="1"/>
      <w:numFmt w:val="bullet"/>
      <w:lvlText w:val="•"/>
      <w:lvlJc w:val="left"/>
      <w:pPr>
        <w:tabs>
          <w:tab w:val="num" w:pos="1440"/>
        </w:tabs>
        <w:ind w:left="1440" w:hanging="360"/>
      </w:pPr>
      <w:rPr>
        <w:rFonts w:ascii="Arial" w:hAnsi="Arial" w:hint="default"/>
      </w:rPr>
    </w:lvl>
    <w:lvl w:ilvl="2" w:tplc="0CC89878" w:tentative="1">
      <w:start w:val="1"/>
      <w:numFmt w:val="bullet"/>
      <w:lvlText w:val="•"/>
      <w:lvlJc w:val="left"/>
      <w:pPr>
        <w:tabs>
          <w:tab w:val="num" w:pos="2160"/>
        </w:tabs>
        <w:ind w:left="2160" w:hanging="360"/>
      </w:pPr>
      <w:rPr>
        <w:rFonts w:ascii="Arial" w:hAnsi="Arial" w:hint="default"/>
      </w:rPr>
    </w:lvl>
    <w:lvl w:ilvl="3" w:tplc="AA68FA12" w:tentative="1">
      <w:start w:val="1"/>
      <w:numFmt w:val="bullet"/>
      <w:lvlText w:val="•"/>
      <w:lvlJc w:val="left"/>
      <w:pPr>
        <w:tabs>
          <w:tab w:val="num" w:pos="2880"/>
        </w:tabs>
        <w:ind w:left="2880" w:hanging="360"/>
      </w:pPr>
      <w:rPr>
        <w:rFonts w:ascii="Arial" w:hAnsi="Arial" w:hint="default"/>
      </w:rPr>
    </w:lvl>
    <w:lvl w:ilvl="4" w:tplc="1B4A6734" w:tentative="1">
      <w:start w:val="1"/>
      <w:numFmt w:val="bullet"/>
      <w:lvlText w:val="•"/>
      <w:lvlJc w:val="left"/>
      <w:pPr>
        <w:tabs>
          <w:tab w:val="num" w:pos="3600"/>
        </w:tabs>
        <w:ind w:left="3600" w:hanging="360"/>
      </w:pPr>
      <w:rPr>
        <w:rFonts w:ascii="Arial" w:hAnsi="Arial" w:hint="default"/>
      </w:rPr>
    </w:lvl>
    <w:lvl w:ilvl="5" w:tplc="AFBAF206" w:tentative="1">
      <w:start w:val="1"/>
      <w:numFmt w:val="bullet"/>
      <w:lvlText w:val="•"/>
      <w:lvlJc w:val="left"/>
      <w:pPr>
        <w:tabs>
          <w:tab w:val="num" w:pos="4320"/>
        </w:tabs>
        <w:ind w:left="4320" w:hanging="360"/>
      </w:pPr>
      <w:rPr>
        <w:rFonts w:ascii="Arial" w:hAnsi="Arial" w:hint="default"/>
      </w:rPr>
    </w:lvl>
    <w:lvl w:ilvl="6" w:tplc="4FCCCEC0" w:tentative="1">
      <w:start w:val="1"/>
      <w:numFmt w:val="bullet"/>
      <w:lvlText w:val="•"/>
      <w:lvlJc w:val="left"/>
      <w:pPr>
        <w:tabs>
          <w:tab w:val="num" w:pos="5040"/>
        </w:tabs>
        <w:ind w:left="5040" w:hanging="360"/>
      </w:pPr>
      <w:rPr>
        <w:rFonts w:ascii="Arial" w:hAnsi="Arial" w:hint="default"/>
      </w:rPr>
    </w:lvl>
    <w:lvl w:ilvl="7" w:tplc="312E19B6" w:tentative="1">
      <w:start w:val="1"/>
      <w:numFmt w:val="bullet"/>
      <w:lvlText w:val="•"/>
      <w:lvlJc w:val="left"/>
      <w:pPr>
        <w:tabs>
          <w:tab w:val="num" w:pos="5760"/>
        </w:tabs>
        <w:ind w:left="5760" w:hanging="360"/>
      </w:pPr>
      <w:rPr>
        <w:rFonts w:ascii="Arial" w:hAnsi="Arial" w:hint="default"/>
      </w:rPr>
    </w:lvl>
    <w:lvl w:ilvl="8" w:tplc="CC52038C" w:tentative="1">
      <w:start w:val="1"/>
      <w:numFmt w:val="bullet"/>
      <w:lvlText w:val="•"/>
      <w:lvlJc w:val="left"/>
      <w:pPr>
        <w:tabs>
          <w:tab w:val="num" w:pos="6480"/>
        </w:tabs>
        <w:ind w:left="6480" w:hanging="360"/>
      </w:pPr>
      <w:rPr>
        <w:rFonts w:ascii="Arial" w:hAnsi="Arial" w:hint="default"/>
      </w:rPr>
    </w:lvl>
  </w:abstractNum>
  <w:abstractNum w:abstractNumId="5">
    <w:nsid w:val="51061A56"/>
    <w:multiLevelType w:val="hybridMultilevel"/>
    <w:tmpl w:val="FEE2BBA6"/>
    <w:lvl w:ilvl="0" w:tplc="CF24181A">
      <w:start w:val="7"/>
      <w:numFmt w:val="decimal"/>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67060C6F"/>
    <w:multiLevelType w:val="hybridMultilevel"/>
    <w:tmpl w:val="28FEF648"/>
    <w:lvl w:ilvl="0" w:tplc="A594CDA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E062BF4"/>
    <w:multiLevelType w:val="hybridMultilevel"/>
    <w:tmpl w:val="215E655E"/>
    <w:lvl w:ilvl="0" w:tplc="5DE6C128">
      <w:start w:val="1"/>
      <w:numFmt w:val="decimal"/>
      <w:lvlText w:val="(%1)"/>
      <w:lvlJc w:val="left"/>
      <w:pPr>
        <w:ind w:left="765" w:hanging="360"/>
      </w:pPr>
      <w:rPr>
        <w:rFonts w:hint="default"/>
      </w:rPr>
    </w:lvl>
    <w:lvl w:ilvl="1" w:tplc="52E0B456">
      <w:start w:val="1"/>
      <w:numFmt w:val="decimalEnclosedCircle"/>
      <w:lvlText w:val="%2"/>
      <w:lvlJc w:val="left"/>
      <w:pPr>
        <w:ind w:left="133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75EE0E98"/>
    <w:multiLevelType w:val="hybridMultilevel"/>
    <w:tmpl w:val="18C476D4"/>
    <w:lvl w:ilvl="0" w:tplc="3B385F0C">
      <w:start w:val="1"/>
      <w:numFmt w:val="bullet"/>
      <w:lvlText w:val="•"/>
      <w:lvlJc w:val="left"/>
      <w:pPr>
        <w:tabs>
          <w:tab w:val="num" w:pos="720"/>
        </w:tabs>
        <w:ind w:left="720" w:hanging="360"/>
      </w:pPr>
      <w:rPr>
        <w:rFonts w:ascii="Arial" w:hAnsi="Arial" w:hint="default"/>
      </w:rPr>
    </w:lvl>
    <w:lvl w:ilvl="1" w:tplc="C7BC21B8" w:tentative="1">
      <w:start w:val="1"/>
      <w:numFmt w:val="bullet"/>
      <w:lvlText w:val="•"/>
      <w:lvlJc w:val="left"/>
      <w:pPr>
        <w:tabs>
          <w:tab w:val="num" w:pos="1440"/>
        </w:tabs>
        <w:ind w:left="1440" w:hanging="360"/>
      </w:pPr>
      <w:rPr>
        <w:rFonts w:ascii="Arial" w:hAnsi="Arial" w:hint="default"/>
      </w:rPr>
    </w:lvl>
    <w:lvl w:ilvl="2" w:tplc="F61C1798" w:tentative="1">
      <w:start w:val="1"/>
      <w:numFmt w:val="bullet"/>
      <w:lvlText w:val="•"/>
      <w:lvlJc w:val="left"/>
      <w:pPr>
        <w:tabs>
          <w:tab w:val="num" w:pos="2160"/>
        </w:tabs>
        <w:ind w:left="2160" w:hanging="360"/>
      </w:pPr>
      <w:rPr>
        <w:rFonts w:ascii="Arial" w:hAnsi="Arial" w:hint="default"/>
      </w:rPr>
    </w:lvl>
    <w:lvl w:ilvl="3" w:tplc="A6BE76FA" w:tentative="1">
      <w:start w:val="1"/>
      <w:numFmt w:val="bullet"/>
      <w:lvlText w:val="•"/>
      <w:lvlJc w:val="left"/>
      <w:pPr>
        <w:tabs>
          <w:tab w:val="num" w:pos="2880"/>
        </w:tabs>
        <w:ind w:left="2880" w:hanging="360"/>
      </w:pPr>
      <w:rPr>
        <w:rFonts w:ascii="Arial" w:hAnsi="Arial" w:hint="default"/>
      </w:rPr>
    </w:lvl>
    <w:lvl w:ilvl="4" w:tplc="DDD27F7C" w:tentative="1">
      <w:start w:val="1"/>
      <w:numFmt w:val="bullet"/>
      <w:lvlText w:val="•"/>
      <w:lvlJc w:val="left"/>
      <w:pPr>
        <w:tabs>
          <w:tab w:val="num" w:pos="3600"/>
        </w:tabs>
        <w:ind w:left="3600" w:hanging="360"/>
      </w:pPr>
      <w:rPr>
        <w:rFonts w:ascii="Arial" w:hAnsi="Arial" w:hint="default"/>
      </w:rPr>
    </w:lvl>
    <w:lvl w:ilvl="5" w:tplc="15A851AA" w:tentative="1">
      <w:start w:val="1"/>
      <w:numFmt w:val="bullet"/>
      <w:lvlText w:val="•"/>
      <w:lvlJc w:val="left"/>
      <w:pPr>
        <w:tabs>
          <w:tab w:val="num" w:pos="4320"/>
        </w:tabs>
        <w:ind w:left="4320" w:hanging="360"/>
      </w:pPr>
      <w:rPr>
        <w:rFonts w:ascii="Arial" w:hAnsi="Arial" w:hint="default"/>
      </w:rPr>
    </w:lvl>
    <w:lvl w:ilvl="6" w:tplc="57326DCC" w:tentative="1">
      <w:start w:val="1"/>
      <w:numFmt w:val="bullet"/>
      <w:lvlText w:val="•"/>
      <w:lvlJc w:val="left"/>
      <w:pPr>
        <w:tabs>
          <w:tab w:val="num" w:pos="5040"/>
        </w:tabs>
        <w:ind w:left="5040" w:hanging="360"/>
      </w:pPr>
      <w:rPr>
        <w:rFonts w:ascii="Arial" w:hAnsi="Arial" w:hint="default"/>
      </w:rPr>
    </w:lvl>
    <w:lvl w:ilvl="7" w:tplc="A7B44AAC" w:tentative="1">
      <w:start w:val="1"/>
      <w:numFmt w:val="bullet"/>
      <w:lvlText w:val="•"/>
      <w:lvlJc w:val="left"/>
      <w:pPr>
        <w:tabs>
          <w:tab w:val="num" w:pos="5760"/>
        </w:tabs>
        <w:ind w:left="5760" w:hanging="360"/>
      </w:pPr>
      <w:rPr>
        <w:rFonts w:ascii="Arial" w:hAnsi="Arial" w:hint="default"/>
      </w:rPr>
    </w:lvl>
    <w:lvl w:ilvl="8" w:tplc="3962B7BE" w:tentative="1">
      <w:start w:val="1"/>
      <w:numFmt w:val="bullet"/>
      <w:lvlText w:val="•"/>
      <w:lvlJc w:val="left"/>
      <w:pPr>
        <w:tabs>
          <w:tab w:val="num" w:pos="6480"/>
        </w:tabs>
        <w:ind w:left="6480" w:hanging="360"/>
      </w:pPr>
      <w:rPr>
        <w:rFonts w:ascii="Arial" w:hAnsi="Arial" w:hint="default"/>
      </w:rPr>
    </w:lvl>
  </w:abstractNum>
  <w:abstractNum w:abstractNumId="9">
    <w:nsid w:val="781B6384"/>
    <w:multiLevelType w:val="hybridMultilevel"/>
    <w:tmpl w:val="0D4679B2"/>
    <w:lvl w:ilvl="0" w:tplc="1D00D286">
      <w:start w:val="4"/>
      <w:numFmt w:val="bullet"/>
      <w:lvlText w:val="○"/>
      <w:lvlJc w:val="left"/>
      <w:pPr>
        <w:ind w:left="704" w:hanging="360"/>
      </w:pPr>
      <w:rPr>
        <w:rFonts w:ascii="ＭＳ 明朝" w:eastAsia="ＭＳ 明朝" w:hAnsi="ＭＳ 明朝" w:cs="Times New Roman" w:hint="eastAsia"/>
        <w:sz w:val="24"/>
        <w:szCs w:val="24"/>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num w:numId="1">
    <w:abstractNumId w:val="3"/>
  </w:num>
  <w:num w:numId="2">
    <w:abstractNumId w:val="2"/>
  </w:num>
  <w:num w:numId="3">
    <w:abstractNumId w:val="0"/>
  </w:num>
  <w:num w:numId="4">
    <w:abstractNumId w:val="7"/>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9"/>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29"/>
  <w:drawingGridVerticalSpacing w:val="182"/>
  <w:displayHorizontalDrawingGridEvery w:val="0"/>
  <w:displayVerticalDrawingGridEvery w:val="2"/>
  <w:characterSpacingControl w:val="compressPunctuation"/>
  <w:hdrShapeDefaults>
    <o:shapedefaults v:ext="edit" spidmax="32256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0FAB"/>
    <w:rsid w:val="00007B00"/>
    <w:rsid w:val="00011387"/>
    <w:rsid w:val="0001671C"/>
    <w:rsid w:val="00017654"/>
    <w:rsid w:val="000212F1"/>
    <w:rsid w:val="000260DF"/>
    <w:rsid w:val="00037129"/>
    <w:rsid w:val="00040BF9"/>
    <w:rsid w:val="0004749B"/>
    <w:rsid w:val="00051A06"/>
    <w:rsid w:val="000548E5"/>
    <w:rsid w:val="00056C84"/>
    <w:rsid w:val="00057F3B"/>
    <w:rsid w:val="00063859"/>
    <w:rsid w:val="00063F1C"/>
    <w:rsid w:val="000646FB"/>
    <w:rsid w:val="00066AEB"/>
    <w:rsid w:val="0007192D"/>
    <w:rsid w:val="000720BD"/>
    <w:rsid w:val="0007246F"/>
    <w:rsid w:val="0007778C"/>
    <w:rsid w:val="00080EE1"/>
    <w:rsid w:val="00081ADC"/>
    <w:rsid w:val="00082D10"/>
    <w:rsid w:val="000851F2"/>
    <w:rsid w:val="0009062A"/>
    <w:rsid w:val="00091A81"/>
    <w:rsid w:val="00093CA5"/>
    <w:rsid w:val="00096982"/>
    <w:rsid w:val="000A4662"/>
    <w:rsid w:val="000A4A92"/>
    <w:rsid w:val="000A51CE"/>
    <w:rsid w:val="000A53D7"/>
    <w:rsid w:val="000B0816"/>
    <w:rsid w:val="000B3143"/>
    <w:rsid w:val="000B5129"/>
    <w:rsid w:val="000B5670"/>
    <w:rsid w:val="000B7037"/>
    <w:rsid w:val="000B782E"/>
    <w:rsid w:val="000C0B49"/>
    <w:rsid w:val="000C2778"/>
    <w:rsid w:val="000C4FD3"/>
    <w:rsid w:val="000C7C3A"/>
    <w:rsid w:val="000C7E2D"/>
    <w:rsid w:val="000D2524"/>
    <w:rsid w:val="000D2B76"/>
    <w:rsid w:val="000D3194"/>
    <w:rsid w:val="000E2348"/>
    <w:rsid w:val="000E3A1D"/>
    <w:rsid w:val="000E4C72"/>
    <w:rsid w:val="000E5300"/>
    <w:rsid w:val="000E623B"/>
    <w:rsid w:val="000F1D38"/>
    <w:rsid w:val="000F29A6"/>
    <w:rsid w:val="000F3EF5"/>
    <w:rsid w:val="000F620D"/>
    <w:rsid w:val="00100505"/>
    <w:rsid w:val="001028EB"/>
    <w:rsid w:val="001041B9"/>
    <w:rsid w:val="001118AE"/>
    <w:rsid w:val="00113606"/>
    <w:rsid w:val="00114654"/>
    <w:rsid w:val="00115728"/>
    <w:rsid w:val="00116424"/>
    <w:rsid w:val="00116C60"/>
    <w:rsid w:val="00121085"/>
    <w:rsid w:val="0012266F"/>
    <w:rsid w:val="00124E4B"/>
    <w:rsid w:val="00127551"/>
    <w:rsid w:val="001277A3"/>
    <w:rsid w:val="00127C72"/>
    <w:rsid w:val="00127E0E"/>
    <w:rsid w:val="00131D1F"/>
    <w:rsid w:val="0013404F"/>
    <w:rsid w:val="00134466"/>
    <w:rsid w:val="00135CE6"/>
    <w:rsid w:val="00137E20"/>
    <w:rsid w:val="0014273C"/>
    <w:rsid w:val="001536FA"/>
    <w:rsid w:val="00156822"/>
    <w:rsid w:val="00157E27"/>
    <w:rsid w:val="00162E2D"/>
    <w:rsid w:val="00166B55"/>
    <w:rsid w:val="00170952"/>
    <w:rsid w:val="00171035"/>
    <w:rsid w:val="0017153F"/>
    <w:rsid w:val="00180A59"/>
    <w:rsid w:val="00182C27"/>
    <w:rsid w:val="001872D7"/>
    <w:rsid w:val="00190B5F"/>
    <w:rsid w:val="00195FAE"/>
    <w:rsid w:val="00197EE8"/>
    <w:rsid w:val="001A1DE4"/>
    <w:rsid w:val="001A287A"/>
    <w:rsid w:val="001A5F90"/>
    <w:rsid w:val="001A6B2C"/>
    <w:rsid w:val="001B0B6F"/>
    <w:rsid w:val="001B29EE"/>
    <w:rsid w:val="001B4D43"/>
    <w:rsid w:val="001B5C1C"/>
    <w:rsid w:val="001B6EFC"/>
    <w:rsid w:val="001B6FB8"/>
    <w:rsid w:val="001B7154"/>
    <w:rsid w:val="001B71C3"/>
    <w:rsid w:val="001C07FC"/>
    <w:rsid w:val="001C16AB"/>
    <w:rsid w:val="001C268F"/>
    <w:rsid w:val="001C3472"/>
    <w:rsid w:val="001C4AC2"/>
    <w:rsid w:val="001C65A7"/>
    <w:rsid w:val="001D64DB"/>
    <w:rsid w:val="001E1740"/>
    <w:rsid w:val="001E33F3"/>
    <w:rsid w:val="001E38BD"/>
    <w:rsid w:val="001E4DFE"/>
    <w:rsid w:val="001F01FE"/>
    <w:rsid w:val="001F2DCF"/>
    <w:rsid w:val="001F3342"/>
    <w:rsid w:val="001F3A88"/>
    <w:rsid w:val="001F614A"/>
    <w:rsid w:val="001F7C9D"/>
    <w:rsid w:val="001F7CF0"/>
    <w:rsid w:val="0020097C"/>
    <w:rsid w:val="00200F3A"/>
    <w:rsid w:val="00202EBB"/>
    <w:rsid w:val="002077ED"/>
    <w:rsid w:val="00213EAD"/>
    <w:rsid w:val="00214C12"/>
    <w:rsid w:val="0022093B"/>
    <w:rsid w:val="00221682"/>
    <w:rsid w:val="0022173B"/>
    <w:rsid w:val="00227CA7"/>
    <w:rsid w:val="002340E9"/>
    <w:rsid w:val="00236AB2"/>
    <w:rsid w:val="0023742E"/>
    <w:rsid w:val="0024098E"/>
    <w:rsid w:val="00250B77"/>
    <w:rsid w:val="00251025"/>
    <w:rsid w:val="00252407"/>
    <w:rsid w:val="002529C3"/>
    <w:rsid w:val="0025345B"/>
    <w:rsid w:val="00257C38"/>
    <w:rsid w:val="0026280D"/>
    <w:rsid w:val="00271E91"/>
    <w:rsid w:val="002733A8"/>
    <w:rsid w:val="00282373"/>
    <w:rsid w:val="00282CD8"/>
    <w:rsid w:val="00284683"/>
    <w:rsid w:val="00284E08"/>
    <w:rsid w:val="0028762B"/>
    <w:rsid w:val="002915AC"/>
    <w:rsid w:val="00293873"/>
    <w:rsid w:val="00295D3B"/>
    <w:rsid w:val="002975B1"/>
    <w:rsid w:val="002A19A7"/>
    <w:rsid w:val="002A20AD"/>
    <w:rsid w:val="002A2EC8"/>
    <w:rsid w:val="002A4165"/>
    <w:rsid w:val="002A631D"/>
    <w:rsid w:val="002A6E1A"/>
    <w:rsid w:val="002A7368"/>
    <w:rsid w:val="002B153F"/>
    <w:rsid w:val="002B4DCD"/>
    <w:rsid w:val="002B642C"/>
    <w:rsid w:val="002C2EA3"/>
    <w:rsid w:val="002D140C"/>
    <w:rsid w:val="002D177F"/>
    <w:rsid w:val="002D6217"/>
    <w:rsid w:val="002D6AB3"/>
    <w:rsid w:val="002D6EB6"/>
    <w:rsid w:val="002F1255"/>
    <w:rsid w:val="00300926"/>
    <w:rsid w:val="00302272"/>
    <w:rsid w:val="0030301D"/>
    <w:rsid w:val="00304B60"/>
    <w:rsid w:val="00307C90"/>
    <w:rsid w:val="003105F0"/>
    <w:rsid w:val="003123D7"/>
    <w:rsid w:val="00312FB2"/>
    <w:rsid w:val="00316D8A"/>
    <w:rsid w:val="00317D44"/>
    <w:rsid w:val="00321198"/>
    <w:rsid w:val="00321456"/>
    <w:rsid w:val="00324842"/>
    <w:rsid w:val="00327C35"/>
    <w:rsid w:val="003308E4"/>
    <w:rsid w:val="00331A89"/>
    <w:rsid w:val="0033298C"/>
    <w:rsid w:val="00333446"/>
    <w:rsid w:val="00334C79"/>
    <w:rsid w:val="00337D74"/>
    <w:rsid w:val="00343C66"/>
    <w:rsid w:val="00344F81"/>
    <w:rsid w:val="00345A13"/>
    <w:rsid w:val="00351E67"/>
    <w:rsid w:val="00355524"/>
    <w:rsid w:val="00355E76"/>
    <w:rsid w:val="0036102C"/>
    <w:rsid w:val="00365991"/>
    <w:rsid w:val="003716BE"/>
    <w:rsid w:val="00374845"/>
    <w:rsid w:val="0038008E"/>
    <w:rsid w:val="00387857"/>
    <w:rsid w:val="00393322"/>
    <w:rsid w:val="00395B92"/>
    <w:rsid w:val="00396068"/>
    <w:rsid w:val="00396582"/>
    <w:rsid w:val="003A718B"/>
    <w:rsid w:val="003A7E24"/>
    <w:rsid w:val="003B4B93"/>
    <w:rsid w:val="003B6C08"/>
    <w:rsid w:val="003C1B2E"/>
    <w:rsid w:val="003C3AEC"/>
    <w:rsid w:val="003C5CCC"/>
    <w:rsid w:val="003D068C"/>
    <w:rsid w:val="003D0B30"/>
    <w:rsid w:val="003D3467"/>
    <w:rsid w:val="003D4C54"/>
    <w:rsid w:val="003D7648"/>
    <w:rsid w:val="003E31BA"/>
    <w:rsid w:val="003E4D9A"/>
    <w:rsid w:val="003E74F7"/>
    <w:rsid w:val="003F7BA5"/>
    <w:rsid w:val="0040352F"/>
    <w:rsid w:val="00404CC4"/>
    <w:rsid w:val="004106CA"/>
    <w:rsid w:val="00410A87"/>
    <w:rsid w:val="00416695"/>
    <w:rsid w:val="00417DFA"/>
    <w:rsid w:val="00422152"/>
    <w:rsid w:val="00422247"/>
    <w:rsid w:val="00426268"/>
    <w:rsid w:val="00432BEA"/>
    <w:rsid w:val="00433F6A"/>
    <w:rsid w:val="004408F9"/>
    <w:rsid w:val="00440B46"/>
    <w:rsid w:val="004417E0"/>
    <w:rsid w:val="00441CE1"/>
    <w:rsid w:val="00442B26"/>
    <w:rsid w:val="00444D7E"/>
    <w:rsid w:val="00446251"/>
    <w:rsid w:val="00447F34"/>
    <w:rsid w:val="004518CB"/>
    <w:rsid w:val="00452B95"/>
    <w:rsid w:val="00453FB0"/>
    <w:rsid w:val="00461D7B"/>
    <w:rsid w:val="00462F41"/>
    <w:rsid w:val="00467D9D"/>
    <w:rsid w:val="00471BA4"/>
    <w:rsid w:val="00471D9C"/>
    <w:rsid w:val="00475025"/>
    <w:rsid w:val="00475708"/>
    <w:rsid w:val="004763C4"/>
    <w:rsid w:val="004779FB"/>
    <w:rsid w:val="00481BA0"/>
    <w:rsid w:val="0048218C"/>
    <w:rsid w:val="00482CF9"/>
    <w:rsid w:val="004A3AE6"/>
    <w:rsid w:val="004A4F0D"/>
    <w:rsid w:val="004A5B12"/>
    <w:rsid w:val="004B217A"/>
    <w:rsid w:val="004B6D9B"/>
    <w:rsid w:val="004C0EA7"/>
    <w:rsid w:val="004C3C9A"/>
    <w:rsid w:val="004D7FC4"/>
    <w:rsid w:val="004E0006"/>
    <w:rsid w:val="004E044B"/>
    <w:rsid w:val="004E04B2"/>
    <w:rsid w:val="004E2E0F"/>
    <w:rsid w:val="004E2E50"/>
    <w:rsid w:val="004E6795"/>
    <w:rsid w:val="004F0936"/>
    <w:rsid w:val="004F249E"/>
    <w:rsid w:val="004F34BD"/>
    <w:rsid w:val="004F7AEC"/>
    <w:rsid w:val="005034A2"/>
    <w:rsid w:val="005052BC"/>
    <w:rsid w:val="0051479A"/>
    <w:rsid w:val="00522FF5"/>
    <w:rsid w:val="00525C80"/>
    <w:rsid w:val="00526B64"/>
    <w:rsid w:val="00531EDF"/>
    <w:rsid w:val="00535628"/>
    <w:rsid w:val="00535C21"/>
    <w:rsid w:val="00541789"/>
    <w:rsid w:val="00541A26"/>
    <w:rsid w:val="00544FC4"/>
    <w:rsid w:val="005457D9"/>
    <w:rsid w:val="005467CD"/>
    <w:rsid w:val="00546CF4"/>
    <w:rsid w:val="0054734E"/>
    <w:rsid w:val="005476B5"/>
    <w:rsid w:val="005521B8"/>
    <w:rsid w:val="00552779"/>
    <w:rsid w:val="00555737"/>
    <w:rsid w:val="0055657F"/>
    <w:rsid w:val="0056622D"/>
    <w:rsid w:val="0056668D"/>
    <w:rsid w:val="0057006A"/>
    <w:rsid w:val="005735CA"/>
    <w:rsid w:val="005743F2"/>
    <w:rsid w:val="00576275"/>
    <w:rsid w:val="00580156"/>
    <w:rsid w:val="005829D7"/>
    <w:rsid w:val="00582BB9"/>
    <w:rsid w:val="00590AFD"/>
    <w:rsid w:val="005A05DD"/>
    <w:rsid w:val="005A0736"/>
    <w:rsid w:val="005A0CBA"/>
    <w:rsid w:val="005A27EB"/>
    <w:rsid w:val="005A5607"/>
    <w:rsid w:val="005A7821"/>
    <w:rsid w:val="005B290E"/>
    <w:rsid w:val="005C40F6"/>
    <w:rsid w:val="005C4915"/>
    <w:rsid w:val="005C4E71"/>
    <w:rsid w:val="005C74E9"/>
    <w:rsid w:val="005D01B8"/>
    <w:rsid w:val="005D1768"/>
    <w:rsid w:val="005D4E38"/>
    <w:rsid w:val="005D7BE8"/>
    <w:rsid w:val="005E0D76"/>
    <w:rsid w:val="005E24B5"/>
    <w:rsid w:val="005E2FF6"/>
    <w:rsid w:val="005E3654"/>
    <w:rsid w:val="005E51D9"/>
    <w:rsid w:val="005E79BE"/>
    <w:rsid w:val="005F3D48"/>
    <w:rsid w:val="0060103E"/>
    <w:rsid w:val="00602EE3"/>
    <w:rsid w:val="006041E3"/>
    <w:rsid w:val="00604D5F"/>
    <w:rsid w:val="006059E4"/>
    <w:rsid w:val="006074CA"/>
    <w:rsid w:val="00607B40"/>
    <w:rsid w:val="00610215"/>
    <w:rsid w:val="006103D4"/>
    <w:rsid w:val="00610606"/>
    <w:rsid w:val="006137CB"/>
    <w:rsid w:val="00620699"/>
    <w:rsid w:val="00626E26"/>
    <w:rsid w:val="00627E79"/>
    <w:rsid w:val="00627F85"/>
    <w:rsid w:val="00630B8D"/>
    <w:rsid w:val="00637C32"/>
    <w:rsid w:val="006408C8"/>
    <w:rsid w:val="0065046F"/>
    <w:rsid w:val="00651BC7"/>
    <w:rsid w:val="00653522"/>
    <w:rsid w:val="00653CC5"/>
    <w:rsid w:val="00653E3A"/>
    <w:rsid w:val="00654431"/>
    <w:rsid w:val="006600CC"/>
    <w:rsid w:val="00661090"/>
    <w:rsid w:val="00662958"/>
    <w:rsid w:val="00662B86"/>
    <w:rsid w:val="00665A47"/>
    <w:rsid w:val="00671435"/>
    <w:rsid w:val="006725A8"/>
    <w:rsid w:val="006726BF"/>
    <w:rsid w:val="006757D9"/>
    <w:rsid w:val="00690C5D"/>
    <w:rsid w:val="00690E51"/>
    <w:rsid w:val="006A1818"/>
    <w:rsid w:val="006A32E0"/>
    <w:rsid w:val="006A76C3"/>
    <w:rsid w:val="006B0416"/>
    <w:rsid w:val="006B5CF2"/>
    <w:rsid w:val="006C17FF"/>
    <w:rsid w:val="006E022F"/>
    <w:rsid w:val="006E070A"/>
    <w:rsid w:val="006E24C6"/>
    <w:rsid w:val="006E36CD"/>
    <w:rsid w:val="006F20D8"/>
    <w:rsid w:val="006F3EF1"/>
    <w:rsid w:val="006F5E17"/>
    <w:rsid w:val="00701B6F"/>
    <w:rsid w:val="00702ACD"/>
    <w:rsid w:val="00702FB7"/>
    <w:rsid w:val="00710165"/>
    <w:rsid w:val="00710D62"/>
    <w:rsid w:val="00720F7B"/>
    <w:rsid w:val="00723193"/>
    <w:rsid w:val="0072382E"/>
    <w:rsid w:val="0072406E"/>
    <w:rsid w:val="0072545C"/>
    <w:rsid w:val="00741DD7"/>
    <w:rsid w:val="00745EDC"/>
    <w:rsid w:val="00747CCA"/>
    <w:rsid w:val="00751F16"/>
    <w:rsid w:val="00763C1E"/>
    <w:rsid w:val="00765299"/>
    <w:rsid w:val="007656C2"/>
    <w:rsid w:val="00766C41"/>
    <w:rsid w:val="007678C5"/>
    <w:rsid w:val="00767B06"/>
    <w:rsid w:val="0077282D"/>
    <w:rsid w:val="00772B94"/>
    <w:rsid w:val="00775A80"/>
    <w:rsid w:val="007762E6"/>
    <w:rsid w:val="0077709F"/>
    <w:rsid w:val="0078466A"/>
    <w:rsid w:val="0078500E"/>
    <w:rsid w:val="00786EC1"/>
    <w:rsid w:val="007906EC"/>
    <w:rsid w:val="007915BA"/>
    <w:rsid w:val="0079363D"/>
    <w:rsid w:val="00794074"/>
    <w:rsid w:val="00795C84"/>
    <w:rsid w:val="007A1454"/>
    <w:rsid w:val="007B03DE"/>
    <w:rsid w:val="007B499A"/>
    <w:rsid w:val="007B57C5"/>
    <w:rsid w:val="007C1240"/>
    <w:rsid w:val="007C2F10"/>
    <w:rsid w:val="007C360D"/>
    <w:rsid w:val="007C6022"/>
    <w:rsid w:val="007C7D02"/>
    <w:rsid w:val="007D1B18"/>
    <w:rsid w:val="007D225A"/>
    <w:rsid w:val="007D5F0B"/>
    <w:rsid w:val="007D6BEC"/>
    <w:rsid w:val="007E1C5E"/>
    <w:rsid w:val="007E28E6"/>
    <w:rsid w:val="007E2EEA"/>
    <w:rsid w:val="007E5B05"/>
    <w:rsid w:val="007E6824"/>
    <w:rsid w:val="007E6EF6"/>
    <w:rsid w:val="007F0D6A"/>
    <w:rsid w:val="007F1ED0"/>
    <w:rsid w:val="007F31CD"/>
    <w:rsid w:val="007F407C"/>
    <w:rsid w:val="007F4DE5"/>
    <w:rsid w:val="007F5865"/>
    <w:rsid w:val="0080587B"/>
    <w:rsid w:val="0080716A"/>
    <w:rsid w:val="00807DB6"/>
    <w:rsid w:val="00817FE7"/>
    <w:rsid w:val="00821853"/>
    <w:rsid w:val="00822FFA"/>
    <w:rsid w:val="00827332"/>
    <w:rsid w:val="00827550"/>
    <w:rsid w:val="0083020A"/>
    <w:rsid w:val="008331B8"/>
    <w:rsid w:val="008375AD"/>
    <w:rsid w:val="00840AB4"/>
    <w:rsid w:val="00841EC1"/>
    <w:rsid w:val="0084395A"/>
    <w:rsid w:val="0084443E"/>
    <w:rsid w:val="0084579D"/>
    <w:rsid w:val="00850C79"/>
    <w:rsid w:val="0085623F"/>
    <w:rsid w:val="00864C69"/>
    <w:rsid w:val="00870CAE"/>
    <w:rsid w:val="0087210C"/>
    <w:rsid w:val="008727EF"/>
    <w:rsid w:val="008766C2"/>
    <w:rsid w:val="00886866"/>
    <w:rsid w:val="00887A2F"/>
    <w:rsid w:val="00893674"/>
    <w:rsid w:val="00893A86"/>
    <w:rsid w:val="008A0954"/>
    <w:rsid w:val="008A33BE"/>
    <w:rsid w:val="008B1993"/>
    <w:rsid w:val="008B2307"/>
    <w:rsid w:val="008B4B26"/>
    <w:rsid w:val="008B5083"/>
    <w:rsid w:val="008B7105"/>
    <w:rsid w:val="008C039E"/>
    <w:rsid w:val="008C08D4"/>
    <w:rsid w:val="008D052D"/>
    <w:rsid w:val="008D5443"/>
    <w:rsid w:val="008E56A7"/>
    <w:rsid w:val="008E71FA"/>
    <w:rsid w:val="008F2399"/>
    <w:rsid w:val="00900B2E"/>
    <w:rsid w:val="00900C56"/>
    <w:rsid w:val="00901644"/>
    <w:rsid w:val="0090165A"/>
    <w:rsid w:val="00905346"/>
    <w:rsid w:val="0090549A"/>
    <w:rsid w:val="00907EB4"/>
    <w:rsid w:val="0091253C"/>
    <w:rsid w:val="0091409C"/>
    <w:rsid w:val="00917EA1"/>
    <w:rsid w:val="00922857"/>
    <w:rsid w:val="00922CEC"/>
    <w:rsid w:val="009279D9"/>
    <w:rsid w:val="00931DA8"/>
    <w:rsid w:val="00934817"/>
    <w:rsid w:val="00934AA4"/>
    <w:rsid w:val="0093515A"/>
    <w:rsid w:val="00936EDE"/>
    <w:rsid w:val="0094180A"/>
    <w:rsid w:val="009471C7"/>
    <w:rsid w:val="009520B5"/>
    <w:rsid w:val="009521E1"/>
    <w:rsid w:val="00952383"/>
    <w:rsid w:val="00955EEF"/>
    <w:rsid w:val="00957292"/>
    <w:rsid w:val="00957861"/>
    <w:rsid w:val="0095786B"/>
    <w:rsid w:val="00961253"/>
    <w:rsid w:val="009638AC"/>
    <w:rsid w:val="00963E9A"/>
    <w:rsid w:val="00965AD8"/>
    <w:rsid w:val="00966EB8"/>
    <w:rsid w:val="00971760"/>
    <w:rsid w:val="009729E2"/>
    <w:rsid w:val="00974314"/>
    <w:rsid w:val="00974388"/>
    <w:rsid w:val="00974C1A"/>
    <w:rsid w:val="00975A5E"/>
    <w:rsid w:val="00975DE7"/>
    <w:rsid w:val="009824FB"/>
    <w:rsid w:val="00982A7A"/>
    <w:rsid w:val="00985FF4"/>
    <w:rsid w:val="00986432"/>
    <w:rsid w:val="0098685B"/>
    <w:rsid w:val="00987154"/>
    <w:rsid w:val="009876A3"/>
    <w:rsid w:val="009879D2"/>
    <w:rsid w:val="009922BC"/>
    <w:rsid w:val="00994C85"/>
    <w:rsid w:val="00995CB4"/>
    <w:rsid w:val="0099753F"/>
    <w:rsid w:val="00997B59"/>
    <w:rsid w:val="009A0FAB"/>
    <w:rsid w:val="009A11FD"/>
    <w:rsid w:val="009A2F0C"/>
    <w:rsid w:val="009A5792"/>
    <w:rsid w:val="009A603B"/>
    <w:rsid w:val="009A7F74"/>
    <w:rsid w:val="009B25B8"/>
    <w:rsid w:val="009B5BC6"/>
    <w:rsid w:val="009B6E35"/>
    <w:rsid w:val="009C5A02"/>
    <w:rsid w:val="009D6308"/>
    <w:rsid w:val="009E00C7"/>
    <w:rsid w:val="009E15C0"/>
    <w:rsid w:val="009E33A1"/>
    <w:rsid w:val="009F4A05"/>
    <w:rsid w:val="009F5F79"/>
    <w:rsid w:val="00A0037B"/>
    <w:rsid w:val="00A03D10"/>
    <w:rsid w:val="00A04C26"/>
    <w:rsid w:val="00A119A3"/>
    <w:rsid w:val="00A11E7D"/>
    <w:rsid w:val="00A12176"/>
    <w:rsid w:val="00A15288"/>
    <w:rsid w:val="00A20ED6"/>
    <w:rsid w:val="00A20F21"/>
    <w:rsid w:val="00A23796"/>
    <w:rsid w:val="00A23D70"/>
    <w:rsid w:val="00A26137"/>
    <w:rsid w:val="00A27602"/>
    <w:rsid w:val="00A327D0"/>
    <w:rsid w:val="00A343FD"/>
    <w:rsid w:val="00A344BF"/>
    <w:rsid w:val="00A428BD"/>
    <w:rsid w:val="00A4335D"/>
    <w:rsid w:val="00A43AEF"/>
    <w:rsid w:val="00A45931"/>
    <w:rsid w:val="00A474F3"/>
    <w:rsid w:val="00A542A6"/>
    <w:rsid w:val="00A57E3E"/>
    <w:rsid w:val="00A6221D"/>
    <w:rsid w:val="00A63048"/>
    <w:rsid w:val="00A6360F"/>
    <w:rsid w:val="00A6524B"/>
    <w:rsid w:val="00A72472"/>
    <w:rsid w:val="00A7553F"/>
    <w:rsid w:val="00A75CBB"/>
    <w:rsid w:val="00A76B10"/>
    <w:rsid w:val="00A800F5"/>
    <w:rsid w:val="00A803F9"/>
    <w:rsid w:val="00A8044E"/>
    <w:rsid w:val="00A84856"/>
    <w:rsid w:val="00A8653D"/>
    <w:rsid w:val="00A876C3"/>
    <w:rsid w:val="00A90A00"/>
    <w:rsid w:val="00A92069"/>
    <w:rsid w:val="00A93CD3"/>
    <w:rsid w:val="00AA00A1"/>
    <w:rsid w:val="00AA1724"/>
    <w:rsid w:val="00AA1BD3"/>
    <w:rsid w:val="00AB1660"/>
    <w:rsid w:val="00AB7CB7"/>
    <w:rsid w:val="00AC0C3D"/>
    <w:rsid w:val="00AC4718"/>
    <w:rsid w:val="00AD40F4"/>
    <w:rsid w:val="00AD46B3"/>
    <w:rsid w:val="00AD4E13"/>
    <w:rsid w:val="00AD5032"/>
    <w:rsid w:val="00AD5EA0"/>
    <w:rsid w:val="00AD7172"/>
    <w:rsid w:val="00AD76AE"/>
    <w:rsid w:val="00AE3DAC"/>
    <w:rsid w:val="00AF0B5A"/>
    <w:rsid w:val="00AF1E63"/>
    <w:rsid w:val="00AF70EB"/>
    <w:rsid w:val="00B00DDE"/>
    <w:rsid w:val="00B01284"/>
    <w:rsid w:val="00B0292A"/>
    <w:rsid w:val="00B04A1D"/>
    <w:rsid w:val="00B063B5"/>
    <w:rsid w:val="00B063CA"/>
    <w:rsid w:val="00B135A9"/>
    <w:rsid w:val="00B14624"/>
    <w:rsid w:val="00B1466A"/>
    <w:rsid w:val="00B14BC3"/>
    <w:rsid w:val="00B20FFB"/>
    <w:rsid w:val="00B223B1"/>
    <w:rsid w:val="00B310F3"/>
    <w:rsid w:val="00B31CEB"/>
    <w:rsid w:val="00B32BF2"/>
    <w:rsid w:val="00B339BF"/>
    <w:rsid w:val="00B40580"/>
    <w:rsid w:val="00B42E0B"/>
    <w:rsid w:val="00B4599E"/>
    <w:rsid w:val="00B46FEE"/>
    <w:rsid w:val="00B47AC5"/>
    <w:rsid w:val="00B5294F"/>
    <w:rsid w:val="00B5629B"/>
    <w:rsid w:val="00B56F16"/>
    <w:rsid w:val="00B6101C"/>
    <w:rsid w:val="00B70AA7"/>
    <w:rsid w:val="00B7348D"/>
    <w:rsid w:val="00B75473"/>
    <w:rsid w:val="00B81C81"/>
    <w:rsid w:val="00B84488"/>
    <w:rsid w:val="00B867D4"/>
    <w:rsid w:val="00B92132"/>
    <w:rsid w:val="00B95B1D"/>
    <w:rsid w:val="00B979B8"/>
    <w:rsid w:val="00B97EE5"/>
    <w:rsid w:val="00BA2406"/>
    <w:rsid w:val="00BA5168"/>
    <w:rsid w:val="00BA60C1"/>
    <w:rsid w:val="00BA7CCB"/>
    <w:rsid w:val="00BB2F98"/>
    <w:rsid w:val="00BB55A4"/>
    <w:rsid w:val="00BB5878"/>
    <w:rsid w:val="00BB5FA7"/>
    <w:rsid w:val="00BB77DB"/>
    <w:rsid w:val="00BC3EE5"/>
    <w:rsid w:val="00BD3519"/>
    <w:rsid w:val="00BD54D0"/>
    <w:rsid w:val="00BD79AD"/>
    <w:rsid w:val="00BE12E8"/>
    <w:rsid w:val="00BE1B47"/>
    <w:rsid w:val="00BE348F"/>
    <w:rsid w:val="00BF15A0"/>
    <w:rsid w:val="00BF7D19"/>
    <w:rsid w:val="00C00660"/>
    <w:rsid w:val="00C02E0D"/>
    <w:rsid w:val="00C07B75"/>
    <w:rsid w:val="00C11CE9"/>
    <w:rsid w:val="00C12FA8"/>
    <w:rsid w:val="00C13532"/>
    <w:rsid w:val="00C17653"/>
    <w:rsid w:val="00C22A1D"/>
    <w:rsid w:val="00C25964"/>
    <w:rsid w:val="00C26AF4"/>
    <w:rsid w:val="00C304F9"/>
    <w:rsid w:val="00C363C6"/>
    <w:rsid w:val="00C426D2"/>
    <w:rsid w:val="00C4507E"/>
    <w:rsid w:val="00C476FD"/>
    <w:rsid w:val="00C501FD"/>
    <w:rsid w:val="00C51003"/>
    <w:rsid w:val="00C529C0"/>
    <w:rsid w:val="00C5435F"/>
    <w:rsid w:val="00C5632F"/>
    <w:rsid w:val="00C5664A"/>
    <w:rsid w:val="00C66C08"/>
    <w:rsid w:val="00C73054"/>
    <w:rsid w:val="00C73479"/>
    <w:rsid w:val="00C741F3"/>
    <w:rsid w:val="00C8069E"/>
    <w:rsid w:val="00C81593"/>
    <w:rsid w:val="00C84CBC"/>
    <w:rsid w:val="00C864DC"/>
    <w:rsid w:val="00C907B0"/>
    <w:rsid w:val="00C937D9"/>
    <w:rsid w:val="00C95812"/>
    <w:rsid w:val="00C96032"/>
    <w:rsid w:val="00CA032F"/>
    <w:rsid w:val="00CB4C74"/>
    <w:rsid w:val="00CB6283"/>
    <w:rsid w:val="00CC0A78"/>
    <w:rsid w:val="00CC32A1"/>
    <w:rsid w:val="00CC48BF"/>
    <w:rsid w:val="00CC4D08"/>
    <w:rsid w:val="00CC7634"/>
    <w:rsid w:val="00CD61BF"/>
    <w:rsid w:val="00CD78F2"/>
    <w:rsid w:val="00CE2E7A"/>
    <w:rsid w:val="00CE3093"/>
    <w:rsid w:val="00CE74F3"/>
    <w:rsid w:val="00CF0B69"/>
    <w:rsid w:val="00CF175E"/>
    <w:rsid w:val="00CF3758"/>
    <w:rsid w:val="00D02294"/>
    <w:rsid w:val="00D027C8"/>
    <w:rsid w:val="00D02FD1"/>
    <w:rsid w:val="00D0388B"/>
    <w:rsid w:val="00D05974"/>
    <w:rsid w:val="00D05C73"/>
    <w:rsid w:val="00D07E2F"/>
    <w:rsid w:val="00D115F0"/>
    <w:rsid w:val="00D121F9"/>
    <w:rsid w:val="00D13983"/>
    <w:rsid w:val="00D32128"/>
    <w:rsid w:val="00D37732"/>
    <w:rsid w:val="00D37FFC"/>
    <w:rsid w:val="00D40592"/>
    <w:rsid w:val="00D422C6"/>
    <w:rsid w:val="00D42E25"/>
    <w:rsid w:val="00D43603"/>
    <w:rsid w:val="00D47BC3"/>
    <w:rsid w:val="00D50EC2"/>
    <w:rsid w:val="00D53C8D"/>
    <w:rsid w:val="00D5410A"/>
    <w:rsid w:val="00D627E8"/>
    <w:rsid w:val="00D6562C"/>
    <w:rsid w:val="00D7226A"/>
    <w:rsid w:val="00D740C3"/>
    <w:rsid w:val="00D80518"/>
    <w:rsid w:val="00D81BED"/>
    <w:rsid w:val="00D840D1"/>
    <w:rsid w:val="00D84D98"/>
    <w:rsid w:val="00D873B9"/>
    <w:rsid w:val="00D91267"/>
    <w:rsid w:val="00D91E25"/>
    <w:rsid w:val="00D9247C"/>
    <w:rsid w:val="00D948A9"/>
    <w:rsid w:val="00D96D3A"/>
    <w:rsid w:val="00D97A15"/>
    <w:rsid w:val="00DA2F65"/>
    <w:rsid w:val="00DA6846"/>
    <w:rsid w:val="00DA77E0"/>
    <w:rsid w:val="00DB1DB0"/>
    <w:rsid w:val="00DB7DB1"/>
    <w:rsid w:val="00DC1F20"/>
    <w:rsid w:val="00DC44CC"/>
    <w:rsid w:val="00DD3934"/>
    <w:rsid w:val="00DD6225"/>
    <w:rsid w:val="00DD6295"/>
    <w:rsid w:val="00DD78F2"/>
    <w:rsid w:val="00DE0972"/>
    <w:rsid w:val="00DE0D8E"/>
    <w:rsid w:val="00DE196E"/>
    <w:rsid w:val="00DE62D0"/>
    <w:rsid w:val="00DE71C8"/>
    <w:rsid w:val="00DF10BF"/>
    <w:rsid w:val="00DF25F3"/>
    <w:rsid w:val="00DF34FE"/>
    <w:rsid w:val="00DF3974"/>
    <w:rsid w:val="00DF469C"/>
    <w:rsid w:val="00DF738C"/>
    <w:rsid w:val="00E0634A"/>
    <w:rsid w:val="00E07407"/>
    <w:rsid w:val="00E10F09"/>
    <w:rsid w:val="00E10FF3"/>
    <w:rsid w:val="00E12F09"/>
    <w:rsid w:val="00E13187"/>
    <w:rsid w:val="00E14270"/>
    <w:rsid w:val="00E15420"/>
    <w:rsid w:val="00E17120"/>
    <w:rsid w:val="00E20827"/>
    <w:rsid w:val="00E24A7F"/>
    <w:rsid w:val="00E26E8A"/>
    <w:rsid w:val="00E30D29"/>
    <w:rsid w:val="00E32AFF"/>
    <w:rsid w:val="00E34AB8"/>
    <w:rsid w:val="00E35E1A"/>
    <w:rsid w:val="00E35F5A"/>
    <w:rsid w:val="00E37F2C"/>
    <w:rsid w:val="00E41491"/>
    <w:rsid w:val="00E417DB"/>
    <w:rsid w:val="00E4226C"/>
    <w:rsid w:val="00E45842"/>
    <w:rsid w:val="00E560AE"/>
    <w:rsid w:val="00E56E8E"/>
    <w:rsid w:val="00E61776"/>
    <w:rsid w:val="00E66D2A"/>
    <w:rsid w:val="00E67692"/>
    <w:rsid w:val="00E71E51"/>
    <w:rsid w:val="00E738E8"/>
    <w:rsid w:val="00E73AFD"/>
    <w:rsid w:val="00E74C0E"/>
    <w:rsid w:val="00E74F00"/>
    <w:rsid w:val="00E74F0F"/>
    <w:rsid w:val="00E8008C"/>
    <w:rsid w:val="00E81E90"/>
    <w:rsid w:val="00E8317A"/>
    <w:rsid w:val="00E91138"/>
    <w:rsid w:val="00E9202E"/>
    <w:rsid w:val="00E93EAB"/>
    <w:rsid w:val="00E948C9"/>
    <w:rsid w:val="00E97ED2"/>
    <w:rsid w:val="00EA038E"/>
    <w:rsid w:val="00EA1612"/>
    <w:rsid w:val="00EA262B"/>
    <w:rsid w:val="00EC1295"/>
    <w:rsid w:val="00EC299F"/>
    <w:rsid w:val="00EC4599"/>
    <w:rsid w:val="00EC45AC"/>
    <w:rsid w:val="00EC56D5"/>
    <w:rsid w:val="00EE3013"/>
    <w:rsid w:val="00EE4F55"/>
    <w:rsid w:val="00EE54C7"/>
    <w:rsid w:val="00EF526F"/>
    <w:rsid w:val="00F00AD0"/>
    <w:rsid w:val="00F016FE"/>
    <w:rsid w:val="00F04004"/>
    <w:rsid w:val="00F07278"/>
    <w:rsid w:val="00F101F8"/>
    <w:rsid w:val="00F13259"/>
    <w:rsid w:val="00F1662C"/>
    <w:rsid w:val="00F2073D"/>
    <w:rsid w:val="00F24A55"/>
    <w:rsid w:val="00F24FCC"/>
    <w:rsid w:val="00F278B7"/>
    <w:rsid w:val="00F30618"/>
    <w:rsid w:val="00F34D91"/>
    <w:rsid w:val="00F43FEA"/>
    <w:rsid w:val="00F45285"/>
    <w:rsid w:val="00F51654"/>
    <w:rsid w:val="00F57726"/>
    <w:rsid w:val="00F604EF"/>
    <w:rsid w:val="00F60862"/>
    <w:rsid w:val="00F61A36"/>
    <w:rsid w:val="00F621A4"/>
    <w:rsid w:val="00F62FB4"/>
    <w:rsid w:val="00F648A6"/>
    <w:rsid w:val="00F64D7D"/>
    <w:rsid w:val="00F6640B"/>
    <w:rsid w:val="00F7156B"/>
    <w:rsid w:val="00F72803"/>
    <w:rsid w:val="00F7351A"/>
    <w:rsid w:val="00F74285"/>
    <w:rsid w:val="00F76BD8"/>
    <w:rsid w:val="00F77E57"/>
    <w:rsid w:val="00F81FF8"/>
    <w:rsid w:val="00F84E78"/>
    <w:rsid w:val="00F85117"/>
    <w:rsid w:val="00F86640"/>
    <w:rsid w:val="00F9066A"/>
    <w:rsid w:val="00F92BCB"/>
    <w:rsid w:val="00F95298"/>
    <w:rsid w:val="00FA3794"/>
    <w:rsid w:val="00FA6775"/>
    <w:rsid w:val="00FB0950"/>
    <w:rsid w:val="00FB3E84"/>
    <w:rsid w:val="00FB5FBF"/>
    <w:rsid w:val="00FB676D"/>
    <w:rsid w:val="00FC319C"/>
    <w:rsid w:val="00FC3D0C"/>
    <w:rsid w:val="00FC5075"/>
    <w:rsid w:val="00FD053D"/>
    <w:rsid w:val="00FD30F5"/>
    <w:rsid w:val="00FD5622"/>
    <w:rsid w:val="00FD57B3"/>
    <w:rsid w:val="00FD6366"/>
    <w:rsid w:val="00FE1BF3"/>
    <w:rsid w:val="00FE6029"/>
    <w:rsid w:val="00FE688C"/>
    <w:rsid w:val="00FE6CD0"/>
    <w:rsid w:val="00FE7097"/>
    <w:rsid w:val="00FE73BD"/>
    <w:rsid w:val="00FF01D3"/>
    <w:rsid w:val="00FF1E2A"/>
    <w:rsid w:val="00FF3197"/>
    <w:rsid w:val="00FF37C5"/>
    <w:rsid w:val="00FF4713"/>
    <w:rsid w:val="00FF4D2C"/>
    <w:rsid w:val="00FF51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v:textbox inset="5.85pt,.7pt,5.85pt,.7pt"/>
    </o:shapedefaults>
    <o:shapelayout v:ext="edit">
      <o:idmap v:ext="edit" data="1"/>
      <o:rules v:ext="edit">
        <o:r id="V:Rule2" type="callout" idref="#AutoShape 179"/>
        <o:r id="V:Rule4" type="callout" idref="#AutoShape 180"/>
        <o:r id="V:Rule5" type="callout" idref="#AutoShape 183"/>
        <o:r id="V:Rule8" type="callout" idref="#AutoShape 181"/>
        <o:r id="V:Rule11" type="callout" idref="#AutoShape 182"/>
        <o:r id="V:Rule15" type="callout" idref="#AutoShape 184"/>
        <o:r id="V:Rule17" type="callout" idref="#AutoShape 192"/>
        <o:r id="V:Rule28" type="connector" idref="#直線矢印コネクタ 29"/>
        <o:r id="V:Rule29" type="connector" idref="#_x0000_s1128"/>
        <o:r id="V:Rule30" type="connector" idref="#_x0000_s1180"/>
        <o:r id="V:Rule31" type="connector" idref="#_x0000_s1190"/>
        <o:r id="V:Rule32" type="connector" idref="#_x0000_s1199"/>
        <o:r id="V:Rule33" type="connector" idref="#_x0000_s1188"/>
        <o:r id="V:Rule34" type="connector" idref="#_x0000_s1185"/>
        <o:r id="V:Rule35" type="connector" idref="#直線矢印コネクタ 2"/>
        <o:r id="V:Rule36" type="connector" idref="#_x0000_s1183"/>
        <o:r id="V:Rule37" type="connector" idref="#_x0000_s1187"/>
        <o:r id="V:Rule38" type="connector" idref="#_x0000_s1198"/>
        <o:r id="V:Rule39" type="connector" idref="#_x0000_s1184"/>
        <o:r id="V:Rule40" type="connector" idref="#_x0000_s1082"/>
        <o:r id="V:Rule41" type="connector" idref="#_x0000_s1203"/>
        <o:r id="V:Rule42" type="connector" idref="#_x0000_s1189"/>
        <o:r id="V:Rule43" type="connector" idref="#_x0000_s1182"/>
        <o:r id="V:Rule44" type="connector" idref="#_x0000_s1186"/>
        <o:r id="V:Rule45" type="connector" idref="#_x0000_s1217"/>
        <o:r id="V:Rule46" type="connector" idref="#_x0000_s1088"/>
        <o:r id="V:Rule47"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D9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3873"/>
    <w:pPr>
      <w:tabs>
        <w:tab w:val="center" w:pos="4252"/>
        <w:tab w:val="right" w:pos="8504"/>
      </w:tabs>
      <w:snapToGrid w:val="0"/>
    </w:pPr>
  </w:style>
  <w:style w:type="character" w:customStyle="1" w:styleId="a4">
    <w:name w:val="ヘッダー (文字)"/>
    <w:link w:val="a3"/>
    <w:rsid w:val="00293873"/>
    <w:rPr>
      <w:kern w:val="2"/>
      <w:sz w:val="21"/>
      <w:szCs w:val="24"/>
    </w:rPr>
  </w:style>
  <w:style w:type="paragraph" w:styleId="a5">
    <w:name w:val="footer"/>
    <w:basedOn w:val="a"/>
    <w:link w:val="a6"/>
    <w:uiPriority w:val="99"/>
    <w:rsid w:val="00293873"/>
    <w:pPr>
      <w:tabs>
        <w:tab w:val="center" w:pos="4252"/>
        <w:tab w:val="right" w:pos="8504"/>
      </w:tabs>
      <w:snapToGrid w:val="0"/>
    </w:pPr>
  </w:style>
  <w:style w:type="character" w:customStyle="1" w:styleId="a6">
    <w:name w:val="フッター (文字)"/>
    <w:link w:val="a5"/>
    <w:uiPriority w:val="99"/>
    <w:rsid w:val="00293873"/>
    <w:rPr>
      <w:kern w:val="2"/>
      <w:sz w:val="21"/>
      <w:szCs w:val="24"/>
    </w:rPr>
  </w:style>
  <w:style w:type="paragraph" w:styleId="a7">
    <w:name w:val="Date"/>
    <w:basedOn w:val="a"/>
    <w:next w:val="a"/>
    <w:link w:val="a8"/>
    <w:rsid w:val="00293873"/>
  </w:style>
  <w:style w:type="character" w:customStyle="1" w:styleId="a8">
    <w:name w:val="日付 (文字)"/>
    <w:link w:val="a7"/>
    <w:rsid w:val="00293873"/>
    <w:rPr>
      <w:kern w:val="2"/>
      <w:sz w:val="21"/>
      <w:szCs w:val="24"/>
    </w:rPr>
  </w:style>
  <w:style w:type="paragraph" w:customStyle="1" w:styleId="a9">
    <w:name w:val="標準(太郎文書スタイル)"/>
    <w:uiPriority w:val="99"/>
    <w:rsid w:val="00093CA5"/>
    <w:pPr>
      <w:widowControl w:val="0"/>
      <w:adjustRightInd w:val="0"/>
      <w:jc w:val="both"/>
      <w:textAlignment w:val="baseline"/>
    </w:pPr>
    <w:rPr>
      <w:rFonts w:ascii="ＭＳ 明朝" w:hAnsi="ＭＳ 明朝" w:cs="ＭＳ 明朝"/>
      <w:color w:val="000000"/>
      <w:sz w:val="21"/>
      <w:szCs w:val="21"/>
    </w:rPr>
  </w:style>
  <w:style w:type="paragraph" w:customStyle="1" w:styleId="Default">
    <w:name w:val="Default"/>
    <w:rsid w:val="00CC7634"/>
    <w:pPr>
      <w:widowControl w:val="0"/>
      <w:autoSpaceDE w:val="0"/>
      <w:autoSpaceDN w:val="0"/>
      <w:adjustRightInd w:val="0"/>
    </w:pPr>
    <w:rPr>
      <w:rFonts w:ascii="ＭＳ 明朝" w:cs="ＭＳ ゴシック"/>
      <w:color w:val="000000"/>
      <w:sz w:val="24"/>
      <w:szCs w:val="24"/>
    </w:rPr>
  </w:style>
  <w:style w:type="paragraph" w:styleId="aa">
    <w:name w:val="Balloon Text"/>
    <w:basedOn w:val="a"/>
    <w:link w:val="ab"/>
    <w:rsid w:val="00F51654"/>
    <w:rPr>
      <w:rFonts w:ascii="Arial" w:eastAsia="ＭＳ ゴシック" w:hAnsi="Arial"/>
      <w:sz w:val="18"/>
      <w:szCs w:val="18"/>
    </w:rPr>
  </w:style>
  <w:style w:type="character" w:customStyle="1" w:styleId="ab">
    <w:name w:val="吹き出し (文字)"/>
    <w:link w:val="aa"/>
    <w:rsid w:val="00F51654"/>
    <w:rPr>
      <w:rFonts w:ascii="Arial" w:eastAsia="ＭＳ ゴシック" w:hAnsi="Arial" w:cs="Times New Roman"/>
      <w:kern w:val="2"/>
      <w:sz w:val="18"/>
      <w:szCs w:val="18"/>
    </w:rPr>
  </w:style>
  <w:style w:type="paragraph" w:styleId="ac">
    <w:name w:val="List Paragraph"/>
    <w:basedOn w:val="a"/>
    <w:uiPriority w:val="34"/>
    <w:qFormat/>
    <w:rsid w:val="00F24A55"/>
    <w:pPr>
      <w:ind w:leftChars="400" w:left="840"/>
    </w:pPr>
  </w:style>
  <w:style w:type="paragraph" w:styleId="ad">
    <w:name w:val="Plain Text"/>
    <w:basedOn w:val="a"/>
    <w:link w:val="ae"/>
    <w:uiPriority w:val="99"/>
    <w:unhideWhenUsed/>
    <w:rsid w:val="00604D5F"/>
    <w:rPr>
      <w:rFonts w:ascii="Century" w:hAnsi="Courier New" w:cs="Courier New"/>
      <w:szCs w:val="21"/>
    </w:rPr>
  </w:style>
  <w:style w:type="character" w:customStyle="1" w:styleId="ae">
    <w:name w:val="書式なし (文字)"/>
    <w:basedOn w:val="a0"/>
    <w:link w:val="ad"/>
    <w:uiPriority w:val="99"/>
    <w:rsid w:val="00604D5F"/>
    <w:rPr>
      <w:rFonts w:hAnsi="Courier New" w:cs="Courier New"/>
      <w:kern w:val="2"/>
      <w:sz w:val="21"/>
      <w:szCs w:val="21"/>
    </w:rPr>
  </w:style>
  <w:style w:type="paragraph" w:styleId="af">
    <w:name w:val="Document Map"/>
    <w:basedOn w:val="a"/>
    <w:link w:val="af0"/>
    <w:rsid w:val="00A92069"/>
    <w:rPr>
      <w:rFonts w:ascii="MS UI Gothic" w:eastAsia="MS UI Gothic"/>
      <w:sz w:val="18"/>
      <w:szCs w:val="18"/>
    </w:rPr>
  </w:style>
  <w:style w:type="character" w:customStyle="1" w:styleId="af0">
    <w:name w:val="見出しマップ (文字)"/>
    <w:basedOn w:val="a0"/>
    <w:link w:val="af"/>
    <w:rsid w:val="00A92069"/>
    <w:rPr>
      <w:rFonts w:ascii="MS UI Gothic" w:eastAsia="MS UI Gothic"/>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150389">
      <w:bodyDiv w:val="1"/>
      <w:marLeft w:val="0"/>
      <w:marRight w:val="0"/>
      <w:marTop w:val="0"/>
      <w:marBottom w:val="0"/>
      <w:divBdr>
        <w:top w:val="none" w:sz="0" w:space="0" w:color="auto"/>
        <w:left w:val="none" w:sz="0" w:space="0" w:color="auto"/>
        <w:bottom w:val="none" w:sz="0" w:space="0" w:color="auto"/>
        <w:right w:val="none" w:sz="0" w:space="0" w:color="auto"/>
      </w:divBdr>
    </w:div>
    <w:div w:id="1861888526">
      <w:bodyDiv w:val="1"/>
      <w:marLeft w:val="0"/>
      <w:marRight w:val="0"/>
      <w:marTop w:val="0"/>
      <w:marBottom w:val="0"/>
      <w:divBdr>
        <w:top w:val="none" w:sz="0" w:space="0" w:color="auto"/>
        <w:left w:val="none" w:sz="0" w:space="0" w:color="auto"/>
        <w:bottom w:val="none" w:sz="0" w:space="0" w:color="auto"/>
        <w:right w:val="none" w:sz="0" w:space="0" w:color="auto"/>
      </w:divBdr>
    </w:div>
    <w:div w:id="1873299472">
      <w:bodyDiv w:val="1"/>
      <w:marLeft w:val="0"/>
      <w:marRight w:val="0"/>
      <w:marTop w:val="0"/>
      <w:marBottom w:val="0"/>
      <w:divBdr>
        <w:top w:val="none" w:sz="0" w:space="0" w:color="auto"/>
        <w:left w:val="none" w:sz="0" w:space="0" w:color="auto"/>
        <w:bottom w:val="none" w:sz="0" w:space="0" w:color="auto"/>
        <w:right w:val="none" w:sz="0" w:space="0" w:color="auto"/>
      </w:divBdr>
      <w:divsChild>
        <w:div w:id="1711301412">
          <w:marLeft w:val="547"/>
          <w:marRight w:val="0"/>
          <w:marTop w:val="115"/>
          <w:marBottom w:val="0"/>
          <w:divBdr>
            <w:top w:val="none" w:sz="0" w:space="0" w:color="auto"/>
            <w:left w:val="none" w:sz="0" w:space="0" w:color="auto"/>
            <w:bottom w:val="none" w:sz="0" w:space="0" w:color="auto"/>
            <w:right w:val="none" w:sz="0" w:space="0" w:color="auto"/>
          </w:divBdr>
        </w:div>
      </w:divsChild>
    </w:div>
    <w:div w:id="1990554799">
      <w:bodyDiv w:val="1"/>
      <w:marLeft w:val="0"/>
      <w:marRight w:val="0"/>
      <w:marTop w:val="0"/>
      <w:marBottom w:val="0"/>
      <w:divBdr>
        <w:top w:val="none" w:sz="0" w:space="0" w:color="auto"/>
        <w:left w:val="none" w:sz="0" w:space="0" w:color="auto"/>
        <w:bottom w:val="none" w:sz="0" w:space="0" w:color="auto"/>
        <w:right w:val="none" w:sz="0" w:space="0" w:color="auto"/>
      </w:divBdr>
      <w:divsChild>
        <w:div w:id="1229622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svka55\&#29305;&#21029;&#25903;&#25588;&#25945;&#32946;&#35506;\040&#25351;&#23566;&#20418;\&#9734;&#9733;&#9734;&#29305;&#21029;&#25903;&#25588;&#25945;&#32946;&#36899;&#25658;&#21332;&#35696;&#20250;\H26%20&#36899;&#25658;&#21332;&#35696;&#20250;\&#9734;&#9734;&#9734;H27&#20013;&#20449;&#20877;&#32232;&#25972;&#20633;&#35336;&#30011;&#9734;&#9734;&#9734;\H27.04.06&#65374;&#12288;&#35336;&#30011;&#26696;&#65288;&#26908;&#35342;&#26696;&#65289;\&#12467;&#12500;&#12540;&#25913;&#29305;&#21029;&#25903;&#25588;&#23398;&#26657;&#20816;&#31461;&#29983;&#24466;&#25968;&#25512;&#31227;2&#12288;H13&#65374;H2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8.5416666666666724E-2"/>
          <c:y val="4.8611111111111133E-2"/>
          <c:w val="0.6166666666666667"/>
          <c:h val="0.8298611111111116"/>
        </c:manualLayout>
      </c:layout>
      <c:lineChart>
        <c:grouping val="standard"/>
        <c:ser>
          <c:idx val="0"/>
          <c:order val="0"/>
          <c:tx>
            <c:strRef>
              <c:f>'★本校別 (2)'!$B$48</c:f>
              <c:strCache>
                <c:ptCount val="1"/>
                <c:pt idx="0">
                  <c:v>松本養護学校</c:v>
                </c:pt>
              </c:strCache>
            </c:strRef>
          </c:tx>
          <c:spPr>
            <a:ln w="19050"/>
          </c:spPr>
          <c:marker>
            <c:symbol val="diamond"/>
            <c:size val="5"/>
          </c:marker>
          <c:cat>
            <c:strRef>
              <c:f>'★本校別 (2)'!$C$47:$O$47</c:f>
              <c:strCache>
                <c:ptCount val="12"/>
                <c:pt idx="0">
                  <c:v>H16</c:v>
                </c:pt>
                <c:pt idx="1">
                  <c:v>H17</c:v>
                </c:pt>
                <c:pt idx="2">
                  <c:v>H18</c:v>
                </c:pt>
                <c:pt idx="3">
                  <c:v>H19</c:v>
                </c:pt>
                <c:pt idx="4">
                  <c:v>H20</c:v>
                </c:pt>
                <c:pt idx="5">
                  <c:v>H21</c:v>
                </c:pt>
                <c:pt idx="6">
                  <c:v>H22</c:v>
                </c:pt>
                <c:pt idx="7">
                  <c:v>H23</c:v>
                </c:pt>
                <c:pt idx="8">
                  <c:v>H24</c:v>
                </c:pt>
                <c:pt idx="9">
                  <c:v>H25</c:v>
                </c:pt>
                <c:pt idx="10">
                  <c:v>H26</c:v>
                </c:pt>
                <c:pt idx="11">
                  <c:v>H27</c:v>
                </c:pt>
              </c:strCache>
            </c:strRef>
          </c:cat>
          <c:val>
            <c:numRef>
              <c:f>'★本校別 (2)'!$C$48:$O$48</c:f>
              <c:numCache>
                <c:formatCode>General</c:formatCode>
                <c:ptCount val="12"/>
                <c:pt idx="0">
                  <c:v>194</c:v>
                </c:pt>
                <c:pt idx="1">
                  <c:v>200</c:v>
                </c:pt>
                <c:pt idx="2">
                  <c:v>218</c:v>
                </c:pt>
                <c:pt idx="3">
                  <c:v>230</c:v>
                </c:pt>
                <c:pt idx="4">
                  <c:v>233</c:v>
                </c:pt>
                <c:pt idx="5">
                  <c:v>242</c:v>
                </c:pt>
                <c:pt idx="6">
                  <c:v>261</c:v>
                </c:pt>
                <c:pt idx="7">
                  <c:v>271</c:v>
                </c:pt>
                <c:pt idx="8">
                  <c:v>278</c:v>
                </c:pt>
                <c:pt idx="9">
                  <c:v>272</c:v>
                </c:pt>
                <c:pt idx="10">
                  <c:v>258</c:v>
                </c:pt>
                <c:pt idx="11">
                  <c:v>263</c:v>
                </c:pt>
              </c:numCache>
            </c:numRef>
          </c:val>
        </c:ser>
        <c:ser>
          <c:idx val="1"/>
          <c:order val="1"/>
          <c:tx>
            <c:strRef>
              <c:f>'★本校別 (2)'!$B$49</c:f>
              <c:strCache>
                <c:ptCount val="1"/>
                <c:pt idx="0">
                  <c:v>安曇養護学校</c:v>
                </c:pt>
              </c:strCache>
            </c:strRef>
          </c:tx>
          <c:spPr>
            <a:ln w="19050"/>
          </c:spPr>
          <c:marker>
            <c:symbol val="square"/>
            <c:size val="5"/>
          </c:marker>
          <c:cat>
            <c:strRef>
              <c:f>'★本校別 (2)'!$C$47:$O$47</c:f>
              <c:strCache>
                <c:ptCount val="12"/>
                <c:pt idx="0">
                  <c:v>H16</c:v>
                </c:pt>
                <c:pt idx="1">
                  <c:v>H17</c:v>
                </c:pt>
                <c:pt idx="2">
                  <c:v>H18</c:v>
                </c:pt>
                <c:pt idx="3">
                  <c:v>H19</c:v>
                </c:pt>
                <c:pt idx="4">
                  <c:v>H20</c:v>
                </c:pt>
                <c:pt idx="5">
                  <c:v>H21</c:v>
                </c:pt>
                <c:pt idx="6">
                  <c:v>H22</c:v>
                </c:pt>
                <c:pt idx="7">
                  <c:v>H23</c:v>
                </c:pt>
                <c:pt idx="8">
                  <c:v>H24</c:v>
                </c:pt>
                <c:pt idx="9">
                  <c:v>H25</c:v>
                </c:pt>
                <c:pt idx="10">
                  <c:v>H26</c:v>
                </c:pt>
                <c:pt idx="11">
                  <c:v>H27</c:v>
                </c:pt>
              </c:strCache>
            </c:strRef>
          </c:cat>
          <c:val>
            <c:numRef>
              <c:f>'★本校別 (2)'!$C$49:$O$49</c:f>
              <c:numCache>
                <c:formatCode>General</c:formatCode>
                <c:ptCount val="12"/>
                <c:pt idx="0">
                  <c:v>135</c:v>
                </c:pt>
                <c:pt idx="1">
                  <c:v>140</c:v>
                </c:pt>
                <c:pt idx="2">
                  <c:v>138</c:v>
                </c:pt>
                <c:pt idx="3">
                  <c:v>155</c:v>
                </c:pt>
                <c:pt idx="4">
                  <c:v>167</c:v>
                </c:pt>
                <c:pt idx="5">
                  <c:v>190</c:v>
                </c:pt>
                <c:pt idx="6">
                  <c:v>202</c:v>
                </c:pt>
                <c:pt idx="7">
                  <c:v>196</c:v>
                </c:pt>
                <c:pt idx="8">
                  <c:v>183</c:v>
                </c:pt>
                <c:pt idx="9">
                  <c:v>178</c:v>
                </c:pt>
                <c:pt idx="10">
                  <c:v>167</c:v>
                </c:pt>
                <c:pt idx="11">
                  <c:v>165</c:v>
                </c:pt>
              </c:numCache>
            </c:numRef>
          </c:val>
        </c:ser>
        <c:ser>
          <c:idx val="2"/>
          <c:order val="2"/>
          <c:tx>
            <c:strRef>
              <c:f>'★本校別 (2)'!$B$50</c:f>
              <c:strCache>
                <c:ptCount val="1"/>
                <c:pt idx="0">
                  <c:v>花田養護学校</c:v>
                </c:pt>
              </c:strCache>
            </c:strRef>
          </c:tx>
          <c:spPr>
            <a:ln w="19050"/>
          </c:spPr>
          <c:marker>
            <c:symbol val="triangle"/>
            <c:size val="5"/>
          </c:marker>
          <c:cat>
            <c:strRef>
              <c:f>'★本校別 (2)'!$C$47:$O$47</c:f>
              <c:strCache>
                <c:ptCount val="12"/>
                <c:pt idx="0">
                  <c:v>H16</c:v>
                </c:pt>
                <c:pt idx="1">
                  <c:v>H17</c:v>
                </c:pt>
                <c:pt idx="2">
                  <c:v>H18</c:v>
                </c:pt>
                <c:pt idx="3">
                  <c:v>H19</c:v>
                </c:pt>
                <c:pt idx="4">
                  <c:v>H20</c:v>
                </c:pt>
                <c:pt idx="5">
                  <c:v>H21</c:v>
                </c:pt>
                <c:pt idx="6">
                  <c:v>H22</c:v>
                </c:pt>
                <c:pt idx="7">
                  <c:v>H23</c:v>
                </c:pt>
                <c:pt idx="8">
                  <c:v>H24</c:v>
                </c:pt>
                <c:pt idx="9">
                  <c:v>H25</c:v>
                </c:pt>
                <c:pt idx="10">
                  <c:v>H26</c:v>
                </c:pt>
                <c:pt idx="11">
                  <c:v>H27</c:v>
                </c:pt>
              </c:strCache>
            </c:strRef>
          </c:cat>
          <c:val>
            <c:numRef>
              <c:f>'★本校別 (2)'!$C$50:$O$50</c:f>
              <c:numCache>
                <c:formatCode>General</c:formatCode>
                <c:ptCount val="12"/>
                <c:pt idx="0">
                  <c:v>95</c:v>
                </c:pt>
                <c:pt idx="1">
                  <c:v>103</c:v>
                </c:pt>
                <c:pt idx="2">
                  <c:v>98</c:v>
                </c:pt>
                <c:pt idx="3">
                  <c:v>96</c:v>
                </c:pt>
                <c:pt idx="4">
                  <c:v>92</c:v>
                </c:pt>
                <c:pt idx="5">
                  <c:v>95</c:v>
                </c:pt>
                <c:pt idx="6">
                  <c:v>94</c:v>
                </c:pt>
                <c:pt idx="7">
                  <c:v>82</c:v>
                </c:pt>
                <c:pt idx="8">
                  <c:v>85</c:v>
                </c:pt>
                <c:pt idx="9">
                  <c:v>82</c:v>
                </c:pt>
                <c:pt idx="10">
                  <c:v>82</c:v>
                </c:pt>
                <c:pt idx="11">
                  <c:v>78</c:v>
                </c:pt>
              </c:numCache>
            </c:numRef>
          </c:val>
        </c:ser>
        <c:ser>
          <c:idx val="3"/>
          <c:order val="3"/>
          <c:tx>
            <c:strRef>
              <c:f>'★本校別 (2)'!$B$51</c:f>
              <c:strCache>
                <c:ptCount val="1"/>
                <c:pt idx="0">
                  <c:v>寿台養護学校</c:v>
                </c:pt>
              </c:strCache>
            </c:strRef>
          </c:tx>
          <c:spPr>
            <a:ln w="19050"/>
          </c:spPr>
          <c:marker>
            <c:symbol val="diamond"/>
            <c:size val="5"/>
          </c:marker>
          <c:cat>
            <c:strRef>
              <c:f>'★本校別 (2)'!$C$47:$O$47</c:f>
              <c:strCache>
                <c:ptCount val="12"/>
                <c:pt idx="0">
                  <c:v>H16</c:v>
                </c:pt>
                <c:pt idx="1">
                  <c:v>H17</c:v>
                </c:pt>
                <c:pt idx="2">
                  <c:v>H18</c:v>
                </c:pt>
                <c:pt idx="3">
                  <c:v>H19</c:v>
                </c:pt>
                <c:pt idx="4">
                  <c:v>H20</c:v>
                </c:pt>
                <c:pt idx="5">
                  <c:v>H21</c:v>
                </c:pt>
                <c:pt idx="6">
                  <c:v>H22</c:v>
                </c:pt>
                <c:pt idx="7">
                  <c:v>H23</c:v>
                </c:pt>
                <c:pt idx="8">
                  <c:v>H24</c:v>
                </c:pt>
                <c:pt idx="9">
                  <c:v>H25</c:v>
                </c:pt>
                <c:pt idx="10">
                  <c:v>H26</c:v>
                </c:pt>
                <c:pt idx="11">
                  <c:v>H27</c:v>
                </c:pt>
              </c:strCache>
            </c:strRef>
          </c:cat>
          <c:val>
            <c:numRef>
              <c:f>'★本校別 (2)'!$C$51:$O$51</c:f>
              <c:numCache>
                <c:formatCode>General</c:formatCode>
                <c:ptCount val="12"/>
                <c:pt idx="0">
                  <c:v>22</c:v>
                </c:pt>
                <c:pt idx="1">
                  <c:v>39</c:v>
                </c:pt>
                <c:pt idx="2">
                  <c:v>46</c:v>
                </c:pt>
                <c:pt idx="3">
                  <c:v>53</c:v>
                </c:pt>
                <c:pt idx="4">
                  <c:v>52</c:v>
                </c:pt>
                <c:pt idx="5">
                  <c:v>51</c:v>
                </c:pt>
                <c:pt idx="6">
                  <c:v>53</c:v>
                </c:pt>
                <c:pt idx="7">
                  <c:v>61</c:v>
                </c:pt>
                <c:pt idx="8">
                  <c:v>63</c:v>
                </c:pt>
                <c:pt idx="9">
                  <c:v>59</c:v>
                </c:pt>
                <c:pt idx="10">
                  <c:v>48</c:v>
                </c:pt>
                <c:pt idx="11">
                  <c:v>50</c:v>
                </c:pt>
              </c:numCache>
            </c:numRef>
          </c:val>
        </c:ser>
        <c:ser>
          <c:idx val="4"/>
          <c:order val="4"/>
          <c:tx>
            <c:strRef>
              <c:f>'★本校別 (2)'!$B$52</c:f>
              <c:strCache>
                <c:ptCount val="1"/>
                <c:pt idx="0">
                  <c:v>木曽養護学校</c:v>
                </c:pt>
              </c:strCache>
            </c:strRef>
          </c:tx>
          <c:spPr>
            <a:ln w="19050"/>
          </c:spPr>
          <c:marker>
            <c:symbol val="square"/>
            <c:size val="5"/>
          </c:marker>
          <c:cat>
            <c:strRef>
              <c:f>'★本校別 (2)'!$C$47:$O$47</c:f>
              <c:strCache>
                <c:ptCount val="12"/>
                <c:pt idx="0">
                  <c:v>H16</c:v>
                </c:pt>
                <c:pt idx="1">
                  <c:v>H17</c:v>
                </c:pt>
                <c:pt idx="2">
                  <c:v>H18</c:v>
                </c:pt>
                <c:pt idx="3">
                  <c:v>H19</c:v>
                </c:pt>
                <c:pt idx="4">
                  <c:v>H20</c:v>
                </c:pt>
                <c:pt idx="5">
                  <c:v>H21</c:v>
                </c:pt>
                <c:pt idx="6">
                  <c:v>H22</c:v>
                </c:pt>
                <c:pt idx="7">
                  <c:v>H23</c:v>
                </c:pt>
                <c:pt idx="8">
                  <c:v>H24</c:v>
                </c:pt>
                <c:pt idx="9">
                  <c:v>H25</c:v>
                </c:pt>
                <c:pt idx="10">
                  <c:v>H26</c:v>
                </c:pt>
                <c:pt idx="11">
                  <c:v>H27</c:v>
                </c:pt>
              </c:strCache>
            </c:strRef>
          </c:cat>
          <c:val>
            <c:numRef>
              <c:f>'★本校別 (2)'!$C$52:$O$52</c:f>
              <c:numCache>
                <c:formatCode>General</c:formatCode>
                <c:ptCount val="12"/>
                <c:pt idx="0">
                  <c:v>48</c:v>
                </c:pt>
                <c:pt idx="1">
                  <c:v>51</c:v>
                </c:pt>
                <c:pt idx="2">
                  <c:v>48</c:v>
                </c:pt>
                <c:pt idx="3">
                  <c:v>49</c:v>
                </c:pt>
                <c:pt idx="4">
                  <c:v>44</c:v>
                </c:pt>
                <c:pt idx="5">
                  <c:v>51</c:v>
                </c:pt>
                <c:pt idx="6">
                  <c:v>48</c:v>
                </c:pt>
                <c:pt idx="7">
                  <c:v>47</c:v>
                </c:pt>
                <c:pt idx="8">
                  <c:v>45</c:v>
                </c:pt>
                <c:pt idx="9">
                  <c:v>48</c:v>
                </c:pt>
                <c:pt idx="10">
                  <c:v>52</c:v>
                </c:pt>
                <c:pt idx="11">
                  <c:v>44</c:v>
                </c:pt>
              </c:numCache>
            </c:numRef>
          </c:val>
        </c:ser>
        <c:ser>
          <c:idx val="5"/>
          <c:order val="5"/>
          <c:tx>
            <c:strRef>
              <c:f>'★本校別 (2)'!$B$53</c:f>
              <c:strCache>
                <c:ptCount val="1"/>
                <c:pt idx="0">
                  <c:v>松本ろう学校</c:v>
                </c:pt>
              </c:strCache>
            </c:strRef>
          </c:tx>
          <c:spPr>
            <a:ln w="19050"/>
          </c:spPr>
          <c:marker>
            <c:symbol val="circle"/>
            <c:size val="5"/>
          </c:marker>
          <c:cat>
            <c:strRef>
              <c:f>'★本校別 (2)'!$C$47:$O$47</c:f>
              <c:strCache>
                <c:ptCount val="12"/>
                <c:pt idx="0">
                  <c:v>H16</c:v>
                </c:pt>
                <c:pt idx="1">
                  <c:v>H17</c:v>
                </c:pt>
                <c:pt idx="2">
                  <c:v>H18</c:v>
                </c:pt>
                <c:pt idx="3">
                  <c:v>H19</c:v>
                </c:pt>
                <c:pt idx="4">
                  <c:v>H20</c:v>
                </c:pt>
                <c:pt idx="5">
                  <c:v>H21</c:v>
                </c:pt>
                <c:pt idx="6">
                  <c:v>H22</c:v>
                </c:pt>
                <c:pt idx="7">
                  <c:v>H23</c:v>
                </c:pt>
                <c:pt idx="8">
                  <c:v>H24</c:v>
                </c:pt>
                <c:pt idx="9">
                  <c:v>H25</c:v>
                </c:pt>
                <c:pt idx="10">
                  <c:v>H26</c:v>
                </c:pt>
                <c:pt idx="11">
                  <c:v>H27</c:v>
                </c:pt>
              </c:strCache>
            </c:strRef>
          </c:cat>
          <c:val>
            <c:numRef>
              <c:f>'★本校別 (2)'!$C$53:$O$53</c:f>
              <c:numCache>
                <c:formatCode>General</c:formatCode>
                <c:ptCount val="12"/>
                <c:pt idx="0">
                  <c:v>75</c:v>
                </c:pt>
                <c:pt idx="1">
                  <c:v>75</c:v>
                </c:pt>
                <c:pt idx="2">
                  <c:v>69</c:v>
                </c:pt>
                <c:pt idx="3">
                  <c:v>61</c:v>
                </c:pt>
                <c:pt idx="4">
                  <c:v>59</c:v>
                </c:pt>
                <c:pt idx="5">
                  <c:v>53</c:v>
                </c:pt>
                <c:pt idx="6">
                  <c:v>49</c:v>
                </c:pt>
                <c:pt idx="7">
                  <c:v>44</c:v>
                </c:pt>
                <c:pt idx="8">
                  <c:v>41</c:v>
                </c:pt>
                <c:pt idx="9">
                  <c:v>39</c:v>
                </c:pt>
                <c:pt idx="10">
                  <c:v>37</c:v>
                </c:pt>
                <c:pt idx="11">
                  <c:v>34</c:v>
                </c:pt>
              </c:numCache>
            </c:numRef>
          </c:val>
        </c:ser>
        <c:ser>
          <c:idx val="6"/>
          <c:order val="6"/>
          <c:tx>
            <c:strRef>
              <c:f>'★本校別 (2)'!$B$54</c:f>
              <c:strCache>
                <c:ptCount val="1"/>
                <c:pt idx="0">
                  <c:v>松本盲学校</c:v>
                </c:pt>
              </c:strCache>
            </c:strRef>
          </c:tx>
          <c:spPr>
            <a:ln w="19050"/>
          </c:spPr>
          <c:marker>
            <c:symbol val="triangle"/>
            <c:size val="5"/>
          </c:marker>
          <c:cat>
            <c:strRef>
              <c:f>'★本校別 (2)'!$C$47:$O$47</c:f>
              <c:strCache>
                <c:ptCount val="12"/>
                <c:pt idx="0">
                  <c:v>H16</c:v>
                </c:pt>
                <c:pt idx="1">
                  <c:v>H17</c:v>
                </c:pt>
                <c:pt idx="2">
                  <c:v>H18</c:v>
                </c:pt>
                <c:pt idx="3">
                  <c:v>H19</c:v>
                </c:pt>
                <c:pt idx="4">
                  <c:v>H20</c:v>
                </c:pt>
                <c:pt idx="5">
                  <c:v>H21</c:v>
                </c:pt>
                <c:pt idx="6">
                  <c:v>H22</c:v>
                </c:pt>
                <c:pt idx="7">
                  <c:v>H23</c:v>
                </c:pt>
                <c:pt idx="8">
                  <c:v>H24</c:v>
                </c:pt>
                <c:pt idx="9">
                  <c:v>H25</c:v>
                </c:pt>
                <c:pt idx="10">
                  <c:v>H26</c:v>
                </c:pt>
                <c:pt idx="11">
                  <c:v>H27</c:v>
                </c:pt>
              </c:strCache>
            </c:strRef>
          </c:cat>
          <c:val>
            <c:numRef>
              <c:f>'★本校別 (2)'!$C$54:$O$54</c:f>
              <c:numCache>
                <c:formatCode>General</c:formatCode>
                <c:ptCount val="12"/>
                <c:pt idx="0">
                  <c:v>38</c:v>
                </c:pt>
                <c:pt idx="1">
                  <c:v>34</c:v>
                </c:pt>
                <c:pt idx="2">
                  <c:v>37</c:v>
                </c:pt>
                <c:pt idx="3">
                  <c:v>35</c:v>
                </c:pt>
                <c:pt idx="4">
                  <c:v>36</c:v>
                </c:pt>
                <c:pt idx="5">
                  <c:v>29</c:v>
                </c:pt>
                <c:pt idx="6">
                  <c:v>35</c:v>
                </c:pt>
                <c:pt idx="7">
                  <c:v>40</c:v>
                </c:pt>
                <c:pt idx="8">
                  <c:v>44</c:v>
                </c:pt>
                <c:pt idx="9">
                  <c:v>43</c:v>
                </c:pt>
                <c:pt idx="10">
                  <c:v>35</c:v>
                </c:pt>
                <c:pt idx="11">
                  <c:v>33</c:v>
                </c:pt>
              </c:numCache>
            </c:numRef>
          </c:val>
        </c:ser>
        <c:marker val="1"/>
        <c:axId val="77454720"/>
        <c:axId val="82248832"/>
      </c:lineChart>
      <c:catAx>
        <c:axId val="77454720"/>
        <c:scaling>
          <c:orientation val="minMax"/>
        </c:scaling>
        <c:axPos val="b"/>
        <c:numFmt formatCode="General" sourceLinked="1"/>
        <c:tickLblPos val="nextTo"/>
        <c:crossAx val="82248832"/>
        <c:crosses val="autoZero"/>
        <c:auto val="1"/>
        <c:lblAlgn val="ctr"/>
        <c:lblOffset val="100"/>
      </c:catAx>
      <c:valAx>
        <c:axId val="82248832"/>
        <c:scaling>
          <c:orientation val="minMax"/>
        </c:scaling>
        <c:axPos val="l"/>
        <c:majorGridlines/>
        <c:numFmt formatCode="General" sourceLinked="1"/>
        <c:tickLblPos val="nextTo"/>
        <c:crossAx val="77454720"/>
        <c:crosses val="autoZero"/>
        <c:crossBetween val="between"/>
      </c:valAx>
    </c:plotArea>
    <c:legend>
      <c:legendPos val="r"/>
      <c:layout>
        <c:manualLayout>
          <c:xMode val="edge"/>
          <c:yMode val="edge"/>
          <c:x val="0.76746072670119769"/>
          <c:y val="0.10831974128233986"/>
          <c:w val="0.18844221105527686"/>
          <c:h val="0.75573537682789771"/>
        </c:manualLayout>
      </c:layout>
      <c:overlay val="1"/>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03A4-A610-4D8F-A2DF-190663D4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36</Pages>
  <Words>27612</Words>
  <Characters>2525</Characters>
  <Application>Microsoft Office Word</Application>
  <DocSecurity>0</DocSecurity>
  <Lines>21</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長野県特別支援教育連携協議会</vt:lpstr>
      <vt:lpstr>長野県特別支援教育連携協議会</vt:lpstr>
    </vt:vector>
  </TitlesOfParts>
  <Company>長野県庁</Company>
  <LinksUpToDate>false</LinksUpToDate>
  <CharactersWithSpaces>30077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長野県特別支援教育連携協議会</dc:title>
  <dc:creator>管理者</dc:creator>
  <cp:lastModifiedBy>管理者</cp:lastModifiedBy>
  <cp:revision>24</cp:revision>
  <cp:lastPrinted>2015-08-27T06:46:00Z</cp:lastPrinted>
  <dcterms:created xsi:type="dcterms:W3CDTF">2015-06-05T00:44:00Z</dcterms:created>
  <dcterms:modified xsi:type="dcterms:W3CDTF">2015-08-27T08:16:00Z</dcterms:modified>
</cp:coreProperties>
</file>