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F4FF4" w14:textId="77777777" w:rsidR="00183B5A" w:rsidRDefault="00183B5A">
      <w:pPr>
        <w:rPr>
          <w:spacing w:val="16"/>
        </w:rPr>
      </w:pPr>
      <w:r>
        <w:rPr>
          <w:rFonts w:hint="eastAsia"/>
        </w:rPr>
        <w:t>様式第</w:t>
      </w:r>
      <w:r>
        <w:t>41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70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183B5A" w14:paraId="433C258D" w14:textId="77777777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AB13D0" w14:textId="77777777" w:rsidR="00183B5A" w:rsidRDefault="00183B5A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23FA0B" w14:textId="77777777" w:rsidR="00183B5A" w:rsidRDefault="00183B5A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183B5A" w14:paraId="247EDD19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97CD8" w14:textId="77777777" w:rsidR="00183B5A" w:rsidRDefault="00183B5A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5684" w14:textId="77777777" w:rsidR="00183B5A" w:rsidRDefault="00183B5A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31F4C513" w14:textId="77777777" w:rsidR="00183B5A" w:rsidRDefault="00183B5A">
      <w:pPr>
        <w:rPr>
          <w:spacing w:val="16"/>
        </w:rPr>
      </w:pPr>
    </w:p>
    <w:p w14:paraId="16393E33" w14:textId="77777777" w:rsidR="00183B5A" w:rsidRDefault="00183B5A">
      <w:pPr>
        <w:rPr>
          <w:spacing w:val="16"/>
        </w:rPr>
      </w:pPr>
    </w:p>
    <w:p w14:paraId="2D13EB44" w14:textId="77777777" w:rsidR="00183B5A" w:rsidRDefault="00183B5A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充てん設備完成検査結果報告書</w:t>
      </w:r>
    </w:p>
    <w:p w14:paraId="70356724" w14:textId="77777777" w:rsidR="00183B5A" w:rsidRDefault="00183B5A">
      <w:pPr>
        <w:rPr>
          <w:spacing w:val="16"/>
        </w:rPr>
      </w:pPr>
    </w:p>
    <w:p w14:paraId="4BC2CF4E" w14:textId="77777777" w:rsidR="00183B5A" w:rsidRDefault="00183B5A">
      <w:pPr>
        <w:rPr>
          <w:spacing w:val="16"/>
        </w:rPr>
      </w:pPr>
    </w:p>
    <w:p w14:paraId="0B97CDAA" w14:textId="77777777" w:rsidR="00183B5A" w:rsidRDefault="00183B5A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59B99C91" w14:textId="77777777" w:rsidR="00183B5A" w:rsidRDefault="00183B5A">
      <w:pPr>
        <w:rPr>
          <w:spacing w:val="16"/>
        </w:rPr>
      </w:pPr>
    </w:p>
    <w:p w14:paraId="40B84E27" w14:textId="77777777" w:rsidR="00183B5A" w:rsidRDefault="00183B5A">
      <w:pPr>
        <w:rPr>
          <w:spacing w:val="16"/>
        </w:rPr>
      </w:pPr>
    </w:p>
    <w:p w14:paraId="799B0216" w14:textId="77777777" w:rsidR="00183B5A" w:rsidRDefault="00183B5A">
      <w:pPr>
        <w:rPr>
          <w:spacing w:val="16"/>
        </w:rPr>
      </w:pPr>
      <w:r>
        <w:rPr>
          <w:rFonts w:hint="eastAsia"/>
        </w:rPr>
        <w:t xml:space="preserve">　　　　　　　　　　殿</w:t>
      </w:r>
    </w:p>
    <w:p w14:paraId="4AABF09D" w14:textId="77777777" w:rsidR="00183B5A" w:rsidRDefault="00183B5A">
      <w:pPr>
        <w:rPr>
          <w:spacing w:val="16"/>
        </w:rPr>
      </w:pPr>
    </w:p>
    <w:p w14:paraId="413AA328" w14:textId="77777777" w:rsidR="00183B5A" w:rsidRDefault="00183B5A">
      <w:pPr>
        <w:rPr>
          <w:spacing w:val="16"/>
        </w:rPr>
      </w:pPr>
      <w:r>
        <w:t xml:space="preserve">                                                 </w:t>
      </w:r>
      <w:r>
        <w:rPr>
          <w:rFonts w:hint="eastAsia"/>
        </w:rPr>
        <w:t>高圧ガス保安協会又は</w:t>
      </w:r>
    </w:p>
    <w:p w14:paraId="0192137F" w14:textId="77777777" w:rsidR="00183B5A" w:rsidRDefault="00183B5A">
      <w:pPr>
        <w:rPr>
          <w:spacing w:val="16"/>
        </w:rPr>
      </w:pPr>
      <w:r>
        <w:rPr>
          <w:rFonts w:hint="eastAsia"/>
        </w:rPr>
        <w:t xml:space="preserve">　　　　　　　　　　　　　　　　　　　　　</w:t>
      </w:r>
      <w:r>
        <w:t xml:space="preserve">   </w:t>
      </w:r>
      <w:r>
        <w:rPr>
          <w:rFonts w:hint="eastAsia"/>
        </w:rPr>
        <w:t xml:space="preserve">　　指定完成検査機関名</w:t>
      </w:r>
      <w:r>
        <w:t xml:space="preserve">         </w:t>
      </w:r>
    </w:p>
    <w:p w14:paraId="5C029A12" w14:textId="77777777" w:rsidR="00183B5A" w:rsidRDefault="00183B5A">
      <w:pPr>
        <w:rPr>
          <w:spacing w:val="16"/>
        </w:rPr>
      </w:pPr>
    </w:p>
    <w:p w14:paraId="6ADD8173" w14:textId="77777777" w:rsidR="00183B5A" w:rsidRDefault="00183B5A">
      <w:pPr>
        <w:rPr>
          <w:spacing w:val="16"/>
        </w:rPr>
      </w:pPr>
      <w:r>
        <w:t xml:space="preserve">                                                 </w:t>
      </w:r>
      <w:r>
        <w:rPr>
          <w:rFonts w:hint="eastAsia"/>
        </w:rPr>
        <w:t>住所</w:t>
      </w:r>
    </w:p>
    <w:p w14:paraId="4EBC0712" w14:textId="77777777" w:rsidR="00183B5A" w:rsidRDefault="00183B5A">
      <w:pPr>
        <w:rPr>
          <w:spacing w:val="16"/>
        </w:rPr>
      </w:pPr>
    </w:p>
    <w:p w14:paraId="1E6825C4" w14:textId="77777777" w:rsidR="00183B5A" w:rsidRDefault="00183B5A">
      <w:pPr>
        <w:rPr>
          <w:spacing w:val="16"/>
        </w:rPr>
      </w:pPr>
    </w:p>
    <w:p w14:paraId="1C7D9D15" w14:textId="77777777" w:rsidR="00183B5A" w:rsidRDefault="00183B5A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37</w:t>
      </w:r>
      <w:r>
        <w:rPr>
          <w:rFonts w:hint="eastAsia"/>
        </w:rPr>
        <w:t>条の４第４項で準用する同法第</w:t>
      </w:r>
      <w:r>
        <w:t>37</w:t>
      </w:r>
      <w:r>
        <w:rPr>
          <w:rFonts w:hint="eastAsia"/>
        </w:rPr>
        <w:t>条の３第２項の規定により報告します。</w:t>
      </w:r>
    </w:p>
    <w:p w14:paraId="19FFF00B" w14:textId="77777777" w:rsidR="00183B5A" w:rsidRDefault="00183B5A">
      <w:pPr>
        <w:rPr>
          <w:spacing w:val="16"/>
        </w:rPr>
      </w:pPr>
    </w:p>
    <w:p w14:paraId="0AA89F6E" w14:textId="77777777" w:rsidR="00183B5A" w:rsidRDefault="00183B5A">
      <w:pPr>
        <w:rPr>
          <w:spacing w:val="16"/>
        </w:rPr>
      </w:pPr>
    </w:p>
    <w:p w14:paraId="01F8F2BE" w14:textId="77777777" w:rsidR="00183B5A" w:rsidRDefault="00183B5A">
      <w:pPr>
        <w:rPr>
          <w:spacing w:val="16"/>
        </w:rPr>
      </w:pPr>
    </w:p>
    <w:p w14:paraId="468503D8" w14:textId="77777777" w:rsidR="00183B5A" w:rsidRDefault="00183B5A">
      <w:pPr>
        <w:rPr>
          <w:spacing w:val="16"/>
        </w:rPr>
      </w:pPr>
    </w:p>
    <w:p w14:paraId="77F13E60" w14:textId="77777777" w:rsidR="00183B5A" w:rsidRDefault="00183B5A">
      <w:pPr>
        <w:rPr>
          <w:spacing w:val="16"/>
        </w:rPr>
      </w:pPr>
    </w:p>
    <w:p w14:paraId="7CF2CF99" w14:textId="77777777" w:rsidR="00183B5A" w:rsidRDefault="00183B5A">
      <w:pPr>
        <w:rPr>
          <w:spacing w:val="16"/>
        </w:rPr>
      </w:pPr>
    </w:p>
    <w:p w14:paraId="0A1321FD" w14:textId="77777777" w:rsidR="00183B5A" w:rsidRDefault="00183B5A">
      <w:pPr>
        <w:rPr>
          <w:spacing w:val="16"/>
        </w:rPr>
      </w:pPr>
    </w:p>
    <w:p w14:paraId="1B0B8EB3" w14:textId="77777777" w:rsidR="00183B5A" w:rsidRDefault="00183B5A">
      <w:pPr>
        <w:rPr>
          <w:spacing w:val="16"/>
        </w:rPr>
      </w:pPr>
    </w:p>
    <w:p w14:paraId="256E2DD0" w14:textId="77777777" w:rsidR="00183B5A" w:rsidRDefault="00183B5A">
      <w:pPr>
        <w:rPr>
          <w:spacing w:val="16"/>
        </w:rPr>
      </w:pPr>
    </w:p>
    <w:p w14:paraId="0EE054AA" w14:textId="77777777" w:rsidR="00183B5A" w:rsidRDefault="00183B5A">
      <w:pPr>
        <w:rPr>
          <w:spacing w:val="16"/>
        </w:rPr>
      </w:pPr>
    </w:p>
    <w:p w14:paraId="4F1CB7E7" w14:textId="77777777" w:rsidR="00183B5A" w:rsidRDefault="00183B5A">
      <w:pPr>
        <w:rPr>
          <w:spacing w:val="16"/>
        </w:rPr>
      </w:pPr>
    </w:p>
    <w:p w14:paraId="1BC7F0F6" w14:textId="77777777" w:rsidR="00183B5A" w:rsidRDefault="00183B5A">
      <w:pPr>
        <w:rPr>
          <w:spacing w:val="16"/>
        </w:rPr>
      </w:pPr>
    </w:p>
    <w:p w14:paraId="6073D140" w14:textId="77777777" w:rsidR="00183B5A" w:rsidRDefault="00183B5A">
      <w:pPr>
        <w:rPr>
          <w:spacing w:val="16"/>
        </w:rPr>
      </w:pPr>
    </w:p>
    <w:p w14:paraId="562F73D1" w14:textId="77777777" w:rsidR="00183B5A" w:rsidRDefault="00183B5A">
      <w:pPr>
        <w:rPr>
          <w:spacing w:val="16"/>
        </w:rPr>
      </w:pPr>
    </w:p>
    <w:p w14:paraId="757B0485" w14:textId="77777777" w:rsidR="00183B5A" w:rsidRDefault="00183B5A">
      <w:pPr>
        <w:rPr>
          <w:spacing w:val="16"/>
        </w:rPr>
      </w:pPr>
    </w:p>
    <w:p w14:paraId="0B695C3A" w14:textId="77777777" w:rsidR="00183B5A" w:rsidRDefault="00183B5A">
      <w:pPr>
        <w:rPr>
          <w:spacing w:val="16"/>
        </w:rPr>
      </w:pPr>
    </w:p>
    <w:p w14:paraId="6403E4ED" w14:textId="77777777" w:rsidR="00183B5A" w:rsidRDefault="00183B5A">
      <w:pPr>
        <w:rPr>
          <w:rFonts w:hint="eastAsia"/>
          <w:spacing w:val="16"/>
        </w:rPr>
      </w:pPr>
    </w:p>
    <w:p w14:paraId="0472395C" w14:textId="77777777" w:rsidR="00183B5A" w:rsidRDefault="00183B5A">
      <w:pPr>
        <w:rPr>
          <w:rFonts w:hint="eastAsia"/>
          <w:spacing w:val="16"/>
        </w:rPr>
      </w:pPr>
    </w:p>
    <w:p w14:paraId="2D0F290F" w14:textId="77777777" w:rsidR="00183B5A" w:rsidRDefault="00183B5A">
      <w:pPr>
        <w:rPr>
          <w:spacing w:val="16"/>
        </w:rPr>
      </w:pPr>
    </w:p>
    <w:p w14:paraId="39A6E57D" w14:textId="77777777" w:rsidR="00183B5A" w:rsidRDefault="00183B5A">
      <w:pPr>
        <w:rPr>
          <w:spacing w:val="16"/>
        </w:rPr>
      </w:pPr>
    </w:p>
    <w:p w14:paraId="52BEB95C" w14:textId="77777777" w:rsidR="00183B5A" w:rsidRDefault="00183B5A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報告に係る充てん設備完成検査証の写しを添付すること。</w:t>
      </w:r>
    </w:p>
    <w:p w14:paraId="79D9ED2A" w14:textId="77777777" w:rsidR="00183B5A" w:rsidRDefault="00183B5A">
      <w:pPr>
        <w:rPr>
          <w:spacing w:val="16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 w:rsidR="00402B87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14:paraId="386C4FEE" w14:textId="77777777" w:rsidR="00183B5A" w:rsidRDefault="00183B5A">
      <w:pPr>
        <w:rPr>
          <w:spacing w:val="16"/>
        </w:rPr>
      </w:pPr>
      <w:r>
        <w:t xml:space="preserve">        </w:t>
      </w: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×印の項は記載しないこと。</w:t>
      </w:r>
    </w:p>
    <w:p w14:paraId="2E43380D" w14:textId="77777777" w:rsidR="00183B5A" w:rsidRDefault="00183B5A"/>
    <w:sectPr w:rsidR="00183B5A">
      <w:headerReference w:type="default" r:id="rId6"/>
      <w:footerReference w:type="default" r:id="rId7"/>
      <w:type w:val="continuous"/>
      <w:pgSz w:w="11906" w:h="16838"/>
      <w:pgMar w:top="1190" w:right="1134" w:bottom="1134" w:left="1134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26EBA" w14:textId="77777777" w:rsidR="006C0769" w:rsidRDefault="006C0769">
      <w:r>
        <w:separator/>
      </w:r>
    </w:p>
  </w:endnote>
  <w:endnote w:type="continuationSeparator" w:id="0">
    <w:p w14:paraId="6F666D60" w14:textId="77777777" w:rsidR="006C0769" w:rsidRDefault="006C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965A7" w14:textId="77777777" w:rsidR="00183B5A" w:rsidRDefault="00183B5A">
    <w:pPr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D354D" w14:textId="77777777" w:rsidR="006C0769" w:rsidRDefault="006C0769">
      <w:r>
        <w:separator/>
      </w:r>
    </w:p>
  </w:footnote>
  <w:footnote w:type="continuationSeparator" w:id="0">
    <w:p w14:paraId="1DA83D35" w14:textId="77777777" w:rsidR="006C0769" w:rsidRDefault="006C0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B0A08" w14:textId="77777777" w:rsidR="00183B5A" w:rsidRDefault="00183B5A">
    <w:pPr>
      <w:rPr>
        <w:rFonts w:ascii="ＭＳ 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2B87"/>
    <w:rsid w:val="001270F5"/>
    <w:rsid w:val="00183B5A"/>
    <w:rsid w:val="00402B87"/>
    <w:rsid w:val="006C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C9811D"/>
  <w15:chartTrackingRefBased/>
  <w15:docId w15:val="{E55D9AEC-445A-426F-A6A2-7946C7A9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様式第41(第70条関係)</vt:lpstr>
      <vt:lpstr>様式第41(第70条関係)</vt:lpstr>
    </vt:vector>
  </TitlesOfParts>
  <Company>長野県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様式第41(第70条関係)</dc:title>
  <dc:subject/>
  <dc:creator>平成１２年度行政情報ネットワーク整備事業</dc:creator>
  <cp:keywords/>
  <cp:lastModifiedBy>俊彦</cp:lastModifiedBy>
  <cp:revision>2</cp:revision>
  <dcterms:created xsi:type="dcterms:W3CDTF">2022-10-31T06:21:00Z</dcterms:created>
  <dcterms:modified xsi:type="dcterms:W3CDTF">2022-10-31T06:21:00Z</dcterms:modified>
</cp:coreProperties>
</file>