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C1ED" w14:textId="353FE744" w:rsidR="005D080A" w:rsidRPr="00C87792" w:rsidRDefault="008B7B2A" w:rsidP="0015444B">
      <w:pPr>
        <w:rPr>
          <w:rFonts w:ascii="Noto Serif JP Black" w:eastAsia="Noto Serif JP Black" w:hAnsi="Noto Serif JP Black" w:cs="JasmineUPC" w:hint="eastAsia"/>
          <w:b/>
          <w:bCs/>
          <w:i/>
          <w:iCs/>
          <w:color w:val="000000" w:themeColor="text1"/>
          <w:sz w:val="40"/>
          <w:szCs w:val="40"/>
        </w:rPr>
        <w:sectPr w:rsidR="005D080A" w:rsidRPr="00C87792" w:rsidSect="00DA143C">
          <w:headerReference w:type="default" r:id="rId11"/>
          <w:footerReference w:type="default" r:id="rId12"/>
          <w:headerReference w:type="first" r:id="rId13"/>
          <w:pgSz w:w="11906" w:h="16838"/>
          <w:pgMar w:top="1985" w:right="1701" w:bottom="1701" w:left="1701" w:header="851" w:footer="992" w:gutter="0"/>
          <w:cols w:space="425"/>
          <w:titlePg/>
          <w:docGrid w:type="lines" w:linePitch="360"/>
        </w:sectPr>
      </w:pPr>
      <w:r w:rsidRPr="00C87792">
        <w:rPr>
          <w:noProof/>
          <w:color w:val="000000" w:themeColor="text1"/>
        </w:rPr>
        <w:drawing>
          <wp:anchor distT="0" distB="0" distL="114300" distR="114300" simplePos="0" relativeHeight="251658255" behindDoc="0" locked="0" layoutInCell="1" allowOverlap="1" wp14:anchorId="19854FE8" wp14:editId="08DCD147">
            <wp:simplePos x="0" y="0"/>
            <wp:positionH relativeFrom="margin">
              <wp:posOffset>4953585</wp:posOffset>
            </wp:positionH>
            <wp:positionV relativeFrom="paragraph">
              <wp:posOffset>-81915</wp:posOffset>
            </wp:positionV>
            <wp:extent cx="1748790" cy="1746834"/>
            <wp:effectExtent l="0" t="0" r="0" b="6350"/>
            <wp:wrapNone/>
            <wp:docPr id="30821004" name="図 11"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1004" name="図 11" descr="挿絵 が含まれている画像&#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8790" cy="17468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2F2" w:rsidRPr="0015444B">
        <w:rPr>
          <w:rFonts w:ascii="Noto Serif JP Black" w:eastAsia="Noto Serif JP Black" w:hAnsi="Noto Serif JP Black" w:cs="JasmineUPC"/>
          <w:b/>
          <w:bCs/>
          <w:i/>
          <w:iCs/>
          <w:noProof/>
          <w:color w:val="FF0000"/>
          <w:sz w:val="40"/>
          <w:szCs w:val="40"/>
        </w:rPr>
        <mc:AlternateContent>
          <mc:Choice Requires="wps">
            <w:drawing>
              <wp:anchor distT="45720" distB="45720" distL="114300" distR="114300" simplePos="0" relativeHeight="251658253" behindDoc="0" locked="0" layoutInCell="1" allowOverlap="1" wp14:anchorId="35A07B37" wp14:editId="72EA5A74">
                <wp:simplePos x="0" y="0"/>
                <wp:positionH relativeFrom="margin">
                  <wp:posOffset>1139825</wp:posOffset>
                </wp:positionH>
                <wp:positionV relativeFrom="paragraph">
                  <wp:posOffset>-62865</wp:posOffset>
                </wp:positionV>
                <wp:extent cx="3220720" cy="596900"/>
                <wp:effectExtent l="0" t="0" r="0" b="0"/>
                <wp:wrapNone/>
                <wp:docPr id="928770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596900"/>
                        </a:xfrm>
                        <a:prstGeom prst="rect">
                          <a:avLst/>
                        </a:prstGeom>
                        <a:noFill/>
                        <a:ln w="9525">
                          <a:noFill/>
                          <a:miter lim="800000"/>
                          <a:headEnd/>
                          <a:tailEnd/>
                        </a:ln>
                      </wps:spPr>
                      <wps:txbx>
                        <w:txbxContent>
                          <w:p w14:paraId="1521AD3E" w14:textId="0F191814" w:rsidR="0015444B" w:rsidRPr="00003C52" w:rsidRDefault="0015444B">
                            <w:pPr>
                              <w:rPr>
                                <w:rFonts w:ascii="Noto Serif JP Black" w:eastAsia="Noto Serif JP Black" w:hAnsi="Noto Serif JP Black"/>
                                <w:color w:val="FF0000"/>
                                <w:sz w:val="44"/>
                                <w:szCs w:val="44"/>
                              </w:rPr>
                            </w:pPr>
                            <w:r w:rsidRPr="00003C52">
                              <w:rPr>
                                <w:rFonts w:ascii="Noto Serif JP Black" w:eastAsia="Noto Serif JP Black" w:hAnsi="Noto Serif JP Black" w:hint="eastAsia"/>
                                <w:color w:val="FF0000"/>
                                <w:sz w:val="44"/>
                                <w:szCs w:val="44"/>
                              </w:rPr>
                              <w:t>～みんなで取</w:t>
                            </w:r>
                            <w:r w:rsidR="00B57AF2" w:rsidRPr="00003C52">
                              <w:rPr>
                                <w:rFonts w:ascii="Noto Serif JP Black" w:eastAsia="Noto Serif JP Black" w:hAnsi="Noto Serif JP Black" w:hint="eastAsia"/>
                                <w:color w:val="FF0000"/>
                                <w:sz w:val="44"/>
                                <w:szCs w:val="44"/>
                              </w:rPr>
                              <w:t>り</w:t>
                            </w:r>
                            <w:r w:rsidRPr="00003C52">
                              <w:rPr>
                                <w:rFonts w:ascii="Noto Serif JP Black" w:eastAsia="Noto Serif JP Black" w:hAnsi="Noto Serif JP Black" w:hint="eastAsia"/>
                                <w:color w:val="FF0000"/>
                                <w:sz w:val="44"/>
                                <w:szCs w:val="44"/>
                              </w:rPr>
                              <w:t>組む～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07B37" id="_x0000_t202" coordsize="21600,21600" o:spt="202" path="m,l,21600r21600,l21600,xe">
                <v:stroke joinstyle="miter"/>
                <v:path gradientshapeok="t" o:connecttype="rect"/>
              </v:shapetype>
              <v:shape id="テキスト ボックス 2" o:spid="_x0000_s1026" type="#_x0000_t202" style="position:absolute;left:0;text-align:left;margin-left:89.75pt;margin-top:-4.95pt;width:253.6pt;height:4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" filled="f" stroked="f">
                <v:textbox>
                  <w:txbxContent>
                    <w:p w14:paraId="1521AD3E" w14:textId="0F191814" w:rsidR="0015444B" w:rsidRPr="00003C52" w:rsidRDefault="0015444B">
                      <w:pPr>
                        <w:rPr>
                          <w:rFonts w:ascii="Noto Serif JP Black" w:eastAsia="Noto Serif JP Black" w:hAnsi="Noto Serif JP Black"/>
                          <w:color w:val="FF0000"/>
                          <w:sz w:val="44"/>
                          <w:szCs w:val="44"/>
                        </w:rPr>
                      </w:pPr>
                      <w:r w:rsidRPr="00003C52">
                        <w:rPr>
                          <w:rFonts w:ascii="Noto Serif JP Black" w:eastAsia="Noto Serif JP Black" w:hAnsi="Noto Serif JP Black" w:hint="eastAsia"/>
                          <w:color w:val="FF0000"/>
                          <w:sz w:val="44"/>
                          <w:szCs w:val="44"/>
                        </w:rPr>
                        <w:t>～みんなで取</w:t>
                      </w:r>
                      <w:r w:rsidR="00B57AF2" w:rsidRPr="00003C52">
                        <w:rPr>
                          <w:rFonts w:ascii="Noto Serif JP Black" w:eastAsia="Noto Serif JP Black" w:hAnsi="Noto Serif JP Black" w:hint="eastAsia"/>
                          <w:color w:val="FF0000"/>
                          <w:sz w:val="44"/>
                          <w:szCs w:val="44"/>
                        </w:rPr>
                        <w:t>り</w:t>
                      </w:r>
                      <w:r w:rsidRPr="00003C52">
                        <w:rPr>
                          <w:rFonts w:ascii="Noto Serif JP Black" w:eastAsia="Noto Serif JP Black" w:hAnsi="Noto Serif JP Black" w:hint="eastAsia"/>
                          <w:color w:val="FF0000"/>
                          <w:sz w:val="44"/>
                          <w:szCs w:val="44"/>
                        </w:rPr>
                        <w:t>組む～</w:t>
                      </w:r>
                    </w:p>
                  </w:txbxContent>
                </v:textbox>
                <w10:wrap anchorx="margin"/>
              </v:shape>
            </w:pict>
          </mc:Fallback>
        </mc:AlternateContent>
      </w:r>
      <w:r w:rsidR="00C80DEE">
        <w:rPr>
          <w:rFonts w:ascii="Noto Serif JP Black" w:eastAsia="Noto Serif JP Black" w:hAnsi="Noto Serif JP Black" w:cs="JasmineUPC"/>
          <w:b/>
          <w:bCs/>
          <w:i/>
          <w:iCs/>
          <w:noProof/>
          <w:color w:val="FF0000"/>
          <w:sz w:val="36"/>
          <w:szCs w:val="36"/>
        </w:rPr>
        <w:drawing>
          <wp:anchor distT="0" distB="0" distL="114300" distR="114300" simplePos="0" relativeHeight="251658252" behindDoc="0" locked="0" layoutInCell="1" allowOverlap="1" wp14:anchorId="0E8F7B27" wp14:editId="0BC134AD">
            <wp:simplePos x="0" y="0"/>
            <wp:positionH relativeFrom="page">
              <wp:posOffset>79513</wp:posOffset>
            </wp:positionH>
            <wp:positionV relativeFrom="paragraph">
              <wp:posOffset>-810122</wp:posOffset>
            </wp:positionV>
            <wp:extent cx="1491626" cy="704850"/>
            <wp:effectExtent l="0" t="0" r="0" b="0"/>
            <wp:wrapNone/>
            <wp:docPr id="1787595528" name="図 15"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95528" name="図 15" descr="テキスト&#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1626"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5DF" w:rsidRPr="0015444B">
        <w:rPr>
          <w:rFonts w:ascii="Noto Serif JP Black" w:eastAsia="Noto Serif JP Black" w:hAnsi="Noto Serif JP Black" w:cs="JasmineUPC"/>
          <w:b/>
          <w:bCs/>
          <w:i/>
          <w:iCs/>
          <w:noProof/>
          <w:color w:val="FF0000"/>
          <w:sz w:val="36"/>
          <w:szCs w:val="36"/>
        </w:rPr>
        <mc:AlternateContent>
          <mc:Choice Requires="wps">
            <w:drawing>
              <wp:anchor distT="45720" distB="45720" distL="114300" distR="114300" simplePos="0" relativeHeight="251658251" behindDoc="0" locked="0" layoutInCell="1" allowOverlap="1" wp14:anchorId="2DE6161E" wp14:editId="0E0E8168">
                <wp:simplePos x="0" y="0"/>
                <wp:positionH relativeFrom="margin">
                  <wp:posOffset>255432</wp:posOffset>
                </wp:positionH>
                <wp:positionV relativeFrom="paragraph">
                  <wp:posOffset>266065</wp:posOffset>
                </wp:positionV>
                <wp:extent cx="5369442" cy="170121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442" cy="1701210"/>
                        </a:xfrm>
                        <a:prstGeom prst="rect">
                          <a:avLst/>
                        </a:prstGeom>
                        <a:noFill/>
                        <a:ln w="9525">
                          <a:noFill/>
                          <a:miter lim="800000"/>
                          <a:headEnd/>
                          <a:tailEnd/>
                        </a:ln>
                      </wps:spPr>
                      <wps:txbx>
                        <w:txbxContent>
                          <w:p w14:paraId="70FF67E7" w14:textId="50A8A133" w:rsidR="0015444B" w:rsidRPr="00003C52" w:rsidRDefault="0015444B" w:rsidP="00446576">
                            <w:pPr>
                              <w:jc w:val="center"/>
                              <w:rPr>
                                <w:rFonts w:ascii="Noto Serif JP Black" w:eastAsia="Noto Serif JP Black" w:hAnsi="Noto Serif JP Black" w:cs="JasmineUPC"/>
                                <w:b/>
                                <w:bCs/>
                                <w:color w:val="FF0000"/>
                                <w:sz w:val="116"/>
                                <w:szCs w:val="116"/>
                              </w:rPr>
                            </w:pPr>
                            <w:r w:rsidRPr="00003C52">
                              <w:rPr>
                                <w:rFonts w:ascii="Noto Serif JP Black" w:eastAsia="Noto Serif JP Black" w:hAnsi="Noto Serif JP Black" w:cs="JasmineUPC" w:hint="eastAsia"/>
                                <w:b/>
                                <w:bCs/>
                                <w:color w:val="FF0000"/>
                                <w:sz w:val="114"/>
                                <w:szCs w:val="114"/>
                              </w:rPr>
                              <w:t>カ</w:t>
                            </w:r>
                            <w:r w:rsidRPr="00003C52">
                              <w:rPr>
                                <w:rFonts w:ascii="Noto Serif JP Black" w:eastAsia="Noto Serif JP Black" w:hAnsi="Noto Serif JP Black" w:cs="JasmineUPC" w:hint="cs"/>
                                <w:b/>
                                <w:bCs/>
                                <w:color w:val="FF0000"/>
                                <w:sz w:val="114"/>
                                <w:szCs w:val="114"/>
                              </w:rPr>
                              <w:t>スハラゼロ</w:t>
                            </w:r>
                            <w:r w:rsidR="00B2216F" w:rsidRPr="00003C52">
                              <w:rPr>
                                <w:rFonts w:ascii="Noto Serif JP Black" w:eastAsia="Noto Serif JP Black" w:hAnsi="Noto Serif JP Black" w:cs="JasmineUPC" w:hint="eastAsia"/>
                                <w:b/>
                                <w:bCs/>
                                <w:color w:val="FF0000"/>
                                <w:sz w:val="114"/>
                                <w:szCs w:val="1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6161E" id="_x0000_s1027" type="#_x0000_t202" style="position:absolute;left:0;text-align:left;margin-left:20.1pt;margin-top:20.95pt;width:422.8pt;height:133.9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" filled="f" stroked="f">
                <v:textbox>
                  <w:txbxContent>
                    <w:p w14:paraId="70FF67E7" w14:textId="50A8A133" w:rsidR="0015444B" w:rsidRPr="00003C52" w:rsidRDefault="0015444B" w:rsidP="00446576">
                      <w:pPr>
                        <w:jc w:val="center"/>
                        <w:rPr>
                          <w:rFonts w:ascii="Noto Serif JP Black" w:eastAsia="Noto Serif JP Black" w:hAnsi="Noto Serif JP Black" w:cs="JasmineUPC"/>
                          <w:b/>
                          <w:bCs/>
                          <w:color w:val="FF0000"/>
                          <w:sz w:val="116"/>
                          <w:szCs w:val="116"/>
                        </w:rPr>
                      </w:pPr>
                      <w:r w:rsidRPr="00003C52">
                        <w:rPr>
                          <w:rFonts w:ascii="Noto Serif JP Black" w:eastAsia="Noto Serif JP Black" w:hAnsi="Noto Serif JP Black" w:cs="JasmineUPC" w:hint="eastAsia"/>
                          <w:b/>
                          <w:bCs/>
                          <w:color w:val="FF0000"/>
                          <w:sz w:val="114"/>
                          <w:szCs w:val="114"/>
                        </w:rPr>
                        <w:t>カ</w:t>
                      </w:r>
                      <w:r w:rsidRPr="00003C52">
                        <w:rPr>
                          <w:rFonts w:ascii="Noto Serif JP Black" w:eastAsia="Noto Serif JP Black" w:hAnsi="Noto Serif JP Black" w:cs="JasmineUPC" w:hint="cs"/>
                          <w:b/>
                          <w:bCs/>
                          <w:color w:val="FF0000"/>
                          <w:sz w:val="114"/>
                          <w:szCs w:val="114"/>
                        </w:rPr>
                        <w:t>スハラゼロ</w:t>
                      </w:r>
                      <w:r w:rsidR="00B2216F" w:rsidRPr="00003C52">
                        <w:rPr>
                          <w:rFonts w:ascii="Noto Serif JP Black" w:eastAsia="Noto Serif JP Black" w:hAnsi="Noto Serif JP Black" w:cs="JasmineUPC" w:hint="eastAsia"/>
                          <w:b/>
                          <w:bCs/>
                          <w:color w:val="FF0000"/>
                          <w:sz w:val="114"/>
                          <w:szCs w:val="114"/>
                        </w:rPr>
                        <w:t>！</w:t>
                      </w:r>
                    </w:p>
                  </w:txbxContent>
                </v:textbox>
                <w10:wrap anchorx="margin"/>
              </v:shape>
            </w:pict>
          </mc:Fallback>
        </mc:AlternateContent>
      </w:r>
      <w:r w:rsidR="007D3016" w:rsidRPr="00741D56">
        <w:rPr>
          <w:rFonts w:ascii="Noto Serif JP Black" w:eastAsia="Noto Serif JP Black" w:hAnsi="Noto Serif JP Black"/>
          <w:i/>
          <w:iCs/>
          <w:noProof/>
        </w:rPr>
        <mc:AlternateContent>
          <mc:Choice Requires="wps">
            <w:drawing>
              <wp:anchor distT="0" distB="0" distL="114300" distR="114300" simplePos="0" relativeHeight="251658249" behindDoc="1" locked="0" layoutInCell="1" allowOverlap="1" wp14:anchorId="03502A05" wp14:editId="5D871ADE">
                <wp:simplePos x="0" y="0"/>
                <wp:positionH relativeFrom="page">
                  <wp:align>left</wp:align>
                </wp:positionH>
                <wp:positionV relativeFrom="paragraph">
                  <wp:posOffset>-90894</wp:posOffset>
                </wp:positionV>
                <wp:extent cx="7566660" cy="2299070"/>
                <wp:effectExtent l="0" t="0" r="0" b="6350"/>
                <wp:wrapNone/>
                <wp:docPr id="1232340703" name="正方形/長方形 1"/>
                <wp:cNvGraphicFramePr/>
                <a:graphic xmlns:a="http://schemas.openxmlformats.org/drawingml/2006/main">
                  <a:graphicData uri="http://schemas.microsoft.com/office/word/2010/wordprocessingShape">
                    <wps:wsp>
                      <wps:cNvSpPr/>
                      <wps:spPr>
                        <a:xfrm>
                          <a:off x="0" y="0"/>
                          <a:ext cx="7566660" cy="229907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997C1" id="正方形/長方形 1" o:spid="_x0000_s1026" style="position:absolute;margin-left:0;margin-top:-7.15pt;width:595.8pt;height:181.05pt;z-index:-25165823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" fillcolor="white [3212]" stroked="f" strokeweight="1pt">
                <w10:wrap anchorx="page"/>
              </v:rect>
            </w:pict>
          </mc:Fallback>
        </mc:AlternateContent>
      </w:r>
    </w:p>
    <w:p w14:paraId="10BE9BAC" w14:textId="65DEF9E6" w:rsidR="0015444B" w:rsidRPr="00C87792" w:rsidRDefault="008B7B2A" w:rsidP="0015444B">
      <w:pPr>
        <w:rPr>
          <w:rFonts w:ascii="Noto Serif JP Black" w:eastAsia="Noto Serif JP Black" w:hAnsi="Noto Serif JP Black" w:cs="JasmineUPC"/>
          <w:b/>
          <w:bCs/>
          <w:i/>
          <w:iCs/>
          <w:color w:val="000000" w:themeColor="text1"/>
          <w:sz w:val="40"/>
          <w:szCs w:val="40"/>
        </w:rPr>
      </w:pPr>
      <w:r w:rsidRPr="00C87792">
        <w:rPr>
          <w:noProof/>
          <w:color w:val="000000" w:themeColor="text1"/>
        </w:rPr>
        <w:drawing>
          <wp:anchor distT="0" distB="0" distL="114300" distR="114300" simplePos="0" relativeHeight="251658260" behindDoc="0" locked="0" layoutInCell="1" allowOverlap="1" wp14:anchorId="4F2651C8" wp14:editId="3A87DAAC">
            <wp:simplePos x="0" y="0"/>
            <wp:positionH relativeFrom="margin">
              <wp:posOffset>-1254175</wp:posOffset>
            </wp:positionH>
            <wp:positionV relativeFrom="paragraph">
              <wp:posOffset>-729615</wp:posOffset>
            </wp:positionV>
            <wp:extent cx="1748790" cy="1746834"/>
            <wp:effectExtent l="0" t="0" r="0" b="6350"/>
            <wp:wrapNone/>
            <wp:docPr id="1882441633" name="図 11"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1004" name="図 11" descr="挿絵 が含まれている画像&#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8790" cy="1746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28935" w14:textId="5E392710" w:rsidR="00C40533" w:rsidRPr="00C87792" w:rsidRDefault="005F5BED" w:rsidP="00C40533">
      <w:pPr>
        <w:rPr>
          <w:rFonts w:ascii="Noto Serif JP Black" w:eastAsia="Noto Serif JP Black" w:hAnsi="Noto Serif JP Black" w:cs="JasmineUPC"/>
          <w:b/>
          <w:bCs/>
          <w:i/>
          <w:iCs/>
          <w:color w:val="000000" w:themeColor="text1"/>
          <w:sz w:val="40"/>
          <w:szCs w:val="40"/>
        </w:rPr>
      </w:pPr>
      <w:r w:rsidRPr="00C87792">
        <w:rPr>
          <w:rFonts w:ascii="Noto Serif JP Black" w:eastAsia="Noto Serif JP Black" w:hAnsi="Noto Serif JP Black" w:cs="JasmineUPC"/>
          <w:b/>
          <w:bCs/>
          <w:i/>
          <w:iCs/>
          <w:noProof/>
          <w:color w:val="000000" w:themeColor="text1"/>
          <w:sz w:val="40"/>
          <w:szCs w:val="40"/>
        </w:rPr>
        <mc:AlternateContent>
          <mc:Choice Requires="wps">
            <w:drawing>
              <wp:anchor distT="45720" distB="45720" distL="114300" distR="114300" simplePos="0" relativeHeight="251658254" behindDoc="0" locked="0" layoutInCell="1" allowOverlap="1" wp14:anchorId="41B82718" wp14:editId="689400FA">
                <wp:simplePos x="0" y="0"/>
                <wp:positionH relativeFrom="page">
                  <wp:posOffset>12700</wp:posOffset>
                </wp:positionH>
                <wp:positionV relativeFrom="paragraph">
                  <wp:posOffset>466725</wp:posOffset>
                </wp:positionV>
                <wp:extent cx="7772400" cy="1404620"/>
                <wp:effectExtent l="0" t="0" r="0" b="0"/>
                <wp:wrapNone/>
                <wp:docPr id="1134517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00"/>
                        </a:solidFill>
                        <a:ln w="9525">
                          <a:noFill/>
                          <a:miter lim="800000"/>
                          <a:headEnd/>
                          <a:tailEnd/>
                        </a:ln>
                      </wps:spPr>
                      <wps:txbx>
                        <w:txbxContent>
                          <w:p w14:paraId="6053E885" w14:textId="4A81EFB7" w:rsidR="00C40533" w:rsidRPr="00B7694D" w:rsidRDefault="00B801E7">
                            <w:pPr>
                              <w:rPr>
                                <w:rFonts w:ascii="Noto Serif JP Black" w:eastAsia="Noto Serif JP Black" w:hAnsi="Noto Serif JP Black"/>
                                <w:b/>
                                <w:bCs/>
                                <w:color w:val="404040" w:themeColor="text1" w:themeTint="BF"/>
                                <w:sz w:val="32"/>
                                <w:szCs w:val="32"/>
                              </w:rPr>
                            </w:pPr>
                            <w:r w:rsidRPr="00732EE0">
                              <w:rPr>
                                <w:rFonts w:ascii="Noto Serif JP Black" w:eastAsia="Noto Serif JP Black" w:hAnsi="Noto Serif JP Black" w:hint="eastAsia"/>
                                <w:b/>
                                <w:bCs/>
                                <w:color w:val="404040" w:themeColor="text1" w:themeTint="BF"/>
                                <w:sz w:val="28"/>
                                <w:szCs w:val="28"/>
                              </w:rPr>
                              <w:t>＜</w:t>
                            </w:r>
                            <w:r w:rsidR="00C40533" w:rsidRPr="00732EE0">
                              <w:rPr>
                                <w:rFonts w:ascii="Noto Serif JP Black" w:eastAsia="Noto Serif JP Black" w:hAnsi="Noto Serif JP Black" w:hint="eastAsia"/>
                                <w:b/>
                                <w:bCs/>
                                <w:color w:val="404040" w:themeColor="text1" w:themeTint="BF"/>
                                <w:sz w:val="28"/>
                                <w:szCs w:val="28"/>
                              </w:rPr>
                              <w:t>事業者向け</w:t>
                            </w:r>
                            <w:r w:rsidRPr="00732EE0">
                              <w:rPr>
                                <w:rFonts w:ascii="Noto Serif JP Black" w:eastAsia="Noto Serif JP Black" w:hAnsi="Noto Serif JP Black" w:hint="eastAsia"/>
                                <w:b/>
                                <w:bCs/>
                                <w:color w:val="404040" w:themeColor="text1" w:themeTint="BF"/>
                                <w:sz w:val="28"/>
                                <w:szCs w:val="28"/>
                              </w:rPr>
                              <w:t>＞</w:t>
                            </w:r>
                            <w:r w:rsidR="00C40533" w:rsidRPr="00B7694D">
                              <w:rPr>
                                <w:rFonts w:ascii="Noto Serif JP Black" w:eastAsia="Noto Serif JP Black" w:hAnsi="Noto Serif JP Black" w:hint="eastAsia"/>
                                <w:b/>
                                <w:bCs/>
                                <w:color w:val="404040" w:themeColor="text1" w:themeTint="BF"/>
                                <w:sz w:val="32"/>
                                <w:szCs w:val="32"/>
                              </w:rPr>
                              <w:t>カスタマーハラスメント対策</w:t>
                            </w:r>
                            <w:r w:rsidRPr="00B7694D">
                              <w:rPr>
                                <w:rFonts w:ascii="Noto Serif JP Black" w:eastAsia="Noto Serif JP Black" w:hAnsi="Noto Serif JP Black" w:hint="eastAsia"/>
                                <w:b/>
                                <w:bCs/>
                                <w:color w:val="404040" w:themeColor="text1" w:themeTint="BF"/>
                                <w:sz w:val="32"/>
                                <w:szCs w:val="32"/>
                              </w:rPr>
                              <w:t xml:space="preserve"> </w:t>
                            </w:r>
                            <w:r w:rsidR="00A36E4A" w:rsidRPr="00B7694D">
                              <w:rPr>
                                <w:rFonts w:ascii="Noto Serif JP Black" w:eastAsia="Noto Serif JP Black" w:hAnsi="Noto Serif JP Black" w:hint="eastAsia"/>
                                <w:b/>
                                <w:bCs/>
                                <w:color w:val="404040" w:themeColor="text1" w:themeTint="BF"/>
                                <w:sz w:val="32"/>
                                <w:szCs w:val="32"/>
                              </w:rPr>
                              <w:t>社内</w:t>
                            </w:r>
                            <w:r w:rsidR="00736D31" w:rsidRPr="00B7694D">
                              <w:rPr>
                                <w:rFonts w:ascii="Noto Serif JP Black" w:eastAsia="Noto Serif JP Black" w:hAnsi="Noto Serif JP Black" w:hint="eastAsia"/>
                                <w:b/>
                                <w:bCs/>
                                <w:color w:val="404040" w:themeColor="text1" w:themeTint="BF"/>
                                <w:sz w:val="32"/>
                                <w:szCs w:val="32"/>
                              </w:rPr>
                              <w:t>対応</w:t>
                            </w:r>
                            <w:r w:rsidR="00A36E4A" w:rsidRPr="00B7694D">
                              <w:rPr>
                                <w:rFonts w:ascii="Noto Serif JP Black" w:eastAsia="Noto Serif JP Black" w:hAnsi="Noto Serif JP Black" w:hint="eastAsia"/>
                                <w:b/>
                                <w:bCs/>
                                <w:color w:val="404040" w:themeColor="text1" w:themeTint="BF"/>
                                <w:sz w:val="32"/>
                                <w:szCs w:val="32"/>
                              </w:rPr>
                              <w:t>マニュアル</w:t>
                            </w:r>
                            <w:r w:rsidRPr="00B7694D">
                              <w:rPr>
                                <w:rFonts w:ascii="Noto Serif JP Black" w:eastAsia="Noto Serif JP Black" w:hAnsi="Noto Serif JP Black" w:hint="eastAsia"/>
                                <w:b/>
                                <w:bCs/>
                                <w:color w:val="404040" w:themeColor="text1" w:themeTint="BF"/>
                                <w:sz w:val="32"/>
                                <w:szCs w:val="32"/>
                              </w:rPr>
                              <w:t>整備</w:t>
                            </w:r>
                            <w:r w:rsidR="00F935FF" w:rsidRPr="00B7694D">
                              <w:rPr>
                                <w:rFonts w:ascii="Noto Serif JP Black" w:eastAsia="Noto Serif JP Black" w:hAnsi="Noto Serif JP Black" w:hint="eastAsia"/>
                                <w:b/>
                                <w:bCs/>
                                <w:color w:val="404040" w:themeColor="text1" w:themeTint="BF"/>
                                <w:sz w:val="32"/>
                                <w:szCs w:val="32"/>
                              </w:rPr>
                              <w:t>の</w:t>
                            </w:r>
                            <w:r w:rsidRPr="00B7694D">
                              <w:rPr>
                                <w:rFonts w:ascii="Noto Serif JP Black" w:eastAsia="Noto Serif JP Black" w:hAnsi="Noto Serif JP Black" w:hint="eastAsia"/>
                                <w:b/>
                                <w:bCs/>
                                <w:color w:val="404040" w:themeColor="text1" w:themeTint="BF"/>
                                <w:sz w:val="32"/>
                                <w:szCs w:val="32"/>
                              </w:rPr>
                              <w:t>手引き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82718" id="_x0000_s1028" type="#_x0000_t202" style="position:absolute;left:0;text-align:left;margin-left:1pt;margin-top:36.75pt;width:612pt;height:110.6pt;z-index:25165825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" fillcolor="yellow" stroked="f">
                <v:textbox style="mso-fit-shape-to-text:t">
                  <w:txbxContent>
                    <w:p w14:paraId="6053E885" w14:textId="4A81EFB7" w:rsidR="00C40533" w:rsidRPr="00B7694D" w:rsidRDefault="00B801E7">
                      <w:pPr>
                        <w:rPr>
                          <w:rFonts w:ascii="Noto Serif JP Black" w:eastAsia="Noto Serif JP Black" w:hAnsi="Noto Serif JP Black"/>
                          <w:b/>
                          <w:bCs/>
                          <w:color w:val="404040" w:themeColor="text1" w:themeTint="BF"/>
                          <w:sz w:val="32"/>
                          <w:szCs w:val="32"/>
                        </w:rPr>
                      </w:pPr>
                      <w:r w:rsidRPr="00732EE0">
                        <w:rPr>
                          <w:rFonts w:ascii="Noto Serif JP Black" w:eastAsia="Noto Serif JP Black" w:hAnsi="Noto Serif JP Black" w:hint="eastAsia"/>
                          <w:b/>
                          <w:bCs/>
                          <w:color w:val="404040" w:themeColor="text1" w:themeTint="BF"/>
                          <w:sz w:val="28"/>
                          <w:szCs w:val="28"/>
                        </w:rPr>
                        <w:t>＜</w:t>
                      </w:r>
                      <w:r w:rsidR="00C40533" w:rsidRPr="00732EE0">
                        <w:rPr>
                          <w:rFonts w:ascii="Noto Serif JP Black" w:eastAsia="Noto Serif JP Black" w:hAnsi="Noto Serif JP Black" w:hint="eastAsia"/>
                          <w:b/>
                          <w:bCs/>
                          <w:color w:val="404040" w:themeColor="text1" w:themeTint="BF"/>
                          <w:sz w:val="28"/>
                          <w:szCs w:val="28"/>
                        </w:rPr>
                        <w:t>事業者向け</w:t>
                      </w:r>
                      <w:r w:rsidRPr="00732EE0">
                        <w:rPr>
                          <w:rFonts w:ascii="Noto Serif JP Black" w:eastAsia="Noto Serif JP Black" w:hAnsi="Noto Serif JP Black" w:hint="eastAsia"/>
                          <w:b/>
                          <w:bCs/>
                          <w:color w:val="404040" w:themeColor="text1" w:themeTint="BF"/>
                          <w:sz w:val="28"/>
                          <w:szCs w:val="28"/>
                        </w:rPr>
                        <w:t>＞</w:t>
                      </w:r>
                      <w:r w:rsidR="00C40533" w:rsidRPr="00B7694D">
                        <w:rPr>
                          <w:rFonts w:ascii="Noto Serif JP Black" w:eastAsia="Noto Serif JP Black" w:hAnsi="Noto Serif JP Black" w:hint="eastAsia"/>
                          <w:b/>
                          <w:bCs/>
                          <w:color w:val="404040" w:themeColor="text1" w:themeTint="BF"/>
                          <w:sz w:val="32"/>
                          <w:szCs w:val="32"/>
                        </w:rPr>
                        <w:t>カスタマーハラスメント対策</w:t>
                      </w:r>
                      <w:r w:rsidRPr="00B7694D">
                        <w:rPr>
                          <w:rFonts w:ascii="Noto Serif JP Black" w:eastAsia="Noto Serif JP Black" w:hAnsi="Noto Serif JP Black" w:hint="eastAsia"/>
                          <w:b/>
                          <w:bCs/>
                          <w:color w:val="404040" w:themeColor="text1" w:themeTint="BF"/>
                          <w:sz w:val="32"/>
                          <w:szCs w:val="32"/>
                        </w:rPr>
                        <w:t xml:space="preserve"> </w:t>
                      </w:r>
                      <w:r w:rsidR="00A36E4A" w:rsidRPr="00B7694D">
                        <w:rPr>
                          <w:rFonts w:ascii="Noto Serif JP Black" w:eastAsia="Noto Serif JP Black" w:hAnsi="Noto Serif JP Black" w:hint="eastAsia"/>
                          <w:b/>
                          <w:bCs/>
                          <w:color w:val="404040" w:themeColor="text1" w:themeTint="BF"/>
                          <w:sz w:val="32"/>
                          <w:szCs w:val="32"/>
                        </w:rPr>
                        <w:t>社内</w:t>
                      </w:r>
                      <w:r w:rsidR="00736D31" w:rsidRPr="00B7694D">
                        <w:rPr>
                          <w:rFonts w:ascii="Noto Serif JP Black" w:eastAsia="Noto Serif JP Black" w:hAnsi="Noto Serif JP Black" w:hint="eastAsia"/>
                          <w:b/>
                          <w:bCs/>
                          <w:color w:val="404040" w:themeColor="text1" w:themeTint="BF"/>
                          <w:sz w:val="32"/>
                          <w:szCs w:val="32"/>
                        </w:rPr>
                        <w:t>対応</w:t>
                      </w:r>
                      <w:r w:rsidR="00A36E4A" w:rsidRPr="00B7694D">
                        <w:rPr>
                          <w:rFonts w:ascii="Noto Serif JP Black" w:eastAsia="Noto Serif JP Black" w:hAnsi="Noto Serif JP Black" w:hint="eastAsia"/>
                          <w:b/>
                          <w:bCs/>
                          <w:color w:val="404040" w:themeColor="text1" w:themeTint="BF"/>
                          <w:sz w:val="32"/>
                          <w:szCs w:val="32"/>
                        </w:rPr>
                        <w:t>マニュアル</w:t>
                      </w:r>
                      <w:r w:rsidRPr="00B7694D">
                        <w:rPr>
                          <w:rFonts w:ascii="Noto Serif JP Black" w:eastAsia="Noto Serif JP Black" w:hAnsi="Noto Serif JP Black" w:hint="eastAsia"/>
                          <w:b/>
                          <w:bCs/>
                          <w:color w:val="404040" w:themeColor="text1" w:themeTint="BF"/>
                          <w:sz w:val="32"/>
                          <w:szCs w:val="32"/>
                        </w:rPr>
                        <w:t>整備</w:t>
                      </w:r>
                      <w:r w:rsidR="00F935FF" w:rsidRPr="00B7694D">
                        <w:rPr>
                          <w:rFonts w:ascii="Noto Serif JP Black" w:eastAsia="Noto Serif JP Black" w:hAnsi="Noto Serif JP Black" w:hint="eastAsia"/>
                          <w:b/>
                          <w:bCs/>
                          <w:color w:val="404040" w:themeColor="text1" w:themeTint="BF"/>
                          <w:sz w:val="32"/>
                          <w:szCs w:val="32"/>
                        </w:rPr>
                        <w:t>の</w:t>
                      </w:r>
                      <w:r w:rsidRPr="00B7694D">
                        <w:rPr>
                          <w:rFonts w:ascii="Noto Serif JP Black" w:eastAsia="Noto Serif JP Black" w:hAnsi="Noto Serif JP Black" w:hint="eastAsia"/>
                          <w:b/>
                          <w:bCs/>
                          <w:color w:val="404040" w:themeColor="text1" w:themeTint="BF"/>
                          <w:sz w:val="32"/>
                          <w:szCs w:val="32"/>
                        </w:rPr>
                        <w:t>手引き</w:t>
                      </w:r>
                    </w:p>
                  </w:txbxContent>
                </v:textbox>
                <w10:wrap anchorx="page"/>
              </v:shape>
            </w:pict>
          </mc:Fallback>
        </mc:AlternateContent>
      </w:r>
      <w:r w:rsidR="004E3FA6">
        <w:rPr>
          <w:noProof/>
        </w:rPr>
        <mc:AlternateContent>
          <mc:Choice Requires="wps">
            <w:drawing>
              <wp:anchor distT="0" distB="0" distL="114300" distR="114300" simplePos="0" relativeHeight="251658261" behindDoc="0" locked="0" layoutInCell="1" allowOverlap="1" wp14:anchorId="549C6855" wp14:editId="7E8D27C9">
                <wp:simplePos x="0" y="0"/>
                <wp:positionH relativeFrom="page">
                  <wp:align>right</wp:align>
                </wp:positionH>
                <wp:positionV relativeFrom="paragraph">
                  <wp:posOffset>257175</wp:posOffset>
                </wp:positionV>
                <wp:extent cx="2525395" cy="158750"/>
                <wp:effectExtent l="0" t="0" r="0" b="0"/>
                <wp:wrapSquare wrapText="bothSides"/>
                <wp:docPr id="491272033" name="テキスト ボックス 1"/>
                <wp:cNvGraphicFramePr/>
                <a:graphic xmlns:a="http://schemas.openxmlformats.org/drawingml/2006/main">
                  <a:graphicData uri="http://schemas.microsoft.com/office/word/2010/wordprocessingShape">
                    <wps:wsp>
                      <wps:cNvSpPr txBox="1"/>
                      <wps:spPr>
                        <a:xfrm>
                          <a:off x="0" y="0"/>
                          <a:ext cx="2525395" cy="158750"/>
                        </a:xfrm>
                        <a:prstGeom prst="rect">
                          <a:avLst/>
                        </a:prstGeom>
                        <a:noFill/>
                        <a:ln w="6350">
                          <a:noFill/>
                        </a:ln>
                      </wps:spPr>
                      <wps:txbx>
                        <w:txbxContent>
                          <w:p w14:paraId="0F48BC60" w14:textId="41322E38" w:rsidR="001C6DAF" w:rsidRPr="003D02B4" w:rsidRDefault="001C6DAF" w:rsidP="004E3FA6">
                            <w:pPr>
                              <w:spacing w:line="0" w:lineRule="atLeast"/>
                              <w:ind w:firstLineChars="450" w:firstLine="540"/>
                              <w:rPr>
                                <w:rFonts w:ascii="Noto Sans JP" w:eastAsia="Noto Sans JP" w:hAnsi="Noto Sans JP"/>
                                <w:color w:val="404040" w:themeColor="text1" w:themeTint="BF"/>
                                <w:sz w:val="12"/>
                                <w:szCs w:val="12"/>
                              </w:rPr>
                            </w:pPr>
                            <w:r w:rsidRPr="003D02B4">
                              <w:rPr>
                                <w:rFonts w:ascii="Noto Sans JP" w:eastAsia="Noto Sans JP" w:hAnsi="Noto Sans JP" w:hint="eastAsia"/>
                                <w:color w:val="404040" w:themeColor="text1" w:themeTint="BF"/>
                                <w:sz w:val="12"/>
                                <w:szCs w:val="12"/>
                              </w:rPr>
                              <w:t>長野県PRキャラクター「アルクマ」  ©長野県アルクマ</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C6855" id="テキスト ボックス 1" o:spid="_x0000_s1029" type="#_x0000_t202" style="position:absolute;left:0;text-align:left;margin-left:147.65pt;margin-top:20.25pt;width:198.85pt;height:12.5pt;z-index:25165826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" filled="f" stroked="f" strokeweight=".5pt">
                <v:textbox inset="5.85pt,.7pt,5.85pt,.7pt">
                  <w:txbxContent>
                    <w:p w14:paraId="0F48BC60" w14:textId="41322E38" w:rsidR="001C6DAF" w:rsidRPr="003D02B4" w:rsidRDefault="001C6DAF" w:rsidP="004E3FA6">
                      <w:pPr>
                        <w:spacing w:line="0" w:lineRule="atLeast"/>
                        <w:ind w:firstLineChars="450" w:firstLine="540"/>
                        <w:rPr>
                          <w:rFonts w:ascii="Noto Sans JP" w:eastAsia="Noto Sans JP" w:hAnsi="Noto Sans JP"/>
                          <w:color w:val="404040" w:themeColor="text1" w:themeTint="BF"/>
                          <w:sz w:val="12"/>
                          <w:szCs w:val="12"/>
                        </w:rPr>
                      </w:pPr>
                      <w:r w:rsidRPr="003D02B4">
                        <w:rPr>
                          <w:rFonts w:ascii="Noto Sans JP" w:eastAsia="Noto Sans JP" w:hAnsi="Noto Sans JP" w:hint="eastAsia"/>
                          <w:color w:val="404040" w:themeColor="text1" w:themeTint="BF"/>
                          <w:sz w:val="12"/>
                          <w:szCs w:val="12"/>
                        </w:rPr>
                        <w:t>長野県PRキャラクター「アルクマ」  ©長野県アルクマ</w:t>
                      </w:r>
                    </w:p>
                  </w:txbxContent>
                </v:textbox>
                <w10:wrap type="square" anchorx="page"/>
              </v:shape>
            </w:pict>
          </mc:Fallback>
        </mc:AlternateContent>
      </w:r>
    </w:p>
    <w:p w14:paraId="0BDBBC5E" w14:textId="77777777" w:rsidR="004711CF" w:rsidRDefault="004711CF" w:rsidP="00C40533">
      <w:pPr>
        <w:rPr>
          <w:rFonts w:ascii="Noto Serif JP Black" w:eastAsia="Noto Serif JP Black" w:hAnsi="Noto Serif JP Black" w:cs="JasmineUPC"/>
          <w:b/>
          <w:bCs/>
          <w:i/>
          <w:iCs/>
          <w:color w:val="000000" w:themeColor="text1"/>
          <w:sz w:val="40"/>
          <w:szCs w:val="40"/>
        </w:rPr>
      </w:pPr>
    </w:p>
    <w:p w14:paraId="21E5D96D" w14:textId="556E8471" w:rsidR="00C40533" w:rsidRPr="00C87792" w:rsidRDefault="006A00FB" w:rsidP="00C40533">
      <w:pPr>
        <w:rPr>
          <w:rFonts w:ascii="Noto Serif JP Black" w:eastAsia="Noto Serif JP Black" w:hAnsi="Noto Serif JP Black" w:cs="JasmineUPC"/>
          <w:b/>
          <w:bCs/>
          <w:i/>
          <w:iCs/>
          <w:color w:val="000000" w:themeColor="text1"/>
          <w:sz w:val="40"/>
          <w:szCs w:val="40"/>
        </w:rPr>
      </w:pPr>
      <w:r>
        <w:rPr>
          <w:rFonts w:ascii="Noto Sans JP" w:eastAsia="Noto Sans JP" w:hAnsi="Noto Sans JP" w:hint="eastAsia"/>
          <w:b/>
          <w:bCs/>
          <w:noProof/>
          <w:lang w:val="ja-JP"/>
        </w:rPr>
        <mc:AlternateContent>
          <mc:Choice Requires="wps">
            <w:drawing>
              <wp:anchor distT="0" distB="0" distL="114300" distR="114300" simplePos="0" relativeHeight="251658250" behindDoc="0" locked="0" layoutInCell="1" allowOverlap="1" wp14:anchorId="05E8F0CA" wp14:editId="5E168574">
                <wp:simplePos x="0" y="0"/>
                <wp:positionH relativeFrom="margin">
                  <wp:posOffset>-502285</wp:posOffset>
                </wp:positionH>
                <wp:positionV relativeFrom="paragraph">
                  <wp:posOffset>600075</wp:posOffset>
                </wp:positionV>
                <wp:extent cx="6635750" cy="4654550"/>
                <wp:effectExtent l="0" t="0" r="12700" b="12700"/>
                <wp:wrapNone/>
                <wp:docPr id="1346808130" name="正方形/長方形 12"/>
                <wp:cNvGraphicFramePr/>
                <a:graphic xmlns:a="http://schemas.openxmlformats.org/drawingml/2006/main">
                  <a:graphicData uri="http://schemas.microsoft.com/office/word/2010/wordprocessingShape">
                    <wps:wsp>
                      <wps:cNvSpPr/>
                      <wps:spPr>
                        <a:xfrm>
                          <a:off x="0" y="0"/>
                          <a:ext cx="6635750" cy="4654550"/>
                        </a:xfrm>
                        <a:prstGeom prst="rect">
                          <a:avLst/>
                        </a:prstGeom>
                        <a:noFill/>
                        <a:ln>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DDDE3" id="正方形/長方形 12" o:spid="_x0000_s1026" style="position:absolute;margin-left:-39.55pt;margin-top:47.25pt;width:522.5pt;height:366.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" filled="f" strokecolor="#404040 [2429]" strokeweight="1pt">
                <w10:wrap anchorx="margin"/>
              </v:rect>
            </w:pict>
          </mc:Fallback>
        </mc:AlternateContent>
      </w:r>
      <w:r w:rsidR="00F662C8" w:rsidRPr="00C87792">
        <w:rPr>
          <w:rFonts w:ascii="Noto Serif JP Black" w:eastAsia="Noto Serif JP Black" w:hAnsi="Noto Serif JP Black" w:cs="JasmineUPC"/>
          <w:b/>
          <w:bCs/>
          <w:i/>
          <w:iCs/>
          <w:noProof/>
          <w:color w:val="000000" w:themeColor="text1"/>
          <w:sz w:val="40"/>
          <w:szCs w:val="40"/>
        </w:rPr>
        <mc:AlternateContent>
          <mc:Choice Requires="wps">
            <w:drawing>
              <wp:anchor distT="45720" distB="45720" distL="114300" distR="114300" simplePos="0" relativeHeight="251658257" behindDoc="0" locked="0" layoutInCell="1" allowOverlap="1" wp14:anchorId="3F46EF4E" wp14:editId="2318330C">
                <wp:simplePos x="0" y="0"/>
                <wp:positionH relativeFrom="margin">
                  <wp:posOffset>1698110</wp:posOffset>
                </wp:positionH>
                <wp:positionV relativeFrom="paragraph">
                  <wp:posOffset>625714</wp:posOffset>
                </wp:positionV>
                <wp:extent cx="2152650" cy="1404620"/>
                <wp:effectExtent l="0" t="0" r="0" b="0"/>
                <wp:wrapNone/>
                <wp:docPr id="1279178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4620"/>
                        </a:xfrm>
                        <a:prstGeom prst="rect">
                          <a:avLst/>
                        </a:prstGeom>
                        <a:noFill/>
                        <a:ln w="9525">
                          <a:noFill/>
                          <a:miter lim="800000"/>
                          <a:headEnd/>
                          <a:tailEnd/>
                        </a:ln>
                      </wps:spPr>
                      <wps:txbx>
                        <w:txbxContent>
                          <w:p w14:paraId="47587B25" w14:textId="16BF92FE" w:rsidR="00923224" w:rsidRPr="00732EE0" w:rsidRDefault="00923224" w:rsidP="00732EE0">
                            <w:pPr>
                              <w:ind w:firstLineChars="200" w:firstLine="560"/>
                              <w:rPr>
                                <w:rFonts w:ascii="Noto Serif JP Black" w:eastAsia="Noto Serif JP Black" w:hAnsi="Noto Serif JP Black"/>
                                <w:color w:val="404040" w:themeColor="text1" w:themeTint="BF"/>
                                <w:sz w:val="28"/>
                                <w:szCs w:val="28"/>
                              </w:rPr>
                            </w:pPr>
                            <w:r>
                              <w:rPr>
                                <w:rFonts w:ascii="Noto Serif JP Black" w:eastAsia="Noto Serif JP Black" w:hAnsi="Noto Serif JP Black" w:hint="eastAsia"/>
                                <w:color w:val="404040" w:themeColor="text1" w:themeTint="BF"/>
                                <w:sz w:val="28"/>
                                <w:szCs w:val="28"/>
                              </w:rPr>
                              <w:t>事業者の皆様へ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6EF4E" id="_x0000_s1030" type="#_x0000_t202" style="position:absolute;left:0;text-align:left;margin-left:133.7pt;margin-top:49.25pt;width:169.5pt;height:110.6pt;z-index:25165825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" filled="f" stroked="f">
                <v:textbox style="mso-fit-shape-to-text:t">
                  <w:txbxContent>
                    <w:p w14:paraId="47587B25" w14:textId="16BF92FE" w:rsidR="00923224" w:rsidRPr="00732EE0" w:rsidRDefault="00923224" w:rsidP="00732EE0">
                      <w:pPr>
                        <w:ind w:firstLineChars="200" w:firstLine="560"/>
                        <w:rPr>
                          <w:rFonts w:ascii="Noto Serif JP Black" w:eastAsia="Noto Serif JP Black" w:hAnsi="Noto Serif JP Black"/>
                          <w:color w:val="404040" w:themeColor="text1" w:themeTint="BF"/>
                          <w:sz w:val="28"/>
                          <w:szCs w:val="28"/>
                        </w:rPr>
                      </w:pPr>
                      <w:r>
                        <w:rPr>
                          <w:rFonts w:ascii="Noto Serif JP Black" w:eastAsia="Noto Serif JP Black" w:hAnsi="Noto Serif JP Black" w:hint="eastAsia"/>
                          <w:color w:val="404040" w:themeColor="text1" w:themeTint="BF"/>
                          <w:sz w:val="28"/>
                          <w:szCs w:val="28"/>
                        </w:rPr>
                        <w:t>事業者の皆様へ</w:t>
                      </w:r>
                    </w:p>
                  </w:txbxContent>
                </v:textbox>
                <w10:wrap anchorx="margin"/>
              </v:shape>
            </w:pict>
          </mc:Fallback>
        </mc:AlternateContent>
      </w:r>
    </w:p>
    <w:p w14:paraId="18DDA3AF" w14:textId="698EE620" w:rsidR="00923224" w:rsidRDefault="00054D20" w:rsidP="00550D35">
      <w:pPr>
        <w:rPr>
          <w:rFonts w:ascii="Noto Sans JP" w:eastAsia="Noto Sans JP" w:hAnsi="Noto Sans JP"/>
          <w:color w:val="404040" w:themeColor="text1" w:themeTint="BF"/>
          <w:sz w:val="17"/>
          <w:szCs w:val="17"/>
        </w:rPr>
      </w:pPr>
      <w:r>
        <w:rPr>
          <w:rFonts w:ascii="Noto Sans JP" w:eastAsia="Noto Sans JP" w:hAnsi="Noto Sans JP" w:hint="eastAsia"/>
          <w:color w:val="404040" w:themeColor="text1" w:themeTint="BF"/>
          <w:sz w:val="18"/>
          <w:szCs w:val="20"/>
        </w:rPr>
        <w:t xml:space="preserve">　　　　　　　　　　　　　　　　　　　　　　　　　　　　　　　　　　　</w:t>
      </w:r>
    </w:p>
    <w:p w14:paraId="30704E54" w14:textId="02B6BDA9" w:rsidR="00054D20" w:rsidRDefault="00054D20" w:rsidP="00550D35">
      <w:pPr>
        <w:rPr>
          <w:rFonts w:ascii="Noto Sans JP" w:eastAsia="Noto Sans JP" w:hAnsi="Noto Sans JP"/>
          <w:color w:val="404040" w:themeColor="text1" w:themeTint="BF"/>
          <w:sz w:val="17"/>
          <w:szCs w:val="17"/>
        </w:rPr>
      </w:pPr>
    </w:p>
    <w:p w14:paraId="3C0BBE0C" w14:textId="064C1099" w:rsidR="00923224" w:rsidRPr="00732EE0" w:rsidRDefault="00923224" w:rsidP="006552EF">
      <w:pPr>
        <w:spacing w:line="240" w:lineRule="exact"/>
        <w:rPr>
          <w:rFonts w:ascii="Noto Sans JP" w:eastAsia="Noto Sans JP" w:hAnsi="Noto Sans JP"/>
          <w:b/>
          <w:bCs/>
          <w:color w:val="404040" w:themeColor="text1" w:themeTint="BF"/>
          <w:sz w:val="22"/>
        </w:rPr>
      </w:pPr>
      <w:r>
        <w:rPr>
          <w:rFonts w:ascii="Noto Sans JP" w:eastAsia="Noto Sans JP" w:hAnsi="Noto Sans JP" w:hint="eastAsia"/>
          <w:b/>
          <w:bCs/>
          <w:color w:val="404040" w:themeColor="text1" w:themeTint="BF"/>
          <w:sz w:val="22"/>
        </w:rPr>
        <w:t xml:space="preserve">　　　　　　　　　　　　　　　　　　</w:t>
      </w:r>
      <w:bookmarkStart w:id="0" w:name="_Hlk224130233"/>
      <w:r>
        <w:rPr>
          <w:rFonts w:ascii="Noto Sans JP" w:eastAsia="Noto Sans JP" w:hAnsi="Noto Sans JP" w:hint="eastAsia"/>
          <w:b/>
          <w:bCs/>
          <w:color w:val="404040" w:themeColor="text1" w:themeTint="BF"/>
          <w:sz w:val="22"/>
        </w:rPr>
        <w:t xml:space="preserve">　</w:t>
      </w:r>
    </w:p>
    <w:p w14:paraId="5C663057" w14:textId="25FFFF8D" w:rsidR="00BC4448" w:rsidRDefault="00923224" w:rsidP="00732EE0">
      <w:pPr>
        <w:spacing w:beforeLines="50" w:before="180" w:line="220" w:lineRule="exact"/>
        <w:ind w:leftChars="100" w:left="210"/>
        <w:rPr>
          <w:rFonts w:ascii="Noto Sans JP" w:eastAsia="Noto Sans JP" w:hAnsi="Noto Sans JP"/>
          <w:color w:val="404040" w:themeColor="text1" w:themeTint="BF"/>
          <w:sz w:val="18"/>
          <w:szCs w:val="20"/>
        </w:rPr>
      </w:pPr>
      <w:r>
        <w:rPr>
          <w:rFonts w:ascii="Noto Sans JP" w:eastAsia="Noto Sans JP" w:hAnsi="Noto Sans JP" w:hint="eastAsia"/>
          <w:b/>
          <w:bCs/>
          <w:color w:val="404040" w:themeColor="text1" w:themeTint="BF"/>
        </w:rPr>
        <w:t xml:space="preserve">　</w:t>
      </w:r>
      <w:bookmarkEnd w:id="0"/>
      <w:r w:rsidR="00E3572D" w:rsidRPr="00E3572D">
        <w:rPr>
          <w:rFonts w:ascii="Noto Sans JP" w:eastAsia="Noto Sans JP" w:hAnsi="Noto Sans JP" w:hint="eastAsia"/>
          <w:color w:val="404040" w:themeColor="text1" w:themeTint="BF"/>
          <w:sz w:val="18"/>
          <w:szCs w:val="20"/>
        </w:rPr>
        <w:t>令和７年６月</w:t>
      </w:r>
      <w:r w:rsidR="00E3572D" w:rsidRPr="00E3572D">
        <w:rPr>
          <w:rFonts w:ascii="Noto Sans JP" w:eastAsia="Noto Sans JP" w:hAnsi="Noto Sans JP"/>
          <w:color w:val="404040" w:themeColor="text1" w:themeTint="BF"/>
          <w:sz w:val="18"/>
          <w:szCs w:val="20"/>
        </w:rPr>
        <w:t>11日に</w:t>
      </w:r>
      <w:r w:rsidR="00657DDE">
        <w:rPr>
          <w:rFonts w:ascii="Noto Sans JP" w:eastAsia="Noto Sans JP" w:hAnsi="Noto Sans JP" w:hint="eastAsia"/>
          <w:color w:val="404040" w:themeColor="text1" w:themeTint="BF"/>
          <w:sz w:val="18"/>
          <w:szCs w:val="20"/>
        </w:rPr>
        <w:t>、</w:t>
      </w:r>
      <w:r w:rsidR="00E3572D" w:rsidRPr="00E3572D">
        <w:rPr>
          <w:rFonts w:ascii="Noto Sans JP" w:eastAsia="Noto Sans JP" w:hAnsi="Noto Sans JP"/>
          <w:color w:val="404040" w:themeColor="text1" w:themeTint="BF"/>
          <w:sz w:val="18"/>
          <w:szCs w:val="20"/>
        </w:rPr>
        <w:t>労働施策の総合的な推進並びに労働者の雇用の安定及び職業生活の充実等に関する法律等の一部を改正する法律（令和７年法律第63号）が公布され</w:t>
      </w:r>
      <w:r w:rsidR="00BC4448">
        <w:rPr>
          <w:rFonts w:ascii="Noto Sans JP" w:eastAsia="Noto Sans JP" w:hAnsi="Noto Sans JP" w:hint="eastAsia"/>
          <w:color w:val="404040" w:themeColor="text1" w:themeTint="BF"/>
          <w:sz w:val="18"/>
          <w:szCs w:val="20"/>
        </w:rPr>
        <w:t>ました。</w:t>
      </w:r>
    </w:p>
    <w:p w14:paraId="068B446B" w14:textId="52967048" w:rsidR="00054D20" w:rsidRDefault="00E3572D" w:rsidP="00BC4448">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sidRPr="00E3572D">
        <w:rPr>
          <w:rFonts w:ascii="Noto Sans JP" w:eastAsia="Noto Sans JP" w:hAnsi="Noto Sans JP" w:hint="eastAsia"/>
          <w:color w:val="404040" w:themeColor="text1" w:themeTint="BF"/>
          <w:sz w:val="18"/>
          <w:szCs w:val="20"/>
        </w:rPr>
        <w:t>本改正により、カスタマーハラスメント</w:t>
      </w:r>
      <w:r>
        <w:rPr>
          <w:rFonts w:ascii="Noto Sans JP" w:eastAsia="Noto Sans JP" w:hAnsi="Noto Sans JP" w:hint="eastAsia"/>
          <w:color w:val="404040" w:themeColor="text1" w:themeTint="BF"/>
          <w:sz w:val="18"/>
          <w:szCs w:val="20"/>
        </w:rPr>
        <w:t>（カスハラ）</w:t>
      </w:r>
      <w:r w:rsidRPr="00E3572D">
        <w:rPr>
          <w:rFonts w:ascii="Noto Sans JP" w:eastAsia="Noto Sans JP" w:hAnsi="Noto Sans JP" w:hint="eastAsia"/>
          <w:color w:val="404040" w:themeColor="text1" w:themeTint="BF"/>
          <w:sz w:val="18"/>
          <w:szCs w:val="20"/>
        </w:rPr>
        <w:t>の防止措置</w:t>
      </w:r>
      <w:r w:rsidR="00BC4448">
        <w:rPr>
          <w:rFonts w:ascii="Noto Sans JP" w:eastAsia="Noto Sans JP" w:hAnsi="Noto Sans JP" w:hint="eastAsia"/>
          <w:color w:val="404040" w:themeColor="text1" w:themeTint="BF"/>
          <w:sz w:val="18"/>
          <w:szCs w:val="20"/>
        </w:rPr>
        <w:t>を講じることが、</w:t>
      </w:r>
      <w:r w:rsidRPr="00E3572D">
        <w:rPr>
          <w:rFonts w:ascii="Noto Sans JP" w:eastAsia="Noto Sans JP" w:hAnsi="Noto Sans JP" w:hint="eastAsia"/>
          <w:color w:val="404040" w:themeColor="text1" w:themeTint="BF"/>
          <w:sz w:val="18"/>
          <w:szCs w:val="20"/>
        </w:rPr>
        <w:t>事業主の義務となります（令和８年</w:t>
      </w:r>
      <w:r w:rsidRPr="00E3572D">
        <w:rPr>
          <w:rFonts w:ascii="Noto Sans JP" w:eastAsia="Noto Sans JP" w:hAnsi="Noto Sans JP"/>
          <w:color w:val="404040" w:themeColor="text1" w:themeTint="BF"/>
          <w:sz w:val="18"/>
          <w:szCs w:val="20"/>
        </w:rPr>
        <w:t>10月１日施行）。</w:t>
      </w:r>
    </w:p>
    <w:p w14:paraId="63E2A1A8" w14:textId="5EBA046D" w:rsidR="00E3572D" w:rsidRDefault="000B2632" w:rsidP="00732EE0">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具体的には、</w:t>
      </w:r>
      <w:r w:rsidR="00A87687">
        <w:rPr>
          <w:rFonts w:ascii="Noto Sans JP" w:eastAsia="Noto Sans JP" w:hAnsi="Noto Sans JP" w:hint="eastAsia"/>
          <w:color w:val="404040" w:themeColor="text1" w:themeTint="BF"/>
          <w:sz w:val="18"/>
          <w:szCs w:val="20"/>
        </w:rPr>
        <w:t>事業主</w:t>
      </w:r>
      <w:r w:rsidR="00DC75FF">
        <w:rPr>
          <w:rFonts w:ascii="Noto Sans JP" w:eastAsia="Noto Sans JP" w:hAnsi="Noto Sans JP" w:hint="eastAsia"/>
          <w:color w:val="404040" w:themeColor="text1" w:themeTint="BF"/>
          <w:sz w:val="18"/>
          <w:szCs w:val="20"/>
        </w:rPr>
        <w:t>は、</w:t>
      </w:r>
      <w:r w:rsidR="00032147">
        <w:rPr>
          <w:rFonts w:ascii="Noto Sans JP" w:eastAsia="Noto Sans JP" w:hAnsi="Noto Sans JP" w:hint="eastAsia"/>
          <w:color w:val="404040" w:themeColor="text1" w:themeTint="BF"/>
          <w:sz w:val="18"/>
          <w:szCs w:val="20"/>
        </w:rPr>
        <w:t>雇用管理上の措置として、次の</w:t>
      </w:r>
      <w:r w:rsidR="00DC75FF">
        <w:rPr>
          <w:rFonts w:ascii="Noto Sans JP" w:eastAsia="Noto Sans JP" w:hAnsi="Noto Sans JP" w:hint="eastAsia"/>
          <w:color w:val="404040" w:themeColor="text1" w:themeTint="BF"/>
          <w:sz w:val="18"/>
          <w:szCs w:val="20"/>
        </w:rPr>
        <w:t>５つの措置を</w:t>
      </w:r>
      <w:r w:rsidR="00097B0A">
        <w:rPr>
          <w:rFonts w:ascii="Noto Sans JP" w:eastAsia="Noto Sans JP" w:hAnsi="Noto Sans JP" w:hint="eastAsia"/>
          <w:color w:val="404040" w:themeColor="text1" w:themeTint="BF"/>
          <w:sz w:val="18"/>
          <w:szCs w:val="20"/>
        </w:rPr>
        <w:t>講じる必要があります</w:t>
      </w:r>
      <w:r w:rsidR="00DC75FF">
        <w:rPr>
          <w:rFonts w:ascii="Noto Sans JP" w:eastAsia="Noto Sans JP" w:hAnsi="Noto Sans JP" w:hint="eastAsia"/>
          <w:color w:val="404040" w:themeColor="text1" w:themeTint="BF"/>
          <w:sz w:val="18"/>
          <w:szCs w:val="20"/>
        </w:rPr>
        <w:t>。</w:t>
      </w:r>
    </w:p>
    <w:p w14:paraId="3EE441FC" w14:textId="6C23DDD4" w:rsidR="00F54B0F" w:rsidRDefault="004F60B7" w:rsidP="00732EE0">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・事業主の方針等の明確化及びその周知・啓発</w:t>
      </w:r>
    </w:p>
    <w:p w14:paraId="6527893E" w14:textId="34E6ADE6" w:rsidR="004F60B7" w:rsidRDefault="0080236E" w:rsidP="00732EE0">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・相談体制の整備</w:t>
      </w:r>
    </w:p>
    <w:p w14:paraId="69AAE790" w14:textId="087E765A" w:rsidR="0080236E" w:rsidRDefault="0080236E" w:rsidP="00732EE0">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・事後の迅速かつ適切な対応</w:t>
      </w:r>
    </w:p>
    <w:p w14:paraId="695BDCF0" w14:textId="437A8293" w:rsidR="0080236E" w:rsidRDefault="0080236E" w:rsidP="00732EE0">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・対応の実効性を確保するために必要なカスハラの抑止のための措置</w:t>
      </w:r>
    </w:p>
    <w:p w14:paraId="0EAE0B40" w14:textId="351701C5" w:rsidR="0080236E" w:rsidRPr="0080236E" w:rsidRDefault="0080236E" w:rsidP="00732EE0">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・そのほか併せて講ずべき措置</w:t>
      </w:r>
      <w:r w:rsidR="00D25FF0">
        <w:rPr>
          <w:rFonts w:ascii="Noto Sans JP" w:eastAsia="Noto Sans JP" w:hAnsi="Noto Sans JP" w:hint="eastAsia"/>
          <w:color w:val="404040" w:themeColor="text1" w:themeTint="BF"/>
          <w:sz w:val="18"/>
          <w:szCs w:val="20"/>
        </w:rPr>
        <w:t>（</w:t>
      </w:r>
      <w:r w:rsidR="0083302B">
        <w:rPr>
          <w:rFonts w:ascii="Noto Sans JP" w:eastAsia="Noto Sans JP" w:hAnsi="Noto Sans JP" w:hint="eastAsia"/>
          <w:color w:val="404040" w:themeColor="text1" w:themeTint="BF"/>
          <w:sz w:val="18"/>
          <w:szCs w:val="20"/>
        </w:rPr>
        <w:t>相談者等の</w:t>
      </w:r>
      <w:r w:rsidR="00D25FF0">
        <w:rPr>
          <w:rFonts w:ascii="Noto Sans JP" w:eastAsia="Noto Sans JP" w:hAnsi="Noto Sans JP" w:hint="eastAsia"/>
          <w:color w:val="404040" w:themeColor="text1" w:themeTint="BF"/>
          <w:sz w:val="18"/>
          <w:szCs w:val="20"/>
        </w:rPr>
        <w:t>プライバシー保護</w:t>
      </w:r>
      <w:r w:rsidR="008934D9">
        <w:rPr>
          <w:rFonts w:ascii="Noto Sans JP" w:eastAsia="Noto Sans JP" w:hAnsi="Noto Sans JP" w:hint="eastAsia"/>
          <w:color w:val="404040" w:themeColor="text1" w:themeTint="BF"/>
          <w:sz w:val="18"/>
          <w:szCs w:val="20"/>
        </w:rPr>
        <w:t>や</w:t>
      </w:r>
      <w:r w:rsidR="00665641">
        <w:rPr>
          <w:rFonts w:ascii="Noto Sans JP" w:eastAsia="Noto Sans JP" w:hAnsi="Noto Sans JP" w:hint="eastAsia"/>
          <w:color w:val="404040" w:themeColor="text1" w:themeTint="BF"/>
          <w:sz w:val="18"/>
          <w:szCs w:val="20"/>
        </w:rPr>
        <w:t>不利益</w:t>
      </w:r>
      <w:r w:rsidR="008934D9">
        <w:rPr>
          <w:rFonts w:ascii="Noto Sans JP" w:eastAsia="Noto Sans JP" w:hAnsi="Noto Sans JP" w:hint="eastAsia"/>
          <w:color w:val="404040" w:themeColor="text1" w:themeTint="BF"/>
          <w:sz w:val="18"/>
          <w:szCs w:val="20"/>
        </w:rPr>
        <w:t>な</w:t>
      </w:r>
      <w:r w:rsidR="00665641">
        <w:rPr>
          <w:rFonts w:ascii="Noto Sans JP" w:eastAsia="Noto Sans JP" w:hAnsi="Noto Sans JP" w:hint="eastAsia"/>
          <w:color w:val="404040" w:themeColor="text1" w:themeTint="BF"/>
          <w:sz w:val="18"/>
          <w:szCs w:val="20"/>
        </w:rPr>
        <w:t>取扱</w:t>
      </w:r>
      <w:r w:rsidR="00090E55">
        <w:rPr>
          <w:rFonts w:ascii="Noto Sans JP" w:eastAsia="Noto Sans JP" w:hAnsi="Noto Sans JP" w:hint="eastAsia"/>
          <w:color w:val="404040" w:themeColor="text1" w:themeTint="BF"/>
          <w:sz w:val="18"/>
          <w:szCs w:val="20"/>
        </w:rPr>
        <w:t>い</w:t>
      </w:r>
      <w:r w:rsidR="008934D9">
        <w:rPr>
          <w:rFonts w:ascii="Noto Sans JP" w:eastAsia="Noto Sans JP" w:hAnsi="Noto Sans JP" w:hint="eastAsia"/>
          <w:color w:val="404040" w:themeColor="text1" w:themeTint="BF"/>
          <w:sz w:val="18"/>
          <w:szCs w:val="20"/>
        </w:rPr>
        <w:t>を</w:t>
      </w:r>
      <w:r w:rsidR="00090E55">
        <w:rPr>
          <w:rFonts w:ascii="Noto Sans JP" w:eastAsia="Noto Sans JP" w:hAnsi="Noto Sans JP" w:hint="eastAsia"/>
          <w:color w:val="404040" w:themeColor="text1" w:themeTint="BF"/>
          <w:sz w:val="18"/>
          <w:szCs w:val="20"/>
        </w:rPr>
        <w:t>されない</w:t>
      </w:r>
      <w:r w:rsidR="008934D9">
        <w:rPr>
          <w:rFonts w:ascii="Noto Sans JP" w:eastAsia="Noto Sans JP" w:hAnsi="Noto Sans JP" w:hint="eastAsia"/>
          <w:color w:val="404040" w:themeColor="text1" w:themeTint="BF"/>
          <w:sz w:val="18"/>
          <w:szCs w:val="20"/>
        </w:rPr>
        <w:t>こと</w:t>
      </w:r>
      <w:r w:rsidR="00676D44">
        <w:rPr>
          <w:rFonts w:ascii="Noto Sans JP" w:eastAsia="Noto Sans JP" w:hAnsi="Noto Sans JP" w:hint="eastAsia"/>
          <w:color w:val="404040" w:themeColor="text1" w:themeTint="BF"/>
          <w:sz w:val="18"/>
          <w:szCs w:val="20"/>
        </w:rPr>
        <w:t>に係る措置</w:t>
      </w:r>
      <w:r w:rsidR="009957E2">
        <w:rPr>
          <w:rFonts w:ascii="Noto Sans JP" w:eastAsia="Noto Sans JP" w:hAnsi="Noto Sans JP" w:hint="eastAsia"/>
          <w:color w:val="404040" w:themeColor="text1" w:themeTint="BF"/>
          <w:sz w:val="18"/>
          <w:szCs w:val="20"/>
        </w:rPr>
        <w:t xml:space="preserve">　</w:t>
      </w:r>
      <w:r w:rsidR="00090E55">
        <w:rPr>
          <w:rFonts w:ascii="Noto Sans JP" w:eastAsia="Noto Sans JP" w:hAnsi="Noto Sans JP" w:hint="eastAsia"/>
          <w:color w:val="404040" w:themeColor="text1" w:themeTint="BF"/>
          <w:sz w:val="18"/>
          <w:szCs w:val="20"/>
        </w:rPr>
        <w:t>等）</w:t>
      </w:r>
    </w:p>
    <w:p w14:paraId="4FE1FA18" w14:textId="56695EA6" w:rsidR="00B1399A" w:rsidRDefault="00BC0ACC" w:rsidP="00453964">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本手引きは、事業者が自社の実情に応じた社内対応マニュアルや運用ルールを整備する際の参考</w:t>
      </w:r>
      <w:r w:rsidR="00AA15E8">
        <w:rPr>
          <w:rFonts w:ascii="Noto Sans JP" w:eastAsia="Noto Sans JP" w:hAnsi="Noto Sans JP" w:hint="eastAsia"/>
          <w:color w:val="404040" w:themeColor="text1" w:themeTint="BF"/>
          <w:sz w:val="18"/>
          <w:szCs w:val="20"/>
        </w:rPr>
        <w:t>と</w:t>
      </w:r>
      <w:r w:rsidR="004E193F">
        <w:rPr>
          <w:rFonts w:ascii="Noto Sans JP" w:eastAsia="Noto Sans JP" w:hAnsi="Noto Sans JP" w:hint="eastAsia"/>
          <w:color w:val="404040" w:themeColor="text1" w:themeTint="BF"/>
          <w:sz w:val="18"/>
          <w:szCs w:val="20"/>
        </w:rPr>
        <w:t>していただく</w:t>
      </w:r>
      <w:r>
        <w:rPr>
          <w:rFonts w:ascii="Noto Sans JP" w:eastAsia="Noto Sans JP" w:hAnsi="Noto Sans JP" w:hint="eastAsia"/>
          <w:color w:val="404040" w:themeColor="text1" w:themeTint="BF"/>
          <w:sz w:val="18"/>
          <w:szCs w:val="20"/>
        </w:rPr>
        <w:t>「ひな</w:t>
      </w:r>
      <w:r w:rsidR="002E61E3">
        <w:rPr>
          <w:rFonts w:ascii="Noto Sans JP" w:eastAsia="Noto Sans JP" w:hAnsi="Noto Sans JP" w:hint="eastAsia"/>
          <w:color w:val="404040" w:themeColor="text1" w:themeTint="BF"/>
          <w:sz w:val="18"/>
          <w:szCs w:val="20"/>
        </w:rPr>
        <w:t>形」として作成したものです。</w:t>
      </w:r>
      <w:r w:rsidR="00176139">
        <w:rPr>
          <w:rFonts w:ascii="Noto Sans JP" w:eastAsia="Noto Sans JP" w:hAnsi="Noto Sans JP" w:hint="eastAsia"/>
          <w:color w:val="404040" w:themeColor="text1" w:themeTint="BF"/>
          <w:sz w:val="18"/>
          <w:szCs w:val="20"/>
        </w:rPr>
        <w:t>本手引きに基づき</w:t>
      </w:r>
      <w:r w:rsidR="00453964">
        <w:rPr>
          <w:rFonts w:ascii="Noto Sans JP" w:eastAsia="Noto Sans JP" w:hAnsi="Noto Sans JP" w:hint="eastAsia"/>
          <w:color w:val="404040" w:themeColor="text1" w:themeTint="BF"/>
          <w:sz w:val="18"/>
          <w:szCs w:val="20"/>
        </w:rPr>
        <w:t>、</w:t>
      </w:r>
      <w:r w:rsidR="00176139">
        <w:rPr>
          <w:rFonts w:ascii="Noto Sans JP" w:eastAsia="Noto Sans JP" w:hAnsi="Noto Sans JP" w:hint="eastAsia"/>
          <w:color w:val="404040" w:themeColor="text1" w:themeTint="BF"/>
          <w:sz w:val="18"/>
          <w:szCs w:val="20"/>
        </w:rPr>
        <w:t>社内対応マニュアルを整備し、その内容を従業員に周知・研修</w:t>
      </w:r>
      <w:r w:rsidR="002A241F">
        <w:rPr>
          <w:rFonts w:ascii="Noto Sans JP" w:eastAsia="Noto Sans JP" w:hAnsi="Noto Sans JP" w:hint="eastAsia"/>
          <w:color w:val="404040" w:themeColor="text1" w:themeTint="BF"/>
          <w:sz w:val="18"/>
          <w:szCs w:val="20"/>
        </w:rPr>
        <w:t>するとともに、当該内容に基づいた対応を</w:t>
      </w:r>
      <w:r w:rsidR="00AE5A8F">
        <w:rPr>
          <w:rFonts w:ascii="Noto Sans JP" w:eastAsia="Noto Sans JP" w:hAnsi="Noto Sans JP" w:hint="eastAsia"/>
          <w:color w:val="404040" w:themeColor="text1" w:themeTint="BF"/>
          <w:sz w:val="18"/>
          <w:szCs w:val="20"/>
        </w:rPr>
        <w:t>実務において</w:t>
      </w:r>
      <w:r w:rsidR="002A241F">
        <w:rPr>
          <w:rFonts w:ascii="Noto Sans JP" w:eastAsia="Noto Sans JP" w:hAnsi="Noto Sans JP" w:hint="eastAsia"/>
          <w:color w:val="404040" w:themeColor="text1" w:themeTint="BF"/>
          <w:sz w:val="18"/>
          <w:szCs w:val="20"/>
        </w:rPr>
        <w:t>着実に実行</w:t>
      </w:r>
      <w:r w:rsidR="001F0401">
        <w:rPr>
          <w:rFonts w:ascii="Noto Sans JP" w:eastAsia="Noto Sans JP" w:hAnsi="Noto Sans JP" w:hint="eastAsia"/>
          <w:color w:val="404040" w:themeColor="text1" w:themeTint="BF"/>
          <w:sz w:val="18"/>
          <w:szCs w:val="20"/>
        </w:rPr>
        <w:t>していくこと</w:t>
      </w:r>
      <w:r w:rsidR="00AA15E8">
        <w:rPr>
          <w:rFonts w:ascii="Noto Sans JP" w:eastAsia="Noto Sans JP" w:hAnsi="Noto Sans JP" w:hint="eastAsia"/>
          <w:color w:val="404040" w:themeColor="text1" w:themeTint="BF"/>
          <w:sz w:val="18"/>
          <w:szCs w:val="20"/>
        </w:rPr>
        <w:t>が</w:t>
      </w:r>
      <w:r w:rsidR="002A241F">
        <w:rPr>
          <w:rFonts w:ascii="Noto Sans JP" w:eastAsia="Noto Sans JP" w:hAnsi="Noto Sans JP" w:hint="eastAsia"/>
          <w:color w:val="404040" w:themeColor="text1" w:themeTint="BF"/>
          <w:sz w:val="18"/>
          <w:szCs w:val="20"/>
        </w:rPr>
        <w:t>、上記の各措置</w:t>
      </w:r>
      <w:r w:rsidR="001F0401">
        <w:rPr>
          <w:rFonts w:ascii="Noto Sans JP" w:eastAsia="Noto Sans JP" w:hAnsi="Noto Sans JP" w:hint="eastAsia"/>
          <w:color w:val="404040" w:themeColor="text1" w:themeTint="BF"/>
          <w:sz w:val="18"/>
          <w:szCs w:val="20"/>
        </w:rPr>
        <w:t>に体系的に取り組むための</w:t>
      </w:r>
      <w:r w:rsidR="00AA15E8">
        <w:rPr>
          <w:rFonts w:ascii="Noto Sans JP" w:eastAsia="Noto Sans JP" w:hAnsi="Noto Sans JP" w:hint="eastAsia"/>
          <w:color w:val="404040" w:themeColor="text1" w:themeTint="BF"/>
          <w:sz w:val="18"/>
          <w:szCs w:val="20"/>
        </w:rPr>
        <w:t>第一歩</w:t>
      </w:r>
      <w:r w:rsidR="000C6C09">
        <w:rPr>
          <w:rFonts w:ascii="Noto Sans JP" w:eastAsia="Noto Sans JP" w:hAnsi="Noto Sans JP" w:hint="eastAsia"/>
          <w:color w:val="404040" w:themeColor="text1" w:themeTint="BF"/>
          <w:sz w:val="18"/>
          <w:szCs w:val="20"/>
        </w:rPr>
        <w:t>となります</w:t>
      </w:r>
      <w:r w:rsidR="00054D20">
        <w:rPr>
          <w:rFonts w:ascii="Noto Sans JP" w:eastAsia="Noto Sans JP" w:hAnsi="Noto Sans JP" w:hint="eastAsia"/>
          <w:color w:val="404040" w:themeColor="text1" w:themeTint="BF"/>
          <w:sz w:val="18"/>
          <w:szCs w:val="20"/>
        </w:rPr>
        <w:t>。</w:t>
      </w:r>
    </w:p>
    <w:p w14:paraId="0CA791ED" w14:textId="58276A3B" w:rsidR="00923224" w:rsidRDefault="00736EC0" w:rsidP="00736EC0">
      <w:pPr>
        <w:spacing w:beforeLines="50" w:before="180"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後掲</w:t>
      </w:r>
      <w:r w:rsidR="00760310">
        <w:rPr>
          <w:rFonts w:ascii="Noto Sans JP" w:eastAsia="Noto Sans JP" w:hAnsi="Noto Sans JP" w:hint="eastAsia"/>
          <w:color w:val="404040" w:themeColor="text1" w:themeTint="BF"/>
          <w:sz w:val="18"/>
          <w:szCs w:val="20"/>
        </w:rPr>
        <w:t>の</w:t>
      </w:r>
      <w:r>
        <w:rPr>
          <w:rFonts w:ascii="Noto Sans JP" w:eastAsia="Noto Sans JP" w:hAnsi="Noto Sans JP" w:hint="eastAsia"/>
          <w:color w:val="404040" w:themeColor="text1" w:themeTint="BF"/>
          <w:sz w:val="18"/>
          <w:szCs w:val="20"/>
        </w:rPr>
        <w:t>「ひな形」</w:t>
      </w:r>
      <w:r w:rsidR="006E0461">
        <w:rPr>
          <w:rFonts w:ascii="Noto Sans JP" w:eastAsia="Noto Sans JP" w:hAnsi="Noto Sans JP" w:hint="eastAsia"/>
          <w:color w:val="404040" w:themeColor="text1" w:themeTint="BF"/>
          <w:sz w:val="18"/>
          <w:szCs w:val="20"/>
        </w:rPr>
        <w:t>ページ</w:t>
      </w:r>
      <w:r w:rsidR="00923224" w:rsidRPr="00923224">
        <w:rPr>
          <w:rFonts w:ascii="Noto Sans JP" w:eastAsia="Noto Sans JP" w:hAnsi="Noto Sans JP" w:hint="eastAsia"/>
          <w:color w:val="404040" w:themeColor="text1" w:themeTint="BF"/>
          <w:sz w:val="18"/>
          <w:szCs w:val="20"/>
        </w:rPr>
        <w:t>以降</w:t>
      </w:r>
      <w:r w:rsidR="00923224">
        <w:rPr>
          <w:rFonts w:ascii="Noto Sans JP" w:eastAsia="Noto Sans JP" w:hAnsi="Noto Sans JP" w:hint="eastAsia"/>
          <w:color w:val="404040" w:themeColor="text1" w:themeTint="BF"/>
          <w:sz w:val="18"/>
          <w:szCs w:val="20"/>
        </w:rPr>
        <w:t>は、</w:t>
      </w:r>
      <w:r w:rsidR="004653CA">
        <w:rPr>
          <w:rFonts w:ascii="Noto Sans JP" w:eastAsia="Noto Sans JP" w:hAnsi="Noto Sans JP" w:hint="eastAsia"/>
          <w:color w:val="404040" w:themeColor="text1" w:themeTint="BF"/>
          <w:sz w:val="18"/>
          <w:szCs w:val="20"/>
        </w:rPr>
        <w:t>各事業者の方針や実情に応じて、</w:t>
      </w:r>
      <w:r w:rsidR="00923224">
        <w:rPr>
          <w:rFonts w:ascii="Noto Sans JP" w:eastAsia="Noto Sans JP" w:hAnsi="Noto Sans JP" w:hint="eastAsia"/>
          <w:color w:val="404040" w:themeColor="text1" w:themeTint="BF"/>
          <w:sz w:val="18"/>
          <w:szCs w:val="20"/>
        </w:rPr>
        <w:t>適宜</w:t>
      </w:r>
      <w:r w:rsidR="006A00FB">
        <w:rPr>
          <w:rFonts w:ascii="Noto Sans JP" w:eastAsia="Noto Sans JP" w:hAnsi="Noto Sans JP" w:hint="eastAsia"/>
          <w:color w:val="404040" w:themeColor="text1" w:themeTint="BF"/>
          <w:sz w:val="18"/>
          <w:szCs w:val="20"/>
        </w:rPr>
        <w:t>、</w:t>
      </w:r>
      <w:r w:rsidR="00923224" w:rsidRPr="00923224">
        <w:rPr>
          <w:rFonts w:ascii="Noto Sans JP" w:eastAsia="Noto Sans JP" w:hAnsi="Noto Sans JP" w:hint="eastAsia"/>
          <w:color w:val="404040" w:themeColor="text1" w:themeTint="BF"/>
          <w:sz w:val="18"/>
          <w:szCs w:val="20"/>
        </w:rPr>
        <w:t>編集・加筆</w:t>
      </w:r>
      <w:r w:rsidR="00A22356">
        <w:rPr>
          <w:rFonts w:ascii="Noto Sans JP" w:eastAsia="Noto Sans JP" w:hAnsi="Noto Sans JP" w:hint="eastAsia"/>
          <w:color w:val="404040" w:themeColor="text1" w:themeTint="BF"/>
          <w:sz w:val="18"/>
          <w:szCs w:val="20"/>
        </w:rPr>
        <w:t>をして</w:t>
      </w:r>
      <w:r w:rsidR="004653CA">
        <w:rPr>
          <w:rFonts w:ascii="Noto Sans JP" w:eastAsia="Noto Sans JP" w:hAnsi="Noto Sans JP" w:hint="eastAsia"/>
          <w:color w:val="404040" w:themeColor="text1" w:themeTint="BF"/>
          <w:sz w:val="18"/>
          <w:szCs w:val="20"/>
        </w:rPr>
        <w:t>活用いただける構成としています</w:t>
      </w:r>
      <w:r w:rsidR="009D4AFB">
        <w:rPr>
          <w:rFonts w:ascii="Noto Sans JP" w:eastAsia="Noto Sans JP" w:hAnsi="Noto Sans JP" w:hint="eastAsia"/>
          <w:color w:val="404040" w:themeColor="text1" w:themeTint="BF"/>
          <w:sz w:val="18"/>
          <w:szCs w:val="20"/>
        </w:rPr>
        <w:t>。</w:t>
      </w:r>
    </w:p>
    <w:p w14:paraId="193B592D" w14:textId="39A4E5D2" w:rsidR="00A22356" w:rsidRDefault="00923224" w:rsidP="00732EE0">
      <w:pPr>
        <w:spacing w:line="220" w:lineRule="exact"/>
        <w:ind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 xml:space="preserve">    </w:t>
      </w:r>
    </w:p>
    <w:p w14:paraId="4A181DE5" w14:textId="4B248B57" w:rsidR="00923224" w:rsidRPr="00785CAA" w:rsidRDefault="006D3171" w:rsidP="00DA70C5">
      <w:pPr>
        <w:spacing w:line="220" w:lineRule="exact"/>
        <w:ind w:leftChars="100" w:left="210" w:firstLineChars="100" w:firstLine="180"/>
        <w:rPr>
          <w:rFonts w:ascii="Noto Sans JP" w:eastAsia="Noto Sans JP" w:hAnsi="Noto Sans JP"/>
          <w:color w:val="404040" w:themeColor="text1" w:themeTint="BF"/>
          <w:sz w:val="18"/>
          <w:szCs w:val="20"/>
        </w:rPr>
      </w:pPr>
      <w:r>
        <w:rPr>
          <w:rFonts w:ascii="Noto Sans JP" w:eastAsia="Noto Sans JP" w:hAnsi="Noto Sans JP" w:hint="eastAsia"/>
          <w:color w:val="404040" w:themeColor="text1" w:themeTint="BF"/>
          <w:sz w:val="18"/>
          <w:szCs w:val="20"/>
        </w:rPr>
        <w:t>各</w:t>
      </w:r>
      <w:r w:rsidR="00A22356">
        <w:rPr>
          <w:rFonts w:ascii="Noto Sans JP" w:eastAsia="Noto Sans JP" w:hAnsi="Noto Sans JP" w:hint="eastAsia"/>
          <w:color w:val="404040" w:themeColor="text1" w:themeTint="BF"/>
          <w:sz w:val="18"/>
          <w:szCs w:val="20"/>
        </w:rPr>
        <w:t>事業者にお</w:t>
      </w:r>
      <w:r w:rsidR="009D4AFB">
        <w:rPr>
          <w:rFonts w:ascii="Noto Sans JP" w:eastAsia="Noto Sans JP" w:hAnsi="Noto Sans JP" w:hint="eastAsia"/>
          <w:color w:val="404040" w:themeColor="text1" w:themeTint="BF"/>
          <w:sz w:val="18"/>
          <w:szCs w:val="20"/>
        </w:rPr>
        <w:t>かれ</w:t>
      </w:r>
      <w:r w:rsidR="00A22356">
        <w:rPr>
          <w:rFonts w:ascii="Noto Sans JP" w:eastAsia="Noto Sans JP" w:hAnsi="Noto Sans JP" w:hint="eastAsia"/>
          <w:color w:val="404040" w:themeColor="text1" w:themeTint="BF"/>
          <w:sz w:val="18"/>
          <w:szCs w:val="20"/>
        </w:rPr>
        <w:t>ては、</w:t>
      </w:r>
      <w:r w:rsidR="009A525C">
        <w:rPr>
          <w:rFonts w:ascii="Noto Sans JP" w:eastAsia="Noto Sans JP" w:hAnsi="Noto Sans JP" w:hint="eastAsia"/>
          <w:color w:val="404040" w:themeColor="text1" w:themeTint="BF"/>
          <w:sz w:val="18"/>
          <w:szCs w:val="20"/>
        </w:rPr>
        <w:t>本手引きを御活用いた</w:t>
      </w:r>
      <w:r w:rsidR="00D25FF0">
        <w:rPr>
          <w:rFonts w:ascii="Noto Sans JP" w:eastAsia="Noto Sans JP" w:hAnsi="Noto Sans JP" w:hint="eastAsia"/>
          <w:color w:val="404040" w:themeColor="text1" w:themeTint="BF"/>
          <w:sz w:val="18"/>
          <w:szCs w:val="20"/>
        </w:rPr>
        <w:t>だき、</w:t>
      </w:r>
      <w:r w:rsidR="00054D20">
        <w:rPr>
          <w:rFonts w:ascii="Noto Sans JP" w:eastAsia="Noto Sans JP" w:hAnsi="Noto Sans JP" w:hint="eastAsia"/>
          <w:color w:val="404040" w:themeColor="text1" w:themeTint="BF"/>
          <w:sz w:val="18"/>
          <w:szCs w:val="20"/>
        </w:rPr>
        <w:t>カスハラ防止の体制整備に</w:t>
      </w:r>
      <w:r w:rsidR="009D4AFB">
        <w:rPr>
          <w:rFonts w:ascii="Noto Sans JP" w:eastAsia="Noto Sans JP" w:hAnsi="Noto Sans JP" w:hint="eastAsia"/>
          <w:color w:val="404040" w:themeColor="text1" w:themeTint="BF"/>
          <w:sz w:val="18"/>
          <w:szCs w:val="20"/>
        </w:rPr>
        <w:t>着実</w:t>
      </w:r>
      <w:r w:rsidR="00054D20">
        <w:rPr>
          <w:rFonts w:ascii="Noto Sans JP" w:eastAsia="Noto Sans JP" w:hAnsi="Noto Sans JP" w:hint="eastAsia"/>
          <w:color w:val="404040" w:themeColor="text1" w:themeTint="BF"/>
          <w:sz w:val="18"/>
          <w:szCs w:val="20"/>
        </w:rPr>
        <w:t>に</w:t>
      </w:r>
      <w:r w:rsidR="00923224">
        <w:rPr>
          <w:rFonts w:ascii="Noto Sans JP" w:eastAsia="Noto Sans JP" w:hAnsi="Noto Sans JP" w:hint="eastAsia"/>
          <w:color w:val="404040" w:themeColor="text1" w:themeTint="BF"/>
          <w:sz w:val="18"/>
          <w:szCs w:val="20"/>
        </w:rPr>
        <w:t>取り組</w:t>
      </w:r>
      <w:r w:rsidR="00674966">
        <w:rPr>
          <w:rFonts w:ascii="Noto Sans JP" w:eastAsia="Noto Sans JP" w:hAnsi="Noto Sans JP" w:hint="eastAsia"/>
          <w:color w:val="404040" w:themeColor="text1" w:themeTint="BF"/>
          <w:sz w:val="18"/>
          <w:szCs w:val="20"/>
        </w:rPr>
        <w:t>んで</w:t>
      </w:r>
      <w:r w:rsidR="00054D20">
        <w:rPr>
          <w:rFonts w:ascii="Noto Sans JP" w:eastAsia="Noto Sans JP" w:hAnsi="Noto Sans JP" w:hint="eastAsia"/>
          <w:color w:val="404040" w:themeColor="text1" w:themeTint="BF"/>
          <w:sz w:val="18"/>
          <w:szCs w:val="20"/>
        </w:rPr>
        <w:t>いただ</w:t>
      </w:r>
      <w:r w:rsidR="00D25FF0">
        <w:rPr>
          <w:rFonts w:ascii="Noto Sans JP" w:eastAsia="Noto Sans JP" w:hAnsi="Noto Sans JP" w:hint="eastAsia"/>
          <w:color w:val="404040" w:themeColor="text1" w:themeTint="BF"/>
          <w:sz w:val="18"/>
          <w:szCs w:val="20"/>
        </w:rPr>
        <w:t>き</w:t>
      </w:r>
      <w:r w:rsidR="00785CAA">
        <w:rPr>
          <w:rFonts w:ascii="Noto Sans JP" w:eastAsia="Noto Sans JP" w:hAnsi="Noto Sans JP" w:hint="eastAsia"/>
          <w:color w:val="404040" w:themeColor="text1" w:themeTint="BF"/>
          <w:sz w:val="18"/>
          <w:szCs w:val="20"/>
        </w:rPr>
        <w:t>ますようお願いいたします。</w:t>
      </w:r>
    </w:p>
    <w:p w14:paraId="4BDEC5F9" w14:textId="77777777" w:rsidR="00F12C98" w:rsidRDefault="00F12C98" w:rsidP="00732EE0">
      <w:pPr>
        <w:spacing w:line="220" w:lineRule="exact"/>
        <w:ind w:firstLineChars="100" w:firstLine="180"/>
        <w:rPr>
          <w:rFonts w:ascii="Noto Sans JP" w:eastAsia="Noto Sans JP" w:hAnsi="Noto Sans JP"/>
          <w:color w:val="404040" w:themeColor="text1" w:themeTint="BF"/>
          <w:sz w:val="18"/>
          <w:szCs w:val="20"/>
        </w:rPr>
      </w:pPr>
    </w:p>
    <w:p w14:paraId="4C5BD152" w14:textId="48B2B637" w:rsidR="00F12C98" w:rsidRDefault="00F12C98" w:rsidP="00732EE0">
      <w:pPr>
        <w:spacing w:line="220" w:lineRule="exact"/>
        <w:ind w:firstLineChars="100" w:firstLine="180"/>
        <w:rPr>
          <w:rFonts w:ascii="Noto Sans JP" w:eastAsia="Noto Sans JP" w:hAnsi="Noto Sans JP"/>
          <w:color w:val="404040" w:themeColor="text1" w:themeTint="BF"/>
          <w:sz w:val="18"/>
          <w:szCs w:val="20"/>
        </w:rPr>
      </w:pPr>
    </w:p>
    <w:p w14:paraId="3E02EF41" w14:textId="5FE89C78" w:rsidR="00F12C98" w:rsidRDefault="004711CF" w:rsidP="00732EE0">
      <w:pPr>
        <w:spacing w:line="220" w:lineRule="exact"/>
        <w:ind w:firstLineChars="100" w:firstLine="400"/>
        <w:rPr>
          <w:rFonts w:ascii="Noto Sans JP" w:eastAsia="Noto Sans JP" w:hAnsi="Noto Sans JP"/>
          <w:color w:val="404040" w:themeColor="text1" w:themeTint="BF"/>
          <w:sz w:val="18"/>
          <w:szCs w:val="20"/>
        </w:rPr>
      </w:pPr>
      <w:r w:rsidRPr="00C87792">
        <w:rPr>
          <w:rFonts w:ascii="Noto Serif JP Black" w:eastAsia="Noto Serif JP Black" w:hAnsi="Noto Serif JP Black" w:cs="JasmineUPC"/>
          <w:b/>
          <w:bCs/>
          <w:i/>
          <w:iCs/>
          <w:noProof/>
          <w:color w:val="000000" w:themeColor="text1"/>
          <w:sz w:val="40"/>
          <w:szCs w:val="40"/>
        </w:rPr>
        <mc:AlternateContent>
          <mc:Choice Requires="wps">
            <w:drawing>
              <wp:anchor distT="45720" distB="45720" distL="114300" distR="114300" simplePos="0" relativeHeight="251658256" behindDoc="0" locked="0" layoutInCell="1" allowOverlap="1" wp14:anchorId="5783166D" wp14:editId="6B662A36">
                <wp:simplePos x="0" y="0"/>
                <wp:positionH relativeFrom="margin">
                  <wp:posOffset>1170305</wp:posOffset>
                </wp:positionH>
                <wp:positionV relativeFrom="paragraph">
                  <wp:posOffset>236220</wp:posOffset>
                </wp:positionV>
                <wp:extent cx="3333750" cy="1404620"/>
                <wp:effectExtent l="0" t="0" r="0" b="0"/>
                <wp:wrapNone/>
                <wp:docPr id="337046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noFill/>
                        <a:ln w="9525">
                          <a:noFill/>
                          <a:miter lim="800000"/>
                          <a:headEnd/>
                          <a:tailEnd/>
                        </a:ln>
                      </wps:spPr>
                      <wps:txbx>
                        <w:txbxContent>
                          <w:p w14:paraId="4E82695E" w14:textId="728C747D" w:rsidR="00B801E7" w:rsidRPr="00732EE0" w:rsidRDefault="00B801E7" w:rsidP="00732EE0">
                            <w:pPr>
                              <w:ind w:firstLineChars="300" w:firstLine="720"/>
                              <w:rPr>
                                <w:rFonts w:ascii="Noto Serif JP Black" w:eastAsia="Noto Serif JP Black" w:hAnsi="Noto Serif JP Black"/>
                                <w:color w:val="404040" w:themeColor="text1" w:themeTint="BF"/>
                                <w:sz w:val="24"/>
                                <w:szCs w:val="24"/>
                              </w:rPr>
                            </w:pPr>
                            <w:r w:rsidRPr="00732EE0">
                              <w:rPr>
                                <w:rFonts w:ascii="Noto Serif JP Black" w:eastAsia="Noto Serif JP Black" w:hAnsi="Noto Serif JP Black" w:hint="eastAsia"/>
                                <w:color w:val="404040" w:themeColor="text1" w:themeTint="BF"/>
                                <w:sz w:val="24"/>
                                <w:szCs w:val="24"/>
                              </w:rPr>
                              <w:t>長野県</w:t>
                            </w:r>
                            <w:r w:rsidR="00923224" w:rsidRPr="00732EE0">
                              <w:rPr>
                                <w:rFonts w:ascii="Noto Serif JP Black" w:eastAsia="Noto Serif JP Black" w:hAnsi="Noto Serif JP Black"/>
                                <w:color w:val="404040" w:themeColor="text1" w:themeTint="BF"/>
                                <w:sz w:val="24"/>
                                <w:szCs w:val="24"/>
                              </w:rPr>
                              <w:t xml:space="preserve"> </w:t>
                            </w:r>
                            <w:r w:rsidRPr="00732EE0">
                              <w:rPr>
                                <w:rFonts w:ascii="Noto Serif JP Black" w:eastAsia="Noto Serif JP Black" w:hAnsi="Noto Serif JP Black" w:hint="eastAsia"/>
                                <w:color w:val="404040" w:themeColor="text1" w:themeTint="BF"/>
                                <w:sz w:val="24"/>
                                <w:szCs w:val="24"/>
                              </w:rPr>
                              <w:t>産業労働部労働雇用課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83166D" id="_x0000_s1031" type="#_x0000_t202" style="position:absolute;left:0;text-align:left;margin-left:92.15pt;margin-top:18.6pt;width:262.5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" filled="f" stroked="f">
                <v:textbox style="mso-fit-shape-to-text:t">
                  <w:txbxContent>
                    <w:p w14:paraId="4E82695E" w14:textId="728C747D" w:rsidR="00B801E7" w:rsidRPr="00732EE0" w:rsidRDefault="00B801E7" w:rsidP="00732EE0">
                      <w:pPr>
                        <w:ind w:firstLineChars="300" w:firstLine="720"/>
                        <w:rPr>
                          <w:rFonts w:ascii="Noto Serif JP Black" w:eastAsia="Noto Serif JP Black" w:hAnsi="Noto Serif JP Black"/>
                          <w:color w:val="404040" w:themeColor="text1" w:themeTint="BF"/>
                          <w:sz w:val="24"/>
                          <w:szCs w:val="24"/>
                        </w:rPr>
                      </w:pPr>
                      <w:r w:rsidRPr="00732EE0">
                        <w:rPr>
                          <w:rFonts w:ascii="Noto Serif JP Black" w:eastAsia="Noto Serif JP Black" w:hAnsi="Noto Serif JP Black" w:hint="eastAsia"/>
                          <w:color w:val="404040" w:themeColor="text1" w:themeTint="BF"/>
                          <w:sz w:val="24"/>
                          <w:szCs w:val="24"/>
                        </w:rPr>
                        <w:t>長野県</w:t>
                      </w:r>
                      <w:r w:rsidR="00923224" w:rsidRPr="00732EE0">
                        <w:rPr>
                          <w:rFonts w:ascii="Noto Serif JP Black" w:eastAsia="Noto Serif JP Black" w:hAnsi="Noto Serif JP Black"/>
                          <w:color w:val="404040" w:themeColor="text1" w:themeTint="BF"/>
                          <w:sz w:val="24"/>
                          <w:szCs w:val="24"/>
                        </w:rPr>
                        <w:t xml:space="preserve"> </w:t>
                      </w:r>
                      <w:r w:rsidRPr="00732EE0">
                        <w:rPr>
                          <w:rFonts w:ascii="Noto Serif JP Black" w:eastAsia="Noto Serif JP Black" w:hAnsi="Noto Serif JP Black" w:hint="eastAsia"/>
                          <w:color w:val="404040" w:themeColor="text1" w:themeTint="BF"/>
                          <w:sz w:val="24"/>
                          <w:szCs w:val="24"/>
                        </w:rPr>
                        <w:t>産業労働部労働雇用課</w:t>
                      </w:r>
                    </w:p>
                  </w:txbxContent>
                </v:textbox>
                <w10:wrap anchorx="margin"/>
              </v:shape>
            </w:pict>
          </mc:Fallback>
        </mc:AlternateContent>
      </w:r>
    </w:p>
    <w:p w14:paraId="2AD7C82C" w14:textId="70FFA109" w:rsidR="001F5408" w:rsidRDefault="001F5408" w:rsidP="0056573A">
      <w:pPr>
        <w:jc w:val="center"/>
        <w:rPr>
          <w:sz w:val="40"/>
          <w:szCs w:val="40"/>
        </w:rPr>
      </w:pPr>
      <w:r>
        <w:rPr>
          <w:rFonts w:hint="eastAsia"/>
          <w:sz w:val="40"/>
          <w:szCs w:val="40"/>
        </w:rPr>
        <w:lastRenderedPageBreak/>
        <w:t>本</w:t>
      </w:r>
      <w:r w:rsidR="00B801E7">
        <w:rPr>
          <w:rFonts w:hint="eastAsia"/>
          <w:sz w:val="40"/>
          <w:szCs w:val="40"/>
        </w:rPr>
        <w:t>手引き</w:t>
      </w:r>
      <w:r>
        <w:rPr>
          <w:rFonts w:hint="eastAsia"/>
          <w:sz w:val="40"/>
          <w:szCs w:val="40"/>
        </w:rPr>
        <w:t>の活用方法</w:t>
      </w:r>
    </w:p>
    <w:p w14:paraId="2C998A11" w14:textId="77777777" w:rsidR="00666301" w:rsidRPr="00C87792" w:rsidRDefault="00666301" w:rsidP="008B2331">
      <w:pPr>
        <w:ind w:firstLineChars="100" w:firstLine="210"/>
        <w:jc w:val="left"/>
        <w:rPr>
          <w:color w:val="000000" w:themeColor="text1"/>
          <w:szCs w:val="21"/>
        </w:rPr>
        <w:sectPr w:rsidR="00666301" w:rsidRPr="00C87792" w:rsidSect="000A755B">
          <w:headerReference w:type="default" r:id="rId16"/>
          <w:type w:val="continuous"/>
          <w:pgSz w:w="11906" w:h="16838"/>
          <w:pgMar w:top="1418" w:right="1134" w:bottom="1134" w:left="1134" w:header="851" w:footer="992" w:gutter="0"/>
          <w:pgNumType w:start="0"/>
          <w:cols w:space="425"/>
          <w:docGrid w:type="lines" w:linePitch="360"/>
        </w:sectPr>
      </w:pPr>
    </w:p>
    <w:p w14:paraId="3E83F07A" w14:textId="77777777" w:rsidR="00A22356" w:rsidRDefault="00A22356" w:rsidP="008B2331">
      <w:pPr>
        <w:ind w:firstLineChars="100" w:firstLine="210"/>
        <w:jc w:val="left"/>
        <w:rPr>
          <w:color w:val="000000" w:themeColor="text1"/>
          <w:szCs w:val="21"/>
        </w:rPr>
      </w:pPr>
    </w:p>
    <w:p w14:paraId="012AC461" w14:textId="6EA3AEA8" w:rsidR="00B801E7" w:rsidRDefault="008B2331" w:rsidP="008B2331">
      <w:pPr>
        <w:ind w:firstLineChars="100" w:firstLine="210"/>
        <w:jc w:val="left"/>
        <w:rPr>
          <w:color w:val="000000" w:themeColor="text1"/>
          <w:szCs w:val="21"/>
        </w:rPr>
      </w:pPr>
      <w:r w:rsidRPr="000A755B">
        <w:rPr>
          <w:rFonts w:hint="eastAsia"/>
          <w:color w:val="000000" w:themeColor="text1"/>
          <w:szCs w:val="21"/>
        </w:rPr>
        <w:t>本</w:t>
      </w:r>
      <w:r w:rsidR="00B801E7">
        <w:rPr>
          <w:rFonts w:hint="eastAsia"/>
          <w:color w:val="000000" w:themeColor="text1"/>
          <w:szCs w:val="21"/>
        </w:rPr>
        <w:t>手引き</w:t>
      </w:r>
      <w:r w:rsidRPr="000A755B">
        <w:rPr>
          <w:rFonts w:hint="eastAsia"/>
          <w:color w:val="000000" w:themeColor="text1"/>
          <w:szCs w:val="21"/>
        </w:rPr>
        <w:t>は、事業者が</w:t>
      </w:r>
      <w:r w:rsidRPr="00732EE0">
        <w:rPr>
          <w:rFonts w:hint="eastAsia"/>
          <w:color w:val="000000" w:themeColor="text1"/>
          <w:szCs w:val="21"/>
        </w:rPr>
        <w:t>カスタマーハラスメント対策として</w:t>
      </w:r>
      <w:r w:rsidR="00B7694D">
        <w:rPr>
          <w:rFonts w:hint="eastAsia"/>
          <w:color w:val="000000" w:themeColor="text1"/>
          <w:szCs w:val="21"/>
        </w:rPr>
        <w:t>、</w:t>
      </w:r>
      <w:r w:rsidRPr="000A755B">
        <w:rPr>
          <w:rFonts w:hint="eastAsia"/>
          <w:color w:val="000000" w:themeColor="text1"/>
          <w:szCs w:val="21"/>
        </w:rPr>
        <w:t>自社に適した社内マニュアルを整備する際の</w:t>
      </w:r>
      <w:r w:rsidR="008B343D" w:rsidRPr="00732EE0">
        <w:rPr>
          <w:rFonts w:hint="eastAsia"/>
          <w:color w:val="000000" w:themeColor="text1"/>
          <w:szCs w:val="21"/>
        </w:rPr>
        <w:t>ひな</w:t>
      </w:r>
      <w:r w:rsidR="00B7694D">
        <w:rPr>
          <w:rFonts w:hint="eastAsia"/>
          <w:color w:val="000000" w:themeColor="text1"/>
          <w:szCs w:val="21"/>
        </w:rPr>
        <w:t>形</w:t>
      </w:r>
      <w:r w:rsidRPr="000A755B">
        <w:rPr>
          <w:rFonts w:hint="eastAsia"/>
          <w:color w:val="000000" w:themeColor="text1"/>
          <w:szCs w:val="21"/>
        </w:rPr>
        <w:t>として</w:t>
      </w:r>
      <w:r w:rsidR="00D51C07" w:rsidRPr="000A755B">
        <w:rPr>
          <w:rFonts w:hint="eastAsia"/>
          <w:color w:val="000000" w:themeColor="text1"/>
          <w:szCs w:val="21"/>
        </w:rPr>
        <w:t>御</w:t>
      </w:r>
      <w:r w:rsidR="00E165F0">
        <w:rPr>
          <w:rFonts w:hint="eastAsia"/>
          <w:color w:val="000000" w:themeColor="text1"/>
          <w:szCs w:val="21"/>
        </w:rPr>
        <w:t>活用</w:t>
      </w:r>
      <w:r w:rsidRPr="000A755B">
        <w:rPr>
          <w:rFonts w:hint="eastAsia"/>
          <w:color w:val="000000" w:themeColor="text1"/>
          <w:szCs w:val="21"/>
        </w:rPr>
        <w:t>いただ</w:t>
      </w:r>
      <w:r w:rsidR="00A22356">
        <w:rPr>
          <w:rFonts w:hint="eastAsia"/>
          <w:color w:val="000000" w:themeColor="text1"/>
          <w:szCs w:val="21"/>
        </w:rPr>
        <w:t>けるように</w:t>
      </w:r>
      <w:r w:rsidRPr="000A755B">
        <w:rPr>
          <w:rFonts w:hint="eastAsia"/>
          <w:color w:val="000000" w:themeColor="text1"/>
          <w:szCs w:val="21"/>
        </w:rPr>
        <w:t>作成しています</w:t>
      </w:r>
      <w:r w:rsidR="006E0461">
        <w:rPr>
          <w:rFonts w:hint="eastAsia"/>
          <w:color w:val="000000" w:themeColor="text1"/>
          <w:szCs w:val="21"/>
        </w:rPr>
        <w:t>（ひな</w:t>
      </w:r>
      <w:r w:rsidR="00B7694D">
        <w:rPr>
          <w:rFonts w:hint="eastAsia"/>
          <w:color w:val="000000" w:themeColor="text1"/>
          <w:szCs w:val="21"/>
        </w:rPr>
        <w:t>形</w:t>
      </w:r>
      <w:r w:rsidR="006E0461">
        <w:rPr>
          <w:rFonts w:hint="eastAsia"/>
          <w:color w:val="000000" w:themeColor="text1"/>
          <w:szCs w:val="21"/>
        </w:rPr>
        <w:t>部分は次ページ以降</w:t>
      </w:r>
      <w:r w:rsidR="00B7694D">
        <w:rPr>
          <w:rFonts w:hint="eastAsia"/>
          <w:color w:val="000000" w:themeColor="text1"/>
          <w:szCs w:val="21"/>
        </w:rPr>
        <w:t>です</w:t>
      </w:r>
      <w:r w:rsidR="006E0461">
        <w:rPr>
          <w:rFonts w:hint="eastAsia"/>
          <w:color w:val="000000" w:themeColor="text1"/>
          <w:szCs w:val="21"/>
        </w:rPr>
        <w:t>）</w:t>
      </w:r>
      <w:r w:rsidRPr="000A755B">
        <w:rPr>
          <w:rFonts w:hint="eastAsia"/>
          <w:color w:val="000000" w:themeColor="text1"/>
          <w:szCs w:val="21"/>
        </w:rPr>
        <w:t>。</w:t>
      </w:r>
    </w:p>
    <w:p w14:paraId="2E6781ED" w14:textId="486FB976" w:rsidR="008B2331" w:rsidRPr="000A755B" w:rsidRDefault="008B2331" w:rsidP="008B2331">
      <w:pPr>
        <w:ind w:firstLineChars="100" w:firstLine="210"/>
        <w:jc w:val="left"/>
        <w:rPr>
          <w:color w:val="000000" w:themeColor="text1"/>
          <w:szCs w:val="21"/>
        </w:rPr>
      </w:pPr>
      <w:r w:rsidRPr="000A755B">
        <w:rPr>
          <w:rFonts w:hint="eastAsia"/>
          <w:color w:val="000000" w:themeColor="text1"/>
          <w:szCs w:val="21"/>
        </w:rPr>
        <w:t>以下は、社内でマニュアルを作成・導入する際の一般的な手順例です。</w:t>
      </w:r>
    </w:p>
    <w:p w14:paraId="52024BC2" w14:textId="6E24AA5A" w:rsidR="001F5408" w:rsidRPr="000A755B" w:rsidRDefault="001F5408" w:rsidP="00862751">
      <w:pPr>
        <w:jc w:val="left"/>
        <w:rPr>
          <w:color w:val="000000" w:themeColor="text1"/>
          <w:szCs w:val="21"/>
        </w:rPr>
      </w:pPr>
      <w:r w:rsidRPr="000A755B">
        <w:rPr>
          <w:rFonts w:hint="eastAsia"/>
          <w:color w:val="000000" w:themeColor="text1"/>
          <w:szCs w:val="21"/>
        </w:rPr>
        <w:t>＜</w:t>
      </w:r>
      <w:r w:rsidR="0030094F" w:rsidRPr="000A755B">
        <w:rPr>
          <w:rFonts w:hint="eastAsia"/>
          <w:color w:val="000000" w:themeColor="text1"/>
          <w:szCs w:val="21"/>
        </w:rPr>
        <w:t>手順</w:t>
      </w:r>
      <w:r w:rsidR="008205D1" w:rsidRPr="000A755B">
        <w:rPr>
          <w:rFonts w:hint="eastAsia"/>
          <w:color w:val="000000" w:themeColor="text1"/>
          <w:szCs w:val="21"/>
        </w:rPr>
        <w:t>の</w:t>
      </w:r>
      <w:r w:rsidRPr="000A755B">
        <w:rPr>
          <w:rFonts w:hint="eastAsia"/>
          <w:color w:val="000000" w:themeColor="text1"/>
          <w:szCs w:val="21"/>
        </w:rPr>
        <w:t>例＞</w:t>
      </w:r>
    </w:p>
    <w:p w14:paraId="517F65BB" w14:textId="7C88E3D0" w:rsidR="001F5408" w:rsidRPr="000A755B" w:rsidRDefault="00DD0A0E" w:rsidP="001F5408">
      <w:pPr>
        <w:jc w:val="left"/>
        <w:rPr>
          <w:color w:val="000000" w:themeColor="text1"/>
          <w:szCs w:val="21"/>
        </w:rPr>
      </w:pPr>
      <w:r w:rsidRPr="000A755B">
        <w:rPr>
          <w:rFonts w:hint="eastAsia"/>
          <w:color w:val="000000" w:themeColor="text1"/>
          <w:szCs w:val="21"/>
        </w:rPr>
        <w:t xml:space="preserve">１　</w:t>
      </w:r>
      <w:r w:rsidR="001F5408" w:rsidRPr="000A755B">
        <w:rPr>
          <w:rFonts w:hint="eastAsia"/>
          <w:color w:val="000000" w:themeColor="text1"/>
          <w:szCs w:val="21"/>
        </w:rPr>
        <w:t>社内での話し合い（現状</w:t>
      </w:r>
      <w:r w:rsidR="00AF2532">
        <w:rPr>
          <w:rFonts w:hint="eastAsia"/>
          <w:color w:val="000000" w:themeColor="text1"/>
          <w:szCs w:val="21"/>
        </w:rPr>
        <w:t>の確認</w:t>
      </w:r>
      <w:r w:rsidR="002E3C5D">
        <w:rPr>
          <w:rFonts w:hint="eastAsia"/>
          <w:color w:val="000000" w:themeColor="text1"/>
          <w:szCs w:val="21"/>
        </w:rPr>
        <w:t>・</w:t>
      </w:r>
      <w:r w:rsidR="001F5408" w:rsidRPr="000A755B">
        <w:rPr>
          <w:rFonts w:hint="eastAsia"/>
          <w:color w:val="000000" w:themeColor="text1"/>
          <w:szCs w:val="21"/>
        </w:rPr>
        <w:t>整理）</w:t>
      </w:r>
    </w:p>
    <w:p w14:paraId="2604E789" w14:textId="18704591" w:rsidR="001F5408" w:rsidRPr="000A755B" w:rsidRDefault="001F5408" w:rsidP="00DD0A0E">
      <w:pPr>
        <w:ind w:firstLineChars="200" w:firstLine="420"/>
        <w:jc w:val="left"/>
        <w:rPr>
          <w:color w:val="000000" w:themeColor="text1"/>
          <w:szCs w:val="21"/>
        </w:rPr>
      </w:pPr>
      <w:r w:rsidRPr="000A755B">
        <w:rPr>
          <w:rFonts w:hint="eastAsia"/>
          <w:color w:val="000000" w:themeColor="text1"/>
          <w:szCs w:val="21"/>
        </w:rPr>
        <w:t>現在の課題、</w:t>
      </w:r>
      <w:r w:rsidR="00B72D08">
        <w:rPr>
          <w:rFonts w:hint="eastAsia"/>
          <w:color w:val="000000" w:themeColor="text1"/>
          <w:szCs w:val="21"/>
        </w:rPr>
        <w:t>対策の</w:t>
      </w:r>
      <w:r w:rsidRPr="000A755B">
        <w:rPr>
          <w:rFonts w:hint="eastAsia"/>
          <w:color w:val="000000" w:themeColor="text1"/>
          <w:szCs w:val="21"/>
        </w:rPr>
        <w:t>必要性、目的を関係者で共有</w:t>
      </w:r>
    </w:p>
    <w:p w14:paraId="3C14CA02" w14:textId="77777777" w:rsidR="0056573A" w:rsidRPr="000A755B" w:rsidRDefault="0056573A" w:rsidP="001F5408">
      <w:pPr>
        <w:jc w:val="left"/>
        <w:rPr>
          <w:color w:val="000000" w:themeColor="text1"/>
          <w:szCs w:val="21"/>
        </w:rPr>
      </w:pPr>
    </w:p>
    <w:p w14:paraId="44725684" w14:textId="6E973C26" w:rsidR="001F5408" w:rsidRPr="000A755B" w:rsidRDefault="00DD0A0E" w:rsidP="001F5408">
      <w:pPr>
        <w:jc w:val="left"/>
        <w:rPr>
          <w:color w:val="000000" w:themeColor="text1"/>
          <w:szCs w:val="21"/>
        </w:rPr>
      </w:pPr>
      <w:r w:rsidRPr="000A755B">
        <w:rPr>
          <w:rFonts w:hint="eastAsia"/>
          <w:color w:val="000000" w:themeColor="text1"/>
          <w:szCs w:val="21"/>
        </w:rPr>
        <w:t xml:space="preserve">２　</w:t>
      </w:r>
      <w:r w:rsidR="001F5408" w:rsidRPr="000A755B">
        <w:rPr>
          <w:rFonts w:hint="eastAsia"/>
          <w:color w:val="000000" w:themeColor="text1"/>
          <w:szCs w:val="21"/>
        </w:rPr>
        <w:t>内容の検討（基本方針の決定）</w:t>
      </w:r>
    </w:p>
    <w:p w14:paraId="21ECA0DD" w14:textId="262979C2" w:rsidR="001F5408" w:rsidRPr="000A755B" w:rsidRDefault="001F5408" w:rsidP="00DD0A0E">
      <w:pPr>
        <w:ind w:firstLineChars="200" w:firstLine="420"/>
        <w:jc w:val="left"/>
        <w:rPr>
          <w:color w:val="000000" w:themeColor="text1"/>
          <w:szCs w:val="21"/>
        </w:rPr>
      </w:pPr>
      <w:r w:rsidRPr="000A755B">
        <w:rPr>
          <w:rFonts w:hint="eastAsia"/>
          <w:color w:val="000000" w:themeColor="text1"/>
          <w:szCs w:val="21"/>
        </w:rPr>
        <w:t>マニュアルに盛り込むべき項目を洗い出し、方向性を確認</w:t>
      </w:r>
    </w:p>
    <w:p w14:paraId="023F87C2" w14:textId="77777777" w:rsidR="0030094F" w:rsidRPr="000A755B" w:rsidRDefault="0030094F" w:rsidP="001F5408">
      <w:pPr>
        <w:jc w:val="left"/>
        <w:rPr>
          <w:color w:val="000000" w:themeColor="text1"/>
          <w:szCs w:val="21"/>
        </w:rPr>
      </w:pPr>
    </w:p>
    <w:p w14:paraId="3F779D84" w14:textId="67DFC231" w:rsidR="001F5408" w:rsidRPr="000A755B" w:rsidRDefault="00DD0A0E" w:rsidP="001F5408">
      <w:pPr>
        <w:jc w:val="left"/>
        <w:rPr>
          <w:color w:val="000000" w:themeColor="text1"/>
          <w:szCs w:val="21"/>
        </w:rPr>
      </w:pPr>
      <w:r w:rsidRPr="000A755B">
        <w:rPr>
          <w:rFonts w:hint="eastAsia"/>
          <w:color w:val="000000" w:themeColor="text1"/>
          <w:szCs w:val="21"/>
        </w:rPr>
        <w:t xml:space="preserve">３　</w:t>
      </w:r>
      <w:r w:rsidR="001F5408" w:rsidRPr="000A755B">
        <w:rPr>
          <w:rFonts w:hint="eastAsia"/>
          <w:color w:val="000000" w:themeColor="text1"/>
          <w:szCs w:val="21"/>
        </w:rPr>
        <w:t>担当者・部門による</w:t>
      </w:r>
      <w:r w:rsidR="00FB26C4">
        <w:rPr>
          <w:rFonts w:hint="eastAsia"/>
          <w:color w:val="000000" w:themeColor="text1"/>
          <w:szCs w:val="21"/>
        </w:rPr>
        <w:t>マニュアル</w:t>
      </w:r>
      <w:r w:rsidR="001F5408" w:rsidRPr="000A755B">
        <w:rPr>
          <w:rFonts w:hint="eastAsia"/>
          <w:color w:val="000000" w:themeColor="text1"/>
          <w:szCs w:val="21"/>
        </w:rPr>
        <w:t>案の作成</w:t>
      </w:r>
    </w:p>
    <w:p w14:paraId="6AE2B2FD" w14:textId="21E67ED9" w:rsidR="001F5408" w:rsidRPr="000A755B" w:rsidRDefault="001F5408" w:rsidP="00DD0A0E">
      <w:pPr>
        <w:ind w:firstLineChars="200" w:firstLine="420"/>
        <w:jc w:val="left"/>
        <w:rPr>
          <w:color w:val="000000" w:themeColor="text1"/>
          <w:szCs w:val="21"/>
        </w:rPr>
      </w:pPr>
      <w:r w:rsidRPr="00732EE0">
        <w:rPr>
          <w:rFonts w:hint="eastAsia"/>
          <w:color w:val="000000" w:themeColor="text1"/>
          <w:szCs w:val="21"/>
          <w:u w:val="single"/>
        </w:rPr>
        <w:t>本</w:t>
      </w:r>
      <w:r w:rsidR="00B7694D">
        <w:rPr>
          <w:rFonts w:hint="eastAsia"/>
          <w:color w:val="000000" w:themeColor="text1"/>
          <w:szCs w:val="21"/>
          <w:u w:val="single"/>
        </w:rPr>
        <w:t>手引きの</w:t>
      </w:r>
      <w:r w:rsidRPr="00732EE0">
        <w:rPr>
          <w:rFonts w:hint="eastAsia"/>
          <w:color w:val="000000" w:themeColor="text1"/>
          <w:szCs w:val="21"/>
          <w:u w:val="single"/>
        </w:rPr>
        <w:t>ひな</w:t>
      </w:r>
      <w:r w:rsidR="00B7694D">
        <w:rPr>
          <w:rFonts w:hint="eastAsia"/>
          <w:color w:val="000000" w:themeColor="text1"/>
          <w:szCs w:val="21"/>
          <w:u w:val="single"/>
        </w:rPr>
        <w:t>形（次ページ以降）</w:t>
      </w:r>
      <w:r w:rsidRPr="00732EE0">
        <w:rPr>
          <w:rFonts w:hint="eastAsia"/>
          <w:color w:val="000000" w:themeColor="text1"/>
          <w:szCs w:val="21"/>
          <w:u w:val="single"/>
        </w:rPr>
        <w:t>を自社の状況に合わせて編集</w:t>
      </w:r>
    </w:p>
    <w:p w14:paraId="437EFA65" w14:textId="77777777" w:rsidR="001F5408" w:rsidRPr="00091AD6" w:rsidRDefault="001F5408" w:rsidP="00993536">
      <w:pPr>
        <w:rPr>
          <w:color w:val="000000" w:themeColor="text1"/>
          <w:szCs w:val="21"/>
        </w:rPr>
      </w:pPr>
    </w:p>
    <w:p w14:paraId="7CE4A450" w14:textId="3FC101E3" w:rsidR="001F5408" w:rsidRPr="000A755B" w:rsidRDefault="00DD0A0E" w:rsidP="001F5408">
      <w:pPr>
        <w:jc w:val="left"/>
        <w:rPr>
          <w:color w:val="000000" w:themeColor="text1"/>
          <w:szCs w:val="21"/>
        </w:rPr>
      </w:pPr>
      <w:r w:rsidRPr="000A755B">
        <w:rPr>
          <w:rFonts w:hint="eastAsia"/>
          <w:color w:val="000000" w:themeColor="text1"/>
          <w:szCs w:val="21"/>
        </w:rPr>
        <w:t xml:space="preserve">４　</w:t>
      </w:r>
      <w:r w:rsidR="001F5408" w:rsidRPr="000A755B">
        <w:rPr>
          <w:rFonts w:hint="eastAsia"/>
          <w:color w:val="000000" w:themeColor="text1"/>
          <w:szCs w:val="21"/>
        </w:rPr>
        <w:t>関連部署とのすり合わせ</w:t>
      </w:r>
    </w:p>
    <w:p w14:paraId="6A807FE1" w14:textId="229D17EF" w:rsidR="001F5408" w:rsidRPr="000A755B" w:rsidRDefault="001F5408" w:rsidP="00DD0A0E">
      <w:pPr>
        <w:ind w:firstLineChars="200" w:firstLine="420"/>
        <w:jc w:val="left"/>
        <w:rPr>
          <w:color w:val="000000" w:themeColor="text1"/>
          <w:szCs w:val="21"/>
        </w:rPr>
      </w:pPr>
      <w:r w:rsidRPr="000A755B">
        <w:rPr>
          <w:rFonts w:hint="eastAsia"/>
          <w:color w:val="000000" w:themeColor="text1"/>
          <w:szCs w:val="21"/>
        </w:rPr>
        <w:t>運用面で問題がないか、担当部署同士で調整</w:t>
      </w:r>
    </w:p>
    <w:p w14:paraId="5EB6CD74" w14:textId="77777777" w:rsidR="001F5408" w:rsidRPr="000A755B" w:rsidRDefault="001F5408" w:rsidP="001F5408">
      <w:pPr>
        <w:jc w:val="left"/>
        <w:rPr>
          <w:color w:val="000000" w:themeColor="text1"/>
          <w:szCs w:val="21"/>
        </w:rPr>
      </w:pPr>
    </w:p>
    <w:p w14:paraId="33156F4F" w14:textId="77777777" w:rsidR="00B31E92" w:rsidRPr="000A755B" w:rsidRDefault="00DD0A0E" w:rsidP="00B31E92">
      <w:pPr>
        <w:jc w:val="left"/>
        <w:rPr>
          <w:color w:val="000000" w:themeColor="text1"/>
          <w:szCs w:val="21"/>
        </w:rPr>
      </w:pPr>
      <w:r w:rsidRPr="000A755B">
        <w:rPr>
          <w:rFonts w:hint="eastAsia"/>
          <w:color w:val="000000" w:themeColor="text1"/>
          <w:szCs w:val="21"/>
        </w:rPr>
        <w:t xml:space="preserve">５　</w:t>
      </w:r>
      <w:r w:rsidR="00B31E92" w:rsidRPr="000A755B">
        <w:rPr>
          <w:rFonts w:hint="eastAsia"/>
          <w:color w:val="000000" w:themeColor="text1"/>
          <w:szCs w:val="21"/>
        </w:rPr>
        <w:t>社内規程との整合性チェック</w:t>
      </w:r>
    </w:p>
    <w:p w14:paraId="585BFA9F" w14:textId="4EA02C94" w:rsidR="00B31E92" w:rsidRPr="000A755B" w:rsidRDefault="00B31E92" w:rsidP="00B31E92">
      <w:pPr>
        <w:ind w:firstLineChars="200" w:firstLine="420"/>
        <w:jc w:val="left"/>
        <w:rPr>
          <w:color w:val="000000" w:themeColor="text1"/>
          <w:szCs w:val="21"/>
        </w:rPr>
      </w:pPr>
      <w:r w:rsidRPr="000A755B">
        <w:rPr>
          <w:rFonts w:hint="eastAsia"/>
          <w:color w:val="000000" w:themeColor="text1"/>
          <w:szCs w:val="21"/>
        </w:rPr>
        <w:t>既存規程や就業規則と矛盾がないかを確認</w:t>
      </w:r>
    </w:p>
    <w:p w14:paraId="3E32FDD9" w14:textId="77777777" w:rsidR="001F5408" w:rsidRPr="000A755B" w:rsidRDefault="001F5408" w:rsidP="001F5408">
      <w:pPr>
        <w:jc w:val="left"/>
        <w:rPr>
          <w:color w:val="000000" w:themeColor="text1"/>
          <w:szCs w:val="21"/>
        </w:rPr>
      </w:pPr>
    </w:p>
    <w:p w14:paraId="5267F27C" w14:textId="77777777" w:rsidR="00B31E92" w:rsidRPr="000A755B" w:rsidRDefault="00DD0A0E" w:rsidP="00B31E92">
      <w:pPr>
        <w:jc w:val="left"/>
        <w:rPr>
          <w:color w:val="000000" w:themeColor="text1"/>
          <w:szCs w:val="21"/>
        </w:rPr>
      </w:pPr>
      <w:r w:rsidRPr="000A755B">
        <w:rPr>
          <w:rFonts w:hint="eastAsia"/>
          <w:color w:val="000000" w:themeColor="text1"/>
          <w:szCs w:val="21"/>
        </w:rPr>
        <w:t xml:space="preserve">６　</w:t>
      </w:r>
      <w:r w:rsidR="00B31E92" w:rsidRPr="000A755B">
        <w:rPr>
          <w:rFonts w:hint="eastAsia"/>
          <w:color w:val="000000" w:themeColor="text1"/>
          <w:szCs w:val="21"/>
        </w:rPr>
        <w:t>経営層・管理職による確認</w:t>
      </w:r>
    </w:p>
    <w:p w14:paraId="529A6CE9" w14:textId="7FAC0223" w:rsidR="001F5408" w:rsidRPr="000A755B" w:rsidRDefault="00B31E92" w:rsidP="00DD0A0E">
      <w:pPr>
        <w:ind w:firstLineChars="200" w:firstLine="420"/>
        <w:jc w:val="left"/>
        <w:rPr>
          <w:color w:val="000000" w:themeColor="text1"/>
          <w:szCs w:val="21"/>
        </w:rPr>
      </w:pPr>
      <w:r w:rsidRPr="000A755B">
        <w:rPr>
          <w:rFonts w:hint="eastAsia"/>
          <w:color w:val="000000" w:themeColor="text1"/>
          <w:szCs w:val="21"/>
        </w:rPr>
        <w:t>組織としての方針に沿っているかを最終確認</w:t>
      </w:r>
    </w:p>
    <w:p w14:paraId="0951170A" w14:textId="77777777" w:rsidR="001F5408" w:rsidRPr="000A755B" w:rsidRDefault="001F5408" w:rsidP="001F5408">
      <w:pPr>
        <w:jc w:val="left"/>
        <w:rPr>
          <w:color w:val="000000" w:themeColor="text1"/>
          <w:szCs w:val="21"/>
        </w:rPr>
      </w:pPr>
    </w:p>
    <w:p w14:paraId="6A3922A3" w14:textId="7FCF9ABC" w:rsidR="001F5408" w:rsidRPr="000A755B" w:rsidRDefault="00481A32" w:rsidP="001F5408">
      <w:pPr>
        <w:jc w:val="left"/>
        <w:rPr>
          <w:color w:val="000000" w:themeColor="text1"/>
          <w:szCs w:val="21"/>
        </w:rPr>
      </w:pPr>
      <w:r w:rsidRPr="000A755B">
        <w:rPr>
          <w:rFonts w:hint="eastAsia"/>
          <w:color w:val="000000" w:themeColor="text1"/>
          <w:szCs w:val="21"/>
        </w:rPr>
        <w:t xml:space="preserve">７　</w:t>
      </w:r>
      <w:r w:rsidR="001F5408" w:rsidRPr="000A755B">
        <w:rPr>
          <w:rFonts w:hint="eastAsia"/>
          <w:color w:val="000000" w:themeColor="text1"/>
          <w:szCs w:val="21"/>
        </w:rPr>
        <w:t>最終版の作成（ひな形から正式版へ）</w:t>
      </w:r>
    </w:p>
    <w:p w14:paraId="25BA50F6" w14:textId="77777777" w:rsidR="001F5408" w:rsidRPr="000A755B" w:rsidRDefault="001F5408" w:rsidP="001F5408">
      <w:pPr>
        <w:jc w:val="left"/>
        <w:rPr>
          <w:color w:val="000000" w:themeColor="text1"/>
          <w:szCs w:val="21"/>
        </w:rPr>
      </w:pPr>
    </w:p>
    <w:p w14:paraId="2CF2C2D9" w14:textId="639EDFB9" w:rsidR="001F5408" w:rsidRPr="000A755B" w:rsidRDefault="00D724DE" w:rsidP="001F5408">
      <w:pPr>
        <w:jc w:val="left"/>
        <w:rPr>
          <w:color w:val="000000" w:themeColor="text1"/>
          <w:szCs w:val="21"/>
        </w:rPr>
      </w:pPr>
      <w:r w:rsidRPr="000A755B">
        <w:rPr>
          <w:rFonts w:hint="eastAsia"/>
          <w:color w:val="000000" w:themeColor="text1"/>
          <w:szCs w:val="21"/>
        </w:rPr>
        <w:t xml:space="preserve">８　</w:t>
      </w:r>
      <w:r w:rsidR="001F5408" w:rsidRPr="000A755B">
        <w:rPr>
          <w:rFonts w:hint="eastAsia"/>
          <w:color w:val="000000" w:themeColor="text1"/>
          <w:szCs w:val="21"/>
        </w:rPr>
        <w:t>社内承認（決裁）</w:t>
      </w:r>
    </w:p>
    <w:p w14:paraId="76BAE38D" w14:textId="77777777" w:rsidR="001F5408" w:rsidRPr="000A755B" w:rsidRDefault="001F5408" w:rsidP="001F5408">
      <w:pPr>
        <w:jc w:val="left"/>
        <w:rPr>
          <w:color w:val="000000" w:themeColor="text1"/>
          <w:szCs w:val="21"/>
        </w:rPr>
      </w:pPr>
    </w:p>
    <w:p w14:paraId="1751D89F" w14:textId="071FF38A" w:rsidR="001F5408" w:rsidRPr="000A755B" w:rsidRDefault="00D724DE" w:rsidP="001F5408">
      <w:pPr>
        <w:jc w:val="left"/>
        <w:rPr>
          <w:color w:val="000000" w:themeColor="text1"/>
          <w:szCs w:val="21"/>
        </w:rPr>
      </w:pPr>
      <w:r w:rsidRPr="000A755B">
        <w:rPr>
          <w:rFonts w:hint="eastAsia"/>
          <w:color w:val="000000" w:themeColor="text1"/>
          <w:szCs w:val="21"/>
        </w:rPr>
        <w:t xml:space="preserve">９　</w:t>
      </w:r>
      <w:r w:rsidR="001F5408" w:rsidRPr="000A755B">
        <w:rPr>
          <w:rFonts w:hint="eastAsia"/>
          <w:color w:val="000000" w:themeColor="text1"/>
          <w:szCs w:val="21"/>
        </w:rPr>
        <w:t>社内共有・説明会の準備</w:t>
      </w:r>
    </w:p>
    <w:p w14:paraId="4A7DF209" w14:textId="04DB0283" w:rsidR="001F5408" w:rsidRPr="000A755B" w:rsidRDefault="001F5408" w:rsidP="00D724DE">
      <w:pPr>
        <w:ind w:firstLineChars="200" w:firstLine="420"/>
        <w:jc w:val="left"/>
        <w:rPr>
          <w:color w:val="000000" w:themeColor="text1"/>
          <w:szCs w:val="21"/>
        </w:rPr>
      </w:pPr>
      <w:r w:rsidRPr="000A755B">
        <w:rPr>
          <w:rFonts w:hint="eastAsia"/>
          <w:color w:val="000000" w:themeColor="text1"/>
          <w:szCs w:val="21"/>
        </w:rPr>
        <w:t>新しいルールを</w:t>
      </w:r>
      <w:r w:rsidR="00B72D08">
        <w:rPr>
          <w:rFonts w:hint="eastAsia"/>
          <w:color w:val="000000" w:themeColor="text1"/>
          <w:szCs w:val="21"/>
        </w:rPr>
        <w:t>従業員</w:t>
      </w:r>
      <w:r w:rsidR="007B1840">
        <w:rPr>
          <w:rFonts w:hint="eastAsia"/>
          <w:color w:val="000000" w:themeColor="text1"/>
          <w:szCs w:val="21"/>
        </w:rPr>
        <w:t>及び顧客等</w:t>
      </w:r>
      <w:r w:rsidR="00B72D08">
        <w:rPr>
          <w:rFonts w:hint="eastAsia"/>
          <w:color w:val="000000" w:themeColor="text1"/>
          <w:szCs w:val="21"/>
        </w:rPr>
        <w:t>へ</w:t>
      </w:r>
      <w:r w:rsidRPr="000A755B">
        <w:rPr>
          <w:rFonts w:hint="eastAsia"/>
          <w:color w:val="000000" w:themeColor="text1"/>
          <w:szCs w:val="21"/>
        </w:rPr>
        <w:t>分かりやすく伝える資料を用意</w:t>
      </w:r>
    </w:p>
    <w:p w14:paraId="6632B9D3" w14:textId="77777777" w:rsidR="00D724DE" w:rsidRPr="000A755B" w:rsidRDefault="00D724DE" w:rsidP="001F5408">
      <w:pPr>
        <w:jc w:val="left"/>
        <w:rPr>
          <w:color w:val="000000" w:themeColor="text1"/>
          <w:szCs w:val="21"/>
        </w:rPr>
      </w:pPr>
    </w:p>
    <w:p w14:paraId="1048746A" w14:textId="5C0DAB72" w:rsidR="001F5408" w:rsidRPr="000A755B" w:rsidRDefault="00705613" w:rsidP="001F5408">
      <w:pPr>
        <w:jc w:val="left"/>
        <w:rPr>
          <w:color w:val="000000" w:themeColor="text1"/>
          <w:szCs w:val="21"/>
        </w:rPr>
      </w:pPr>
      <w:r w:rsidRPr="000A755B">
        <w:rPr>
          <w:rFonts w:hint="eastAsia"/>
          <w:color w:val="000000" w:themeColor="text1"/>
          <w:szCs w:val="21"/>
        </w:rPr>
        <w:t>10</w:t>
      </w:r>
      <w:r w:rsidR="00D724DE" w:rsidRPr="000A755B">
        <w:rPr>
          <w:rFonts w:hint="eastAsia"/>
          <w:color w:val="000000" w:themeColor="text1"/>
          <w:szCs w:val="21"/>
        </w:rPr>
        <w:t xml:space="preserve">　</w:t>
      </w:r>
      <w:r w:rsidR="001F5408" w:rsidRPr="000A755B">
        <w:rPr>
          <w:rFonts w:hint="eastAsia"/>
          <w:color w:val="000000" w:themeColor="text1"/>
          <w:szCs w:val="21"/>
        </w:rPr>
        <w:t>社内</w:t>
      </w:r>
      <w:r w:rsidR="007B1840">
        <w:rPr>
          <w:rFonts w:hint="eastAsia"/>
          <w:color w:val="000000" w:themeColor="text1"/>
          <w:szCs w:val="21"/>
        </w:rPr>
        <w:t>外</w:t>
      </w:r>
      <w:r w:rsidR="001F5408" w:rsidRPr="000A755B">
        <w:rPr>
          <w:rFonts w:hint="eastAsia"/>
          <w:color w:val="000000" w:themeColor="text1"/>
          <w:szCs w:val="21"/>
        </w:rPr>
        <w:t>への周知・</w:t>
      </w:r>
      <w:r w:rsidR="007B1840">
        <w:rPr>
          <w:rFonts w:hint="eastAsia"/>
          <w:color w:val="000000" w:themeColor="text1"/>
          <w:szCs w:val="21"/>
        </w:rPr>
        <w:t>従業員への</w:t>
      </w:r>
      <w:r w:rsidR="001F5408" w:rsidRPr="000A755B">
        <w:rPr>
          <w:rFonts w:hint="eastAsia"/>
          <w:color w:val="000000" w:themeColor="text1"/>
          <w:szCs w:val="21"/>
        </w:rPr>
        <w:t>研修の実施</w:t>
      </w:r>
    </w:p>
    <w:p w14:paraId="7E656C7C" w14:textId="60FC1090" w:rsidR="001F5408" w:rsidRPr="000A755B" w:rsidRDefault="005A7C32" w:rsidP="00870FDF">
      <w:pPr>
        <w:ind w:firstLineChars="200" w:firstLine="420"/>
        <w:jc w:val="left"/>
        <w:rPr>
          <w:color w:val="000000" w:themeColor="text1"/>
          <w:szCs w:val="21"/>
        </w:rPr>
      </w:pPr>
      <w:r>
        <w:rPr>
          <w:rFonts w:hint="eastAsia"/>
          <w:color w:val="000000" w:themeColor="text1"/>
          <w:szCs w:val="21"/>
        </w:rPr>
        <w:t>方針について社内外へ周知</w:t>
      </w:r>
      <w:r w:rsidR="000841D6">
        <w:rPr>
          <w:rFonts w:hint="eastAsia"/>
          <w:color w:val="000000" w:themeColor="text1"/>
          <w:szCs w:val="21"/>
        </w:rPr>
        <w:t>するとともに、</w:t>
      </w:r>
      <w:r w:rsidR="001F5408" w:rsidRPr="000A755B">
        <w:rPr>
          <w:rFonts w:hint="eastAsia"/>
          <w:color w:val="000000" w:themeColor="text1"/>
          <w:szCs w:val="21"/>
        </w:rPr>
        <w:t>従業員が理解し実践できるよう説明会・教育を</w:t>
      </w:r>
      <w:r w:rsidR="001D6DA4" w:rsidRPr="000A755B">
        <w:rPr>
          <w:rFonts w:hint="eastAsia"/>
          <w:color w:val="000000" w:themeColor="text1"/>
          <w:szCs w:val="21"/>
        </w:rPr>
        <w:t>実施</w:t>
      </w:r>
    </w:p>
    <w:p w14:paraId="1E3B71C3" w14:textId="390B1F2A" w:rsidR="0056573A" w:rsidRPr="000A755B" w:rsidRDefault="0056573A" w:rsidP="001F5408">
      <w:pPr>
        <w:jc w:val="left"/>
        <w:rPr>
          <w:color w:val="000000" w:themeColor="text1"/>
          <w:szCs w:val="21"/>
        </w:rPr>
      </w:pPr>
    </w:p>
    <w:p w14:paraId="0BE53893" w14:textId="1757B122" w:rsidR="001F5408" w:rsidRPr="000A755B" w:rsidRDefault="001F5408" w:rsidP="001F5408">
      <w:pPr>
        <w:jc w:val="left"/>
        <w:rPr>
          <w:color w:val="000000" w:themeColor="text1"/>
          <w:szCs w:val="21"/>
        </w:rPr>
      </w:pPr>
      <w:r w:rsidRPr="000A755B">
        <w:rPr>
          <w:rFonts w:hint="eastAsia"/>
          <w:color w:val="000000" w:themeColor="text1"/>
          <w:szCs w:val="21"/>
        </w:rPr>
        <w:t>11</w:t>
      </w:r>
      <w:r w:rsidR="003F47B8" w:rsidRPr="000A755B">
        <w:rPr>
          <w:rFonts w:hint="eastAsia"/>
          <w:color w:val="000000" w:themeColor="text1"/>
          <w:szCs w:val="21"/>
        </w:rPr>
        <w:t xml:space="preserve">  </w:t>
      </w:r>
      <w:r w:rsidRPr="000A755B">
        <w:rPr>
          <w:rFonts w:hint="eastAsia"/>
          <w:color w:val="000000" w:themeColor="text1"/>
          <w:szCs w:val="21"/>
        </w:rPr>
        <w:t>運用開始</w:t>
      </w:r>
    </w:p>
    <w:p w14:paraId="2548727D" w14:textId="77777777" w:rsidR="0056573A" w:rsidRPr="000A755B" w:rsidRDefault="0056573A" w:rsidP="001F5408">
      <w:pPr>
        <w:jc w:val="left"/>
        <w:rPr>
          <w:color w:val="000000" w:themeColor="text1"/>
          <w:szCs w:val="21"/>
        </w:rPr>
      </w:pPr>
    </w:p>
    <w:p w14:paraId="3B3F4518" w14:textId="60E35AF0" w:rsidR="001F5408" w:rsidRPr="001F5408" w:rsidRDefault="001F5408" w:rsidP="001F5408">
      <w:pPr>
        <w:jc w:val="left"/>
        <w:rPr>
          <w:szCs w:val="21"/>
        </w:rPr>
      </w:pPr>
      <w:r w:rsidRPr="000A755B">
        <w:rPr>
          <w:rFonts w:hint="eastAsia"/>
          <w:color w:val="000000" w:themeColor="text1"/>
          <w:szCs w:val="21"/>
        </w:rPr>
        <w:t>12</w:t>
      </w:r>
      <w:r w:rsidR="003F47B8">
        <w:rPr>
          <w:rFonts w:hint="eastAsia"/>
          <w:szCs w:val="21"/>
        </w:rPr>
        <w:t xml:space="preserve">　</w:t>
      </w:r>
      <w:r w:rsidRPr="001F5408">
        <w:rPr>
          <w:rFonts w:hint="eastAsia"/>
          <w:szCs w:val="21"/>
        </w:rPr>
        <w:t>定期的な見直し・改善</w:t>
      </w:r>
    </w:p>
    <w:p w14:paraId="6A5254A3" w14:textId="0D24A652" w:rsidR="0015444B" w:rsidRPr="001F5408" w:rsidRDefault="003E30AF" w:rsidP="001F5408">
      <w:pPr>
        <w:jc w:val="left"/>
        <w:rPr>
          <w:szCs w:val="21"/>
        </w:rPr>
      </w:pPr>
      <w:r>
        <w:rPr>
          <w:noProof/>
        </w:rPr>
        <w:lastRenderedPageBreak/>
        <mc:AlternateContent>
          <mc:Choice Requires="wps">
            <w:drawing>
              <wp:anchor distT="0" distB="0" distL="114300" distR="114300" simplePos="0" relativeHeight="251658258" behindDoc="0" locked="0" layoutInCell="1" allowOverlap="1" wp14:anchorId="4D829121" wp14:editId="5A6F0147">
                <wp:simplePos x="0" y="0"/>
                <wp:positionH relativeFrom="page">
                  <wp:posOffset>6261100</wp:posOffset>
                </wp:positionH>
                <wp:positionV relativeFrom="paragraph">
                  <wp:posOffset>-704187</wp:posOffset>
                </wp:positionV>
                <wp:extent cx="1047750" cy="304800"/>
                <wp:effectExtent l="0" t="0" r="19050" b="19050"/>
                <wp:wrapNone/>
                <wp:docPr id="1273575536" name="テキスト ボックス 1"/>
                <wp:cNvGraphicFramePr/>
                <a:graphic xmlns:a="http://schemas.openxmlformats.org/drawingml/2006/main">
                  <a:graphicData uri="http://schemas.microsoft.com/office/word/2010/wordprocessingShape">
                    <wps:wsp>
                      <wps:cNvSpPr txBox="1"/>
                      <wps:spPr>
                        <a:xfrm>
                          <a:off x="0" y="0"/>
                          <a:ext cx="1047750" cy="304800"/>
                        </a:xfrm>
                        <a:prstGeom prst="rect">
                          <a:avLst/>
                        </a:prstGeom>
                        <a:solidFill>
                          <a:schemeClr val="lt1"/>
                        </a:solidFill>
                        <a:ln w="6350">
                          <a:solidFill>
                            <a:prstClr val="black"/>
                          </a:solidFill>
                        </a:ln>
                      </wps:spPr>
                      <wps:txbx>
                        <w:txbxContent>
                          <w:p w14:paraId="4A101367" w14:textId="4DE0765C" w:rsidR="00B7694D" w:rsidRPr="00732EE0" w:rsidRDefault="00B7694D" w:rsidP="00736EC0">
                            <w:pPr>
                              <w:ind w:firstLineChars="200" w:firstLine="420"/>
                              <w:rPr>
                                <w:b/>
                                <w:bCs/>
                              </w:rPr>
                            </w:pPr>
                            <w:r w:rsidRPr="00732EE0">
                              <w:rPr>
                                <w:rFonts w:hint="eastAsia"/>
                                <w:b/>
                                <w:bCs/>
                              </w:rPr>
                              <w:t>ひな</w:t>
                            </w:r>
                            <w:r w:rsidR="006D23A2" w:rsidRPr="00732EE0">
                              <w:rPr>
                                <w:rFonts w:hint="eastAsia"/>
                                <w:b/>
                                <w:bCs/>
                              </w:rPr>
                              <w:t>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9121" id="_x0000_s1032" type="#_x0000_t202" style="position:absolute;margin-left:493pt;margin-top:-55.45pt;width:82.5pt;height:24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" fillcolor="white [3201]" strokeweight=".5pt">
                <v:textbox>
                  <w:txbxContent>
                    <w:p w14:paraId="4A101367" w14:textId="4DE0765C" w:rsidR="00B7694D" w:rsidRPr="00732EE0" w:rsidRDefault="00B7694D" w:rsidP="00736EC0">
                      <w:pPr>
                        <w:ind w:firstLineChars="200" w:firstLine="420"/>
                        <w:rPr>
                          <w:b/>
                          <w:bCs/>
                        </w:rPr>
                      </w:pPr>
                      <w:r w:rsidRPr="00732EE0">
                        <w:rPr>
                          <w:rFonts w:hint="eastAsia"/>
                          <w:b/>
                          <w:bCs/>
                        </w:rPr>
                        <w:t>ひな</w:t>
                      </w:r>
                      <w:r w:rsidR="006D23A2" w:rsidRPr="00732EE0">
                        <w:rPr>
                          <w:rFonts w:hint="eastAsia"/>
                          <w:b/>
                          <w:bCs/>
                        </w:rPr>
                        <w:t>形</w:t>
                      </w:r>
                    </w:p>
                  </w:txbxContent>
                </v:textbox>
                <w10:wrap anchorx="page"/>
              </v:shape>
            </w:pict>
          </mc:Fallback>
        </mc:AlternateContent>
      </w:r>
      <w:r w:rsidR="00B31E92">
        <w:rPr>
          <w:noProof/>
        </w:rPr>
        <mc:AlternateContent>
          <mc:Choice Requires="wps">
            <w:drawing>
              <wp:anchor distT="0" distB="0" distL="114300" distR="114300" simplePos="0" relativeHeight="251658240" behindDoc="0" locked="0" layoutInCell="1" allowOverlap="1" wp14:anchorId="408A9471" wp14:editId="5AAE8888">
                <wp:simplePos x="0" y="0"/>
                <wp:positionH relativeFrom="page">
                  <wp:posOffset>0</wp:posOffset>
                </wp:positionH>
                <wp:positionV relativeFrom="paragraph">
                  <wp:posOffset>-924284</wp:posOffset>
                </wp:positionV>
                <wp:extent cx="7566660" cy="10839367"/>
                <wp:effectExtent l="0" t="0" r="15240" b="19685"/>
                <wp:wrapNone/>
                <wp:docPr id="655853714" name="正方形/長方形 1"/>
                <wp:cNvGraphicFramePr/>
                <a:graphic xmlns:a="http://schemas.openxmlformats.org/drawingml/2006/main">
                  <a:graphicData uri="http://schemas.microsoft.com/office/word/2010/wordprocessingShape">
                    <wps:wsp>
                      <wps:cNvSpPr/>
                      <wps:spPr>
                        <a:xfrm>
                          <a:off x="0" y="0"/>
                          <a:ext cx="7566660" cy="10839367"/>
                        </a:xfrm>
                        <a:prstGeom prst="rect">
                          <a:avLst/>
                        </a:prstGeom>
                        <a:solidFill>
                          <a:srgbClr val="85F25A"/>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DEFFC4" id="正方形/長方形 1" o:spid="_x0000_s1026" style="position:absolute;margin-left:0;margin-top:-72.8pt;width:595.8pt;height:8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" fillcolor="#85f25a" strokecolor="#8dd873 [1945]" strokeweight="1pt">
                <w10:wrap anchorx="page"/>
              </v:rect>
            </w:pict>
          </mc:Fallback>
        </mc:AlternateContent>
      </w:r>
      <w:r w:rsidR="001F5408">
        <w:rPr>
          <w:rFonts w:hint="eastAsia"/>
          <w:szCs w:val="21"/>
        </w:rPr>
        <w:t>・</w:t>
      </w:r>
      <w:r w:rsidR="001F5408" w:rsidRPr="001F5408">
        <w:rPr>
          <w:rFonts w:hint="eastAsia"/>
          <w:szCs w:val="21"/>
        </w:rPr>
        <w:t>運用状況を踏まえて改善を継続。</w:t>
      </w:r>
    </w:p>
    <w:p w14:paraId="1C9560C6" w14:textId="0D156667" w:rsidR="00583DB9" w:rsidRDefault="00DC43E3">
      <w:pPr>
        <w:widowControl/>
        <w:jc w:val="left"/>
      </w:pPr>
      <w:r>
        <w:rPr>
          <w:noProof/>
        </w:rPr>
        <mc:AlternateContent>
          <mc:Choice Requires="wps">
            <w:drawing>
              <wp:anchor distT="0" distB="0" distL="114300" distR="114300" simplePos="0" relativeHeight="251658245" behindDoc="0" locked="0" layoutInCell="1" allowOverlap="1" wp14:anchorId="21371F03" wp14:editId="5BA0A81D">
                <wp:simplePos x="0" y="0"/>
                <wp:positionH relativeFrom="column">
                  <wp:posOffset>-348919</wp:posOffset>
                </wp:positionH>
                <wp:positionV relativeFrom="paragraph">
                  <wp:posOffset>105410</wp:posOffset>
                </wp:positionV>
                <wp:extent cx="6852920" cy="1244600"/>
                <wp:effectExtent l="0" t="0" r="0" b="0"/>
                <wp:wrapNone/>
                <wp:docPr id="2061741625" name="テキスト ボックス 5"/>
                <wp:cNvGraphicFramePr/>
                <a:graphic xmlns:a="http://schemas.openxmlformats.org/drawingml/2006/main">
                  <a:graphicData uri="http://schemas.microsoft.com/office/word/2010/wordprocessingShape">
                    <wps:wsp>
                      <wps:cNvSpPr txBox="1"/>
                      <wps:spPr>
                        <a:xfrm>
                          <a:off x="0" y="0"/>
                          <a:ext cx="6852920" cy="1244600"/>
                        </a:xfrm>
                        <a:prstGeom prst="rect">
                          <a:avLst/>
                        </a:prstGeom>
                        <a:noFill/>
                        <a:ln w="6350">
                          <a:noFill/>
                        </a:ln>
                      </wps:spPr>
                      <wps:txbx>
                        <w:txbxContent>
                          <w:p w14:paraId="329926E6" w14:textId="77777777" w:rsidR="00550D35" w:rsidRPr="008C7524"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カスタマーハラスメント</w:t>
                            </w:r>
                          </w:p>
                          <w:p w14:paraId="38761AD3" w14:textId="5E2623EE" w:rsidR="00550D35"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対策マニュアル</w:t>
                            </w:r>
                          </w:p>
                          <w:p w14:paraId="6852C632" w14:textId="77777777" w:rsidR="00583DB9" w:rsidRPr="00583DB9" w:rsidRDefault="00583DB9" w:rsidP="00583DB9"/>
                          <w:p w14:paraId="69B78473" w14:textId="77777777" w:rsidR="00583DB9" w:rsidRPr="00583DB9" w:rsidRDefault="00583DB9" w:rsidP="00583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71F03" id="テキスト ボックス 5" o:spid="_x0000_s1033" type="#_x0000_t202" style="position:absolute;margin-left:-27.45pt;margin-top:8.3pt;width:539.6pt;height:9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xoGwIAADQ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" filled="f" stroked="f" strokeweight=".5pt">
                <v:textbox>
                  <w:txbxContent>
                    <w:p w14:paraId="329926E6" w14:textId="77777777" w:rsidR="00550D35" w:rsidRPr="008C7524"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カスタマーハラスメント</w:t>
                      </w:r>
                    </w:p>
                    <w:p w14:paraId="38761AD3" w14:textId="5E2623EE" w:rsidR="00550D35" w:rsidRDefault="00550D35" w:rsidP="00550D35">
                      <w:pPr>
                        <w:pStyle w:val="a3"/>
                        <w:spacing w:line="920" w:lineRule="exact"/>
                        <w:rPr>
                          <w:rFonts w:ascii="Noto Sans JP Black" w:eastAsia="Noto Sans JP Black" w:hAnsi="Noto Sans JP Black"/>
                          <w:b/>
                          <w:bCs/>
                          <w:color w:val="404040" w:themeColor="text1" w:themeTint="BF"/>
                          <w:sz w:val="80"/>
                          <w:szCs w:val="80"/>
                        </w:rPr>
                      </w:pPr>
                      <w:r w:rsidRPr="008C7524">
                        <w:rPr>
                          <w:rFonts w:ascii="Noto Sans JP Black" w:eastAsia="Noto Sans JP Black" w:hAnsi="Noto Sans JP Black" w:hint="eastAsia"/>
                          <w:b/>
                          <w:bCs/>
                          <w:color w:val="404040" w:themeColor="text1" w:themeTint="BF"/>
                          <w:sz w:val="80"/>
                          <w:szCs w:val="80"/>
                        </w:rPr>
                        <w:t>対策マニュアル</w:t>
                      </w:r>
                    </w:p>
                    <w:p w14:paraId="6852C632" w14:textId="77777777" w:rsidR="00583DB9" w:rsidRPr="00583DB9" w:rsidRDefault="00583DB9" w:rsidP="00583DB9"/>
                    <w:p w14:paraId="69B78473" w14:textId="77777777" w:rsidR="00583DB9" w:rsidRPr="00583DB9" w:rsidRDefault="00583DB9" w:rsidP="00583DB9"/>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40BA2072" wp14:editId="30DCFF0A">
                <wp:simplePos x="0" y="0"/>
                <wp:positionH relativeFrom="margin">
                  <wp:posOffset>579120</wp:posOffset>
                </wp:positionH>
                <wp:positionV relativeFrom="paragraph">
                  <wp:posOffset>1580515</wp:posOffset>
                </wp:positionV>
                <wp:extent cx="5007610" cy="6985"/>
                <wp:effectExtent l="0" t="0" r="21590" b="31115"/>
                <wp:wrapNone/>
                <wp:docPr id="1961621998" name="直線コネクタ 4"/>
                <wp:cNvGraphicFramePr/>
                <a:graphic xmlns:a="http://schemas.openxmlformats.org/drawingml/2006/main">
                  <a:graphicData uri="http://schemas.microsoft.com/office/word/2010/wordprocessingShape">
                    <wps:wsp>
                      <wps:cNvCnPr/>
                      <wps:spPr>
                        <a:xfrm>
                          <a:off x="0" y="0"/>
                          <a:ext cx="5007610" cy="6985"/>
                        </a:xfrm>
                        <a:prstGeom prst="line">
                          <a:avLst/>
                        </a:prstGeom>
                        <a:ln w="25400" cmpd="sng">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1D4D3A6" id="直線コネクタ 4" o:spid="_x0000_s1026" style="position:absolute;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6pt,124.45pt" to="439.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" strokecolor="#3a7c22 [2409]" strokeweight="2pt">
                <v:stroke joinstyle="miter"/>
                <w10:wrap anchorx="margin"/>
              </v:line>
            </w:pict>
          </mc:Fallback>
        </mc:AlternateContent>
      </w:r>
    </w:p>
    <w:p w14:paraId="75CF64DF" w14:textId="3661EF89" w:rsidR="00550D35" w:rsidRDefault="00550D35" w:rsidP="00550D35">
      <w:r>
        <w:rPr>
          <w:noProof/>
        </w:rPr>
        <mc:AlternateContent>
          <mc:Choice Requires="wps">
            <w:drawing>
              <wp:anchor distT="0" distB="0" distL="114300" distR="114300" simplePos="0" relativeHeight="251658242" behindDoc="0" locked="0" layoutInCell="1" allowOverlap="1" wp14:anchorId="66D58A3A" wp14:editId="6B35A6D7">
                <wp:simplePos x="0" y="0"/>
                <wp:positionH relativeFrom="margin">
                  <wp:align>center</wp:align>
                </wp:positionH>
                <wp:positionV relativeFrom="paragraph">
                  <wp:posOffset>3815430</wp:posOffset>
                </wp:positionV>
                <wp:extent cx="6053455" cy="4704868"/>
                <wp:effectExtent l="0" t="0" r="23495" b="19685"/>
                <wp:wrapNone/>
                <wp:docPr id="104992555" name="四角形: 角を丸くする 2"/>
                <wp:cNvGraphicFramePr/>
                <a:graphic xmlns:a="http://schemas.openxmlformats.org/drawingml/2006/main">
                  <a:graphicData uri="http://schemas.microsoft.com/office/word/2010/wordprocessingShape">
                    <wps:wsp>
                      <wps:cNvSpPr/>
                      <wps:spPr>
                        <a:xfrm>
                          <a:off x="0" y="0"/>
                          <a:ext cx="6053455" cy="4704868"/>
                        </a:xfrm>
                        <a:prstGeom prst="roundRect">
                          <a:avLst>
                            <a:gd name="adj" fmla="val 5214"/>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oundrect w14:anchorId="16D5280C" id="四角形: 角を丸くする 2" o:spid="_x0000_s1026" style="position:absolute;margin-left:0;margin-top:300.45pt;width:476.65pt;height:370.4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3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" fillcolor="white [3212]" strokecolor="#030e13 [484]" strokeweight="1pt">
                <v:stroke joinstyle="miter"/>
                <w10:wrap anchorx="margin"/>
              </v:roundrect>
            </w:pict>
          </mc:Fallback>
        </mc:AlternateContent>
      </w:r>
      <w:r>
        <w:rPr>
          <w:noProof/>
        </w:rPr>
        <mc:AlternateContent>
          <mc:Choice Requires="wps">
            <w:drawing>
              <wp:anchor distT="0" distB="0" distL="114300" distR="114300" simplePos="0" relativeHeight="251658243" behindDoc="0" locked="0" layoutInCell="1" allowOverlap="1" wp14:anchorId="030F4A06" wp14:editId="044E7142">
                <wp:simplePos x="0" y="0"/>
                <wp:positionH relativeFrom="page">
                  <wp:align>left</wp:align>
                </wp:positionH>
                <wp:positionV relativeFrom="paragraph">
                  <wp:posOffset>2886075</wp:posOffset>
                </wp:positionV>
                <wp:extent cx="7722772" cy="0"/>
                <wp:effectExtent l="0" t="133350" r="50165" b="152400"/>
                <wp:wrapNone/>
                <wp:docPr id="843338312" name="直線コネクタ 4"/>
                <wp:cNvGraphicFramePr/>
                <a:graphic xmlns:a="http://schemas.openxmlformats.org/drawingml/2006/main">
                  <a:graphicData uri="http://schemas.microsoft.com/office/word/2010/wordprocessingShape">
                    <wps:wsp>
                      <wps:cNvCnPr/>
                      <wps:spPr>
                        <a:xfrm flipV="1">
                          <a:off x="0" y="0"/>
                          <a:ext cx="7722772" cy="0"/>
                        </a:xfrm>
                        <a:prstGeom prst="line">
                          <a:avLst/>
                        </a:prstGeom>
                        <a:ln w="276225" cmpd="tri">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D208632" id="直線コネクタ 4" o:spid="_x0000_s1026" style="position:absolute;flip:y;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27.25pt" to="608.1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" strokecolor="#3a7c22 [2409]" strokeweight="21.75pt">
                <v:stroke linestyle="thickBetweenThin" joinstyle="miter"/>
                <w10:wrap anchorx="page"/>
              </v:line>
            </w:pict>
          </mc:Fallback>
        </mc:AlternateContent>
      </w:r>
      <w:r>
        <w:rPr>
          <w:noProof/>
        </w:rPr>
        <mc:AlternateContent>
          <mc:Choice Requires="wps">
            <w:drawing>
              <wp:anchor distT="0" distB="0" distL="114300" distR="114300" simplePos="0" relativeHeight="251658241" behindDoc="0" locked="0" layoutInCell="1" allowOverlap="1" wp14:anchorId="57BDCCBE" wp14:editId="505B9ADC">
                <wp:simplePos x="0" y="0"/>
                <wp:positionH relativeFrom="page">
                  <wp:align>right</wp:align>
                </wp:positionH>
                <wp:positionV relativeFrom="paragraph">
                  <wp:posOffset>-714375</wp:posOffset>
                </wp:positionV>
                <wp:extent cx="7566660" cy="3721100"/>
                <wp:effectExtent l="0" t="0" r="0" b="0"/>
                <wp:wrapNone/>
                <wp:docPr id="1927231926" name="正方形/長方形 3"/>
                <wp:cNvGraphicFramePr/>
                <a:graphic xmlns:a="http://schemas.openxmlformats.org/drawingml/2006/main">
                  <a:graphicData uri="http://schemas.microsoft.com/office/word/2010/wordprocessingShape">
                    <wps:wsp>
                      <wps:cNvSpPr/>
                      <wps:spPr>
                        <a:xfrm>
                          <a:off x="0" y="0"/>
                          <a:ext cx="7566660" cy="3721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6E280C7" id="正方形/長方形 3" o:spid="_x0000_s1026" style="position:absolute;margin-left:544.6pt;margin-top:-56.25pt;width:595.8pt;height:293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" fillcolor="white [3212]" stroked="f" strokeweight="1pt">
                <w10:wrap anchorx="page"/>
              </v:rect>
            </w:pict>
          </mc:Fallback>
        </mc:AlternateContent>
      </w:r>
      <w:r>
        <w:rPr>
          <w:noProof/>
        </w:rPr>
        <mc:AlternateContent>
          <mc:Choice Requires="wps">
            <w:drawing>
              <wp:anchor distT="0" distB="0" distL="114300" distR="114300" simplePos="0" relativeHeight="251658244" behindDoc="0" locked="0" layoutInCell="1" allowOverlap="1" wp14:anchorId="55200D62" wp14:editId="6550D85D">
                <wp:simplePos x="0" y="0"/>
                <wp:positionH relativeFrom="page">
                  <wp:posOffset>0</wp:posOffset>
                </wp:positionH>
                <wp:positionV relativeFrom="paragraph">
                  <wp:posOffset>-587424</wp:posOffset>
                </wp:positionV>
                <wp:extent cx="7722772" cy="0"/>
                <wp:effectExtent l="0" t="133350" r="50165" b="152400"/>
                <wp:wrapNone/>
                <wp:docPr id="433113148" name="直線コネクタ 4"/>
                <wp:cNvGraphicFramePr/>
                <a:graphic xmlns:a="http://schemas.openxmlformats.org/drawingml/2006/main">
                  <a:graphicData uri="http://schemas.microsoft.com/office/word/2010/wordprocessingShape">
                    <wps:wsp>
                      <wps:cNvCnPr/>
                      <wps:spPr>
                        <a:xfrm flipV="1">
                          <a:off x="0" y="0"/>
                          <a:ext cx="7722772" cy="0"/>
                        </a:xfrm>
                        <a:prstGeom prst="line">
                          <a:avLst/>
                        </a:prstGeom>
                        <a:ln w="276225" cmpd="tri">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B158D18" id="直線コネクタ 4" o:spid="_x0000_s1026"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46.25pt" to="608.1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" strokecolor="#3a7c22 [2409]" strokeweight="21.75pt">
                <v:stroke linestyle="thickBetweenThin" joinstyle="miter"/>
                <w10:wrap anchorx="page"/>
              </v:line>
            </w:pict>
          </mc:Fallback>
        </mc:AlternateContent>
      </w:r>
    </w:p>
    <w:p w14:paraId="54212DA9" w14:textId="6E3457CB" w:rsidR="00563131" w:rsidRDefault="00563131" w:rsidP="00563131">
      <w:pPr>
        <w:rPr>
          <w:b/>
          <w:bCs/>
          <w:sz w:val="40"/>
          <w:szCs w:val="40"/>
        </w:rPr>
      </w:pPr>
    </w:p>
    <w:p w14:paraId="0BA08064" w14:textId="46213FBD" w:rsidR="00550D35" w:rsidRDefault="00550D35" w:rsidP="00563131">
      <w:pPr>
        <w:rPr>
          <w:b/>
          <w:bCs/>
          <w:sz w:val="40"/>
          <w:szCs w:val="40"/>
        </w:rPr>
      </w:pPr>
    </w:p>
    <w:p w14:paraId="2E31D519" w14:textId="047B7B73" w:rsidR="00550D35" w:rsidRDefault="00DC43E3" w:rsidP="00563131">
      <w:pPr>
        <w:rPr>
          <w:b/>
          <w:bCs/>
          <w:sz w:val="40"/>
          <w:szCs w:val="40"/>
        </w:rPr>
      </w:pPr>
      <w:r>
        <w:rPr>
          <w:noProof/>
        </w:rPr>
        <mc:AlternateContent>
          <mc:Choice Requires="wps">
            <w:drawing>
              <wp:anchor distT="0" distB="0" distL="114300" distR="114300" simplePos="0" relativeHeight="251658246" behindDoc="0" locked="0" layoutInCell="1" allowOverlap="1" wp14:anchorId="4C35D4A3" wp14:editId="17FD14EC">
                <wp:simplePos x="0" y="0"/>
                <wp:positionH relativeFrom="margin">
                  <wp:posOffset>-393369</wp:posOffset>
                </wp:positionH>
                <wp:positionV relativeFrom="paragraph">
                  <wp:posOffset>311785</wp:posOffset>
                </wp:positionV>
                <wp:extent cx="6852920" cy="1079500"/>
                <wp:effectExtent l="0" t="0" r="0" b="6350"/>
                <wp:wrapNone/>
                <wp:docPr id="622098515" name="テキスト ボックス 5"/>
                <wp:cNvGraphicFramePr/>
                <a:graphic xmlns:a="http://schemas.openxmlformats.org/drawingml/2006/main">
                  <a:graphicData uri="http://schemas.microsoft.com/office/word/2010/wordprocessingShape">
                    <wps:wsp>
                      <wps:cNvSpPr txBox="1"/>
                      <wps:spPr>
                        <a:xfrm>
                          <a:off x="0" y="0"/>
                          <a:ext cx="6852920" cy="1079500"/>
                        </a:xfrm>
                        <a:prstGeom prst="rect">
                          <a:avLst/>
                        </a:prstGeom>
                        <a:noFill/>
                        <a:ln w="6350">
                          <a:noFill/>
                        </a:ln>
                      </wps:spPr>
                      <wps:txbx>
                        <w:txbxContent>
                          <w:p w14:paraId="25EFDF41" w14:textId="497767DB" w:rsidR="00550D35" w:rsidRPr="00960E68" w:rsidRDefault="00550D35" w:rsidP="00583DB9">
                            <w:pPr>
                              <w:pStyle w:val="a3"/>
                              <w:spacing w:line="0" w:lineRule="atLeast"/>
                              <w:rPr>
                                <w:rFonts w:ascii="Noto Sans JP Black" w:eastAsia="Noto Sans JP Black" w:hAnsi="Noto Sans JP Black"/>
                                <w:b/>
                                <w:bCs/>
                                <w:color w:val="404040" w:themeColor="text1" w:themeTint="BF"/>
                                <w:sz w:val="40"/>
                                <w:szCs w:val="40"/>
                              </w:rPr>
                            </w:pPr>
                            <w:r w:rsidRPr="00960E68">
                              <w:rPr>
                                <w:rFonts w:ascii="Noto Sans JP Black" w:eastAsia="Noto Sans JP Black" w:hAnsi="Noto Sans JP Black"/>
                                <w:b/>
                                <w:bCs/>
                                <w:color w:val="404040" w:themeColor="text1" w:themeTint="BF"/>
                                <w:sz w:val="40"/>
                                <w:szCs w:val="40"/>
                              </w:rPr>
                              <w:t>令和○年○○月○○日</w:t>
                            </w:r>
                            <w:r w:rsidR="00DC34A5">
                              <w:rPr>
                                <w:rFonts w:ascii="Noto Sans JP Black" w:eastAsia="Noto Sans JP Black" w:hAnsi="Noto Sans JP Black" w:hint="eastAsia"/>
                                <w:b/>
                                <w:bCs/>
                                <w:color w:val="404040" w:themeColor="text1" w:themeTint="BF"/>
                                <w:sz w:val="40"/>
                                <w:szCs w:val="40"/>
                              </w:rPr>
                              <w:t>制定</w:t>
                            </w:r>
                            <w:r w:rsidR="00583DB9">
                              <w:rPr>
                                <w:rFonts w:ascii="Noto Sans JP Black" w:eastAsia="Noto Sans JP Black" w:hAnsi="Noto Sans JP Black" w:hint="eastAsia"/>
                                <w:b/>
                                <w:bCs/>
                                <w:color w:val="404040" w:themeColor="text1" w:themeTint="BF"/>
                                <w:sz w:val="40"/>
                                <w:szCs w:val="40"/>
                              </w:rPr>
                              <w:t xml:space="preserve">　</w:t>
                            </w:r>
                            <w:r w:rsidRPr="00960E68">
                              <w:rPr>
                                <w:rFonts w:ascii="Noto Sans JP Black" w:eastAsia="Noto Sans JP Black" w:hAnsi="Noto Sans JP Black"/>
                                <w:b/>
                                <w:bCs/>
                                <w:color w:val="404040" w:themeColor="text1" w:themeTint="BF"/>
                                <w:sz w:val="40"/>
                                <w:szCs w:val="40"/>
                              </w:rPr>
                              <w:br/>
                              <w:t>法人・</w:t>
                            </w:r>
                            <w:r w:rsidR="001D6DA4">
                              <w:rPr>
                                <w:rFonts w:ascii="Noto Sans JP Black" w:eastAsia="Noto Sans JP Black" w:hAnsi="Noto Sans JP Black" w:hint="eastAsia"/>
                                <w:b/>
                                <w:bCs/>
                                <w:color w:val="404040" w:themeColor="text1" w:themeTint="BF"/>
                                <w:sz w:val="40"/>
                                <w:szCs w:val="40"/>
                              </w:rPr>
                              <w:t>団体名　○○○○株式会社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5D4A3" id="_x0000_s1034" type="#_x0000_t202" style="position:absolute;left:0;text-align:left;margin-left:-30.95pt;margin-top:24.55pt;width:539.6pt;height:8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" filled="f" stroked="f" strokeweight=".5pt">
                <v:textbox>
                  <w:txbxContent>
                    <w:p w14:paraId="25EFDF41" w14:textId="497767DB" w:rsidR="00550D35" w:rsidRPr="00960E68" w:rsidRDefault="00550D35" w:rsidP="00583DB9">
                      <w:pPr>
                        <w:pStyle w:val="a3"/>
                        <w:spacing w:line="0" w:lineRule="atLeast"/>
                        <w:rPr>
                          <w:rFonts w:ascii="Noto Sans JP Black" w:eastAsia="Noto Sans JP Black" w:hAnsi="Noto Sans JP Black"/>
                          <w:b/>
                          <w:bCs/>
                          <w:color w:val="404040" w:themeColor="text1" w:themeTint="BF"/>
                          <w:sz w:val="40"/>
                          <w:szCs w:val="40"/>
                        </w:rPr>
                      </w:pPr>
                      <w:r w:rsidRPr="00960E68">
                        <w:rPr>
                          <w:rFonts w:ascii="Noto Sans JP Black" w:eastAsia="Noto Sans JP Black" w:hAnsi="Noto Sans JP Black"/>
                          <w:b/>
                          <w:bCs/>
                          <w:color w:val="404040" w:themeColor="text1" w:themeTint="BF"/>
                          <w:sz w:val="40"/>
                          <w:szCs w:val="40"/>
                        </w:rPr>
                        <w:t>令和○年○○月○○日</w:t>
                      </w:r>
                      <w:r w:rsidR="00DC34A5">
                        <w:rPr>
                          <w:rFonts w:ascii="Noto Sans JP Black" w:eastAsia="Noto Sans JP Black" w:hAnsi="Noto Sans JP Black" w:hint="eastAsia"/>
                          <w:b/>
                          <w:bCs/>
                          <w:color w:val="404040" w:themeColor="text1" w:themeTint="BF"/>
                          <w:sz w:val="40"/>
                          <w:szCs w:val="40"/>
                        </w:rPr>
                        <w:t>制定</w:t>
                      </w:r>
                      <w:r w:rsidR="00583DB9">
                        <w:rPr>
                          <w:rFonts w:ascii="Noto Sans JP Black" w:eastAsia="Noto Sans JP Black" w:hAnsi="Noto Sans JP Black" w:hint="eastAsia"/>
                          <w:b/>
                          <w:bCs/>
                          <w:color w:val="404040" w:themeColor="text1" w:themeTint="BF"/>
                          <w:sz w:val="40"/>
                          <w:szCs w:val="40"/>
                        </w:rPr>
                        <w:t xml:space="preserve">　</w:t>
                      </w:r>
                      <w:r w:rsidRPr="00960E68">
                        <w:rPr>
                          <w:rFonts w:ascii="Noto Sans JP Black" w:eastAsia="Noto Sans JP Black" w:hAnsi="Noto Sans JP Black"/>
                          <w:b/>
                          <w:bCs/>
                          <w:color w:val="404040" w:themeColor="text1" w:themeTint="BF"/>
                          <w:sz w:val="40"/>
                          <w:szCs w:val="40"/>
                        </w:rPr>
                        <w:br/>
                        <w:t>法人・</w:t>
                      </w:r>
                      <w:r w:rsidR="001D6DA4">
                        <w:rPr>
                          <w:rFonts w:ascii="Noto Sans JP Black" w:eastAsia="Noto Sans JP Black" w:hAnsi="Noto Sans JP Black" w:hint="eastAsia"/>
                          <w:b/>
                          <w:bCs/>
                          <w:color w:val="404040" w:themeColor="text1" w:themeTint="BF"/>
                          <w:sz w:val="40"/>
                          <w:szCs w:val="40"/>
                        </w:rPr>
                        <w:t>団体名　○○○○株式会社</w:t>
                      </w:r>
                    </w:p>
                  </w:txbxContent>
                </v:textbox>
                <w10:wrap anchorx="margin"/>
              </v:shape>
            </w:pict>
          </mc:Fallback>
        </mc:AlternateContent>
      </w:r>
    </w:p>
    <w:p w14:paraId="5ED87F0C" w14:textId="6C5454A6" w:rsidR="00550D35" w:rsidRDefault="00550D35" w:rsidP="00563131">
      <w:pPr>
        <w:rPr>
          <w:b/>
          <w:bCs/>
          <w:sz w:val="40"/>
          <w:szCs w:val="40"/>
        </w:rPr>
      </w:pPr>
    </w:p>
    <w:p w14:paraId="2B75F371" w14:textId="5AE27C55" w:rsidR="00550D35" w:rsidRDefault="00550D35" w:rsidP="00563131">
      <w:pPr>
        <w:rPr>
          <w:b/>
          <w:bCs/>
          <w:sz w:val="40"/>
          <w:szCs w:val="40"/>
        </w:rPr>
      </w:pPr>
    </w:p>
    <w:p w14:paraId="5F12CDC3" w14:textId="22D13E86" w:rsidR="00550D35" w:rsidRDefault="00550D35" w:rsidP="00563131">
      <w:pPr>
        <w:rPr>
          <w:b/>
          <w:bCs/>
          <w:sz w:val="40"/>
          <w:szCs w:val="40"/>
        </w:rPr>
      </w:pPr>
    </w:p>
    <w:p w14:paraId="32EF5B9B" w14:textId="2CC29CA0" w:rsidR="00550D35" w:rsidRDefault="00550D35" w:rsidP="00563131">
      <w:pPr>
        <w:rPr>
          <w:b/>
          <w:bCs/>
          <w:sz w:val="40"/>
          <w:szCs w:val="40"/>
        </w:rPr>
      </w:pPr>
    </w:p>
    <w:p w14:paraId="6BEFB2B7" w14:textId="7C8B8D05" w:rsidR="00550D35" w:rsidRDefault="00550D35" w:rsidP="00563131">
      <w:pPr>
        <w:rPr>
          <w:b/>
          <w:bCs/>
          <w:sz w:val="40"/>
          <w:szCs w:val="40"/>
        </w:rPr>
      </w:pPr>
    </w:p>
    <w:p w14:paraId="79DA6794" w14:textId="10ADFBB8" w:rsidR="00550D35" w:rsidRDefault="00DC43E3" w:rsidP="00563131">
      <w:pPr>
        <w:rPr>
          <w:b/>
          <w:bCs/>
          <w:sz w:val="40"/>
          <w:szCs w:val="40"/>
        </w:rPr>
      </w:pPr>
      <w:r>
        <w:rPr>
          <w:noProof/>
        </w:rPr>
        <mc:AlternateContent>
          <mc:Choice Requires="wps">
            <w:drawing>
              <wp:anchor distT="0" distB="0" distL="114300" distR="114300" simplePos="0" relativeHeight="251658248" behindDoc="0" locked="0" layoutInCell="1" allowOverlap="1" wp14:anchorId="03A9317A" wp14:editId="3D4054D9">
                <wp:simplePos x="0" y="0"/>
                <wp:positionH relativeFrom="margin">
                  <wp:posOffset>35560</wp:posOffset>
                </wp:positionH>
                <wp:positionV relativeFrom="paragraph">
                  <wp:posOffset>62865</wp:posOffset>
                </wp:positionV>
                <wp:extent cx="6022340" cy="4429760"/>
                <wp:effectExtent l="0" t="0" r="0" b="0"/>
                <wp:wrapNone/>
                <wp:docPr id="734385299" name="テキスト ボックス 5"/>
                <wp:cNvGraphicFramePr/>
                <a:graphic xmlns:a="http://schemas.openxmlformats.org/drawingml/2006/main">
                  <a:graphicData uri="http://schemas.microsoft.com/office/word/2010/wordprocessingShape">
                    <wps:wsp>
                      <wps:cNvSpPr txBox="1"/>
                      <wps:spPr>
                        <a:xfrm>
                          <a:off x="0" y="0"/>
                          <a:ext cx="6022340" cy="4429760"/>
                        </a:xfrm>
                        <a:prstGeom prst="rect">
                          <a:avLst/>
                        </a:prstGeom>
                        <a:noFill/>
                        <a:ln w="6350">
                          <a:noFill/>
                        </a:ln>
                      </wps:spPr>
                      <wps:txbx>
                        <w:txbxContent>
                          <w:p w14:paraId="7E5488D7" w14:textId="77CA4B93" w:rsidR="00550D35" w:rsidRPr="00960E68" w:rsidRDefault="00550D35" w:rsidP="00550D35">
                            <w:pPr>
                              <w:pStyle w:val="a3"/>
                              <w:spacing w:line="920" w:lineRule="exact"/>
                              <w:rPr>
                                <w:rFonts w:ascii="Noto Sans JP Black" w:eastAsia="Noto Sans JP Black" w:hAnsi="Noto Sans JP Black"/>
                                <w:b/>
                                <w:bCs/>
                                <w:color w:val="404040" w:themeColor="text1" w:themeTint="BF"/>
                                <w:sz w:val="36"/>
                                <w:szCs w:val="36"/>
                              </w:rPr>
                            </w:pPr>
                            <w:r w:rsidRPr="00960E68">
                              <w:rPr>
                                <w:rFonts w:ascii="Noto Sans JP Black" w:eastAsia="Noto Sans JP Black" w:hAnsi="Noto Sans JP Black"/>
                                <w:b/>
                                <w:bCs/>
                                <w:color w:val="404040" w:themeColor="text1" w:themeTint="BF"/>
                                <w:sz w:val="36"/>
                                <w:szCs w:val="36"/>
                              </w:rPr>
                              <w:t>— 長野</w:t>
                            </w:r>
                            <w:r w:rsidR="0065495D" w:rsidRPr="00E720FD">
                              <w:rPr>
                                <w:rFonts w:ascii="Noto Sans JP Black" w:eastAsia="Noto Sans JP Black" w:hAnsi="Noto Sans JP Black" w:hint="eastAsia"/>
                                <w:b/>
                                <w:bCs/>
                                <w:color w:val="000000" w:themeColor="text1"/>
                                <w:sz w:val="36"/>
                                <w:szCs w:val="36"/>
                              </w:rPr>
                              <w:t>県</w:t>
                            </w:r>
                            <w:r w:rsidRPr="00960E68">
                              <w:rPr>
                                <w:rFonts w:ascii="Noto Sans JP Black" w:eastAsia="Noto Sans JP Black" w:hAnsi="Noto Sans JP Black"/>
                                <w:b/>
                                <w:bCs/>
                                <w:color w:val="404040" w:themeColor="text1" w:themeTint="BF"/>
                                <w:sz w:val="36"/>
                                <w:szCs w:val="36"/>
                              </w:rPr>
                              <w:t>カスハラゼロ共同宣言の趣旨を踏まえ —</w:t>
                            </w:r>
                          </w:p>
                          <w:p w14:paraId="0C12A435" w14:textId="29FDDDDC" w:rsidR="00550D35" w:rsidRDefault="00583DB9" w:rsidP="00583DB9">
                            <w:pPr>
                              <w:pStyle w:val="a3"/>
                              <w:spacing w:line="920" w:lineRule="exact"/>
                              <w:ind w:firstLineChars="100" w:firstLine="280"/>
                              <w:jc w:val="left"/>
                              <w:rPr>
                                <w:rFonts w:ascii="Noto Sans JP" w:eastAsia="Noto Sans JP" w:hAnsi="Noto Sans JP"/>
                                <w:color w:val="404040" w:themeColor="text1" w:themeTint="BF"/>
                                <w:sz w:val="30"/>
                                <w:szCs w:val="30"/>
                              </w:rPr>
                            </w:pPr>
                            <w:r>
                              <w:rPr>
                                <w:rFonts w:ascii="Noto Sans JP" w:eastAsia="Noto Sans JP" w:hAnsi="Noto Sans JP" w:hint="eastAsia"/>
                                <w:color w:val="404040" w:themeColor="text1" w:themeTint="BF"/>
                                <w:sz w:val="30"/>
                                <w:szCs w:val="30"/>
                              </w:rPr>
                              <w:t>（記載例）</w:t>
                            </w:r>
                          </w:p>
                          <w:p w14:paraId="0E8FE52E" w14:textId="72F0DA8A" w:rsidR="00583DB9" w:rsidRPr="00583DB9" w:rsidRDefault="00583DB9" w:rsidP="00583DB9">
                            <w:pPr>
                              <w:rPr>
                                <w:rFonts w:ascii="Noto Sans JP" w:eastAsia="Noto Sans JP" w:hAnsi="Noto Sans JP"/>
                                <w:sz w:val="30"/>
                                <w:szCs w:val="30"/>
                              </w:rPr>
                            </w:pPr>
                            <w:r>
                              <w:rPr>
                                <w:rFonts w:hint="eastAsia"/>
                              </w:rPr>
                              <w:t xml:space="preserve">　　</w:t>
                            </w:r>
                            <w:r w:rsidRPr="00583DB9">
                              <w:rPr>
                                <w:rFonts w:ascii="Noto Sans JP" w:eastAsia="Noto Sans JP" w:hAnsi="Noto Sans JP" w:hint="eastAsia"/>
                                <w:color w:val="404040" w:themeColor="text1" w:themeTint="BF"/>
                                <w:sz w:val="30"/>
                                <w:szCs w:val="30"/>
                              </w:rPr>
                              <w:t>基本宣言</w:t>
                            </w:r>
                          </w:p>
                          <w:p w14:paraId="423241B9" w14:textId="5070CCDF"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0A755B">
                              <w:rPr>
                                <w:rFonts w:ascii="Noto Sans JP" w:eastAsia="Noto Sans JP" w:hAnsi="Noto Sans JP"/>
                                <w:color w:val="000000" w:themeColor="text1"/>
                                <w:sz w:val="30"/>
                                <w:szCs w:val="30"/>
                              </w:rPr>
                              <w:t>当</w:t>
                            </w:r>
                            <w:r w:rsidR="00DC43E3" w:rsidRPr="000A755B">
                              <w:rPr>
                                <w:rFonts w:ascii="Noto Sans JP" w:eastAsia="Noto Sans JP" w:hAnsi="Noto Sans JP" w:hint="eastAsia"/>
                                <w:color w:val="000000" w:themeColor="text1"/>
                                <w:sz w:val="30"/>
                                <w:szCs w:val="30"/>
                              </w:rPr>
                              <w:t>社</w:t>
                            </w:r>
                            <w:r w:rsidRPr="00960E68">
                              <w:rPr>
                                <w:rFonts w:ascii="Noto Sans JP" w:eastAsia="Noto Sans JP" w:hAnsi="Noto Sans JP"/>
                                <w:color w:val="404040" w:themeColor="text1" w:themeTint="BF"/>
                                <w:sz w:val="30"/>
                                <w:szCs w:val="30"/>
                              </w:rPr>
                              <w:t>は、従業員の安全と尊厳を最優先します。</w:t>
                            </w:r>
                          </w:p>
                          <w:p w14:paraId="1D102017" w14:textId="77777777"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正当なご意見・苦情は真摯に受け止め、改善に活かします。</w:t>
                            </w:r>
                          </w:p>
                          <w:p w14:paraId="30DFE971" w14:textId="77777777" w:rsidR="003A52B1"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社会通念を超える行為には、組織として毅然と対応します</w:t>
                            </w:r>
                          </w:p>
                          <w:p w14:paraId="7732B981" w14:textId="77777777" w:rsidR="003A52B1" w:rsidRDefault="003A52B1" w:rsidP="003A52B1"/>
                          <w:p w14:paraId="7C1398AA" w14:textId="77777777" w:rsidR="000F1D09" w:rsidRDefault="000F1D09" w:rsidP="003A52B1"/>
                          <w:p w14:paraId="1BACB39B" w14:textId="77777777" w:rsidR="000F1D09" w:rsidRDefault="000F1D09" w:rsidP="003A52B1"/>
                          <w:p w14:paraId="161C9E10" w14:textId="77777777" w:rsidR="000F1D09" w:rsidRDefault="000F1D09" w:rsidP="003A52B1"/>
                          <w:p w14:paraId="4F2B6A15" w14:textId="77777777" w:rsidR="003A52B1" w:rsidRPr="003A52B1" w:rsidRDefault="003A52B1" w:rsidP="003A52B1"/>
                          <w:p w14:paraId="2C739E28" w14:textId="03C41BC9" w:rsidR="003A52B1" w:rsidRPr="003A52B1" w:rsidRDefault="003A52B1" w:rsidP="000F1D09">
                            <w:pPr>
                              <w:pStyle w:val="a3"/>
                              <w:spacing w:line="520" w:lineRule="exact"/>
                              <w:ind w:firstLineChars="600" w:firstLine="1680"/>
                              <w:jc w:val="left"/>
                              <w:rPr>
                                <w:rFonts w:ascii="Noto Sans JP" w:eastAsia="Noto Sans JP" w:hAnsi="Noto Sans JP"/>
                                <w:color w:val="404040" w:themeColor="text1" w:themeTint="BF"/>
                                <w:sz w:val="30"/>
                                <w:szCs w:val="30"/>
                              </w:rPr>
                            </w:pPr>
                            <w:r w:rsidRPr="003A52B1">
                              <w:rPr>
                                <w:rFonts w:ascii="Noto Sans JP" w:eastAsia="Noto Sans JP" w:hAnsi="Noto Sans JP" w:hint="eastAsia"/>
                                <w:color w:val="404040" w:themeColor="text1" w:themeTint="BF"/>
                                <w:sz w:val="30"/>
                                <w:szCs w:val="30"/>
                              </w:rPr>
                              <w:t>＜適宜</w:t>
                            </w:r>
                            <w:r w:rsidR="000F1D09">
                              <w:rPr>
                                <w:rFonts w:ascii="Noto Sans JP" w:eastAsia="Noto Sans JP" w:hAnsi="Noto Sans JP" w:hint="eastAsia"/>
                                <w:color w:val="404040" w:themeColor="text1" w:themeTint="BF"/>
                                <w:sz w:val="30"/>
                                <w:szCs w:val="30"/>
                              </w:rPr>
                              <w:t>追記・</w:t>
                            </w:r>
                            <w:r w:rsidRPr="003A52B1">
                              <w:rPr>
                                <w:rFonts w:ascii="Noto Sans JP" w:eastAsia="Noto Sans JP" w:hAnsi="Noto Sans JP" w:hint="eastAsia"/>
                                <w:color w:val="404040" w:themeColor="text1" w:themeTint="BF"/>
                                <w:sz w:val="30"/>
                                <w:szCs w:val="30"/>
                              </w:rPr>
                              <w:t>修正をお願いいたします＞</w:t>
                            </w:r>
                          </w:p>
                          <w:p w14:paraId="018D2AFA" w14:textId="77777777" w:rsidR="00550D35" w:rsidRDefault="00550D35" w:rsidP="00550D35"/>
                          <w:p w14:paraId="1FB674FD" w14:textId="77777777" w:rsidR="00550D35" w:rsidRDefault="00550D35" w:rsidP="00550D35"/>
                          <w:p w14:paraId="2A9FB75E" w14:textId="77777777" w:rsidR="00550D35" w:rsidRDefault="00550D35" w:rsidP="00550D35"/>
                          <w:p w14:paraId="3F442EA7" w14:textId="77777777" w:rsidR="003A52B1" w:rsidRDefault="003A52B1" w:rsidP="00550D35"/>
                          <w:p w14:paraId="6D4A37C1" w14:textId="77777777" w:rsidR="003A52B1" w:rsidRDefault="003A52B1" w:rsidP="00550D35"/>
                          <w:p w14:paraId="55C01A39" w14:textId="77777777" w:rsidR="003A52B1" w:rsidRDefault="003A52B1" w:rsidP="00550D35"/>
                          <w:p w14:paraId="4C4A4CCA" w14:textId="77777777" w:rsidR="00550D35" w:rsidRDefault="00550D35" w:rsidP="00550D35"/>
                          <w:p w14:paraId="5970D1B3" w14:textId="77777777" w:rsidR="00550D35" w:rsidRDefault="00550D35" w:rsidP="00550D35"/>
                          <w:p w14:paraId="5829A494" w14:textId="77777777" w:rsidR="00550D35" w:rsidRDefault="00550D35" w:rsidP="00550D35"/>
                          <w:p w14:paraId="509BB8D3" w14:textId="77777777" w:rsidR="00550D35" w:rsidRDefault="00550D35" w:rsidP="00550D35"/>
                          <w:p w14:paraId="010E688C" w14:textId="77777777" w:rsidR="00550D35" w:rsidRDefault="00550D35" w:rsidP="00550D35"/>
                          <w:p w14:paraId="20CD79EF" w14:textId="77777777" w:rsidR="00550D35" w:rsidRDefault="00550D35" w:rsidP="00550D35"/>
                          <w:p w14:paraId="05CB8CB6" w14:textId="77777777" w:rsidR="00550D35" w:rsidRPr="00960E68" w:rsidRDefault="00550D35" w:rsidP="00550D35">
                            <w:r>
                              <w:rPr>
                                <w:rFonts w:hint="eastAsia"/>
                                <w:noProof/>
                              </w:rPr>
                              <w:drawing>
                                <wp:inline distT="0" distB="0" distL="0" distR="0" wp14:anchorId="6CE1DAA6" wp14:editId="2F8E012A">
                                  <wp:extent cx="3968750" cy="2361565"/>
                                  <wp:effectExtent l="0" t="0" r="0" b="0"/>
                                  <wp:docPr id="1109830729" name="図 8"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6141" name="図 8" descr="テキスト&#10;&#10;AI 生成コンテンツは誤りを含む可能性があります。"/>
                                          <pic:cNvPicPr/>
                                        </pic:nvPicPr>
                                        <pic:blipFill>
                                          <a:blip r:embed="rId17">
                                            <a:extLst>
                                              <a:ext uri="{28A0092B-C50C-407E-A947-70E740481C1C}">
                                                <a14:useLocalDpi xmlns:a14="http://schemas.microsoft.com/office/drawing/2010/main" val="0"/>
                                              </a:ext>
                                            </a:extLst>
                                          </a:blip>
                                          <a:stretch>
                                            <a:fillRect/>
                                          </a:stretch>
                                        </pic:blipFill>
                                        <pic:spPr>
                                          <a:xfrm>
                                            <a:off x="0" y="0"/>
                                            <a:ext cx="3968750" cy="2361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9317A" id="_x0000_s1035" type="#_x0000_t202" style="position:absolute;left:0;text-align:left;margin-left:2.8pt;margin-top:4.95pt;width:474.2pt;height:348.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" filled="f" stroked="f" strokeweight=".5pt">
                <v:textbox>
                  <w:txbxContent>
                    <w:p w14:paraId="7E5488D7" w14:textId="77CA4B93" w:rsidR="00550D35" w:rsidRPr="00960E68" w:rsidRDefault="00550D35" w:rsidP="00550D35">
                      <w:pPr>
                        <w:pStyle w:val="a3"/>
                        <w:spacing w:line="920" w:lineRule="exact"/>
                        <w:rPr>
                          <w:rFonts w:ascii="Noto Sans JP Black" w:eastAsia="Noto Sans JP Black" w:hAnsi="Noto Sans JP Black"/>
                          <w:b/>
                          <w:bCs/>
                          <w:color w:val="404040" w:themeColor="text1" w:themeTint="BF"/>
                          <w:sz w:val="36"/>
                          <w:szCs w:val="36"/>
                        </w:rPr>
                      </w:pPr>
                      <w:r w:rsidRPr="00960E68">
                        <w:rPr>
                          <w:rFonts w:ascii="Noto Sans JP Black" w:eastAsia="Noto Sans JP Black" w:hAnsi="Noto Sans JP Black"/>
                          <w:b/>
                          <w:bCs/>
                          <w:color w:val="404040" w:themeColor="text1" w:themeTint="BF"/>
                          <w:sz w:val="36"/>
                          <w:szCs w:val="36"/>
                        </w:rPr>
                        <w:t>— 長野</w:t>
                      </w:r>
                      <w:r w:rsidR="0065495D" w:rsidRPr="00E720FD">
                        <w:rPr>
                          <w:rFonts w:ascii="Noto Sans JP Black" w:eastAsia="Noto Sans JP Black" w:hAnsi="Noto Sans JP Black" w:hint="eastAsia"/>
                          <w:b/>
                          <w:bCs/>
                          <w:color w:val="000000" w:themeColor="text1"/>
                          <w:sz w:val="36"/>
                          <w:szCs w:val="36"/>
                        </w:rPr>
                        <w:t>県</w:t>
                      </w:r>
                      <w:r w:rsidRPr="00960E68">
                        <w:rPr>
                          <w:rFonts w:ascii="Noto Sans JP Black" w:eastAsia="Noto Sans JP Black" w:hAnsi="Noto Sans JP Black"/>
                          <w:b/>
                          <w:bCs/>
                          <w:color w:val="404040" w:themeColor="text1" w:themeTint="BF"/>
                          <w:sz w:val="36"/>
                          <w:szCs w:val="36"/>
                        </w:rPr>
                        <w:t>カスハラゼロ共同宣言の趣旨を踏まえ —</w:t>
                      </w:r>
                    </w:p>
                    <w:p w14:paraId="0C12A435" w14:textId="29FDDDDC" w:rsidR="00550D35" w:rsidRDefault="00583DB9" w:rsidP="00583DB9">
                      <w:pPr>
                        <w:pStyle w:val="a3"/>
                        <w:spacing w:line="920" w:lineRule="exact"/>
                        <w:ind w:firstLineChars="100" w:firstLine="280"/>
                        <w:jc w:val="left"/>
                        <w:rPr>
                          <w:rFonts w:ascii="Noto Sans JP" w:eastAsia="Noto Sans JP" w:hAnsi="Noto Sans JP"/>
                          <w:color w:val="404040" w:themeColor="text1" w:themeTint="BF"/>
                          <w:sz w:val="30"/>
                          <w:szCs w:val="30"/>
                        </w:rPr>
                      </w:pPr>
                      <w:r>
                        <w:rPr>
                          <w:rFonts w:ascii="Noto Sans JP" w:eastAsia="Noto Sans JP" w:hAnsi="Noto Sans JP" w:hint="eastAsia"/>
                          <w:color w:val="404040" w:themeColor="text1" w:themeTint="BF"/>
                          <w:sz w:val="30"/>
                          <w:szCs w:val="30"/>
                        </w:rPr>
                        <w:t>（記載例）</w:t>
                      </w:r>
                    </w:p>
                    <w:p w14:paraId="0E8FE52E" w14:textId="72F0DA8A" w:rsidR="00583DB9" w:rsidRPr="00583DB9" w:rsidRDefault="00583DB9" w:rsidP="00583DB9">
                      <w:pPr>
                        <w:rPr>
                          <w:rFonts w:ascii="Noto Sans JP" w:eastAsia="Noto Sans JP" w:hAnsi="Noto Sans JP"/>
                          <w:sz w:val="30"/>
                          <w:szCs w:val="30"/>
                        </w:rPr>
                      </w:pPr>
                      <w:r>
                        <w:rPr>
                          <w:rFonts w:hint="eastAsia"/>
                        </w:rPr>
                        <w:t xml:space="preserve">　　</w:t>
                      </w:r>
                      <w:r w:rsidRPr="00583DB9">
                        <w:rPr>
                          <w:rFonts w:ascii="Noto Sans JP" w:eastAsia="Noto Sans JP" w:hAnsi="Noto Sans JP" w:hint="eastAsia"/>
                          <w:color w:val="404040" w:themeColor="text1" w:themeTint="BF"/>
                          <w:sz w:val="30"/>
                          <w:szCs w:val="30"/>
                        </w:rPr>
                        <w:t>基本宣言</w:t>
                      </w:r>
                    </w:p>
                    <w:p w14:paraId="423241B9" w14:textId="5070CCDF"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0A755B">
                        <w:rPr>
                          <w:rFonts w:ascii="Noto Sans JP" w:eastAsia="Noto Sans JP" w:hAnsi="Noto Sans JP"/>
                          <w:color w:val="000000" w:themeColor="text1"/>
                          <w:sz w:val="30"/>
                          <w:szCs w:val="30"/>
                        </w:rPr>
                        <w:t>当</w:t>
                      </w:r>
                      <w:r w:rsidR="00DC43E3" w:rsidRPr="000A755B">
                        <w:rPr>
                          <w:rFonts w:ascii="Noto Sans JP" w:eastAsia="Noto Sans JP" w:hAnsi="Noto Sans JP" w:hint="eastAsia"/>
                          <w:color w:val="000000" w:themeColor="text1"/>
                          <w:sz w:val="30"/>
                          <w:szCs w:val="30"/>
                        </w:rPr>
                        <w:t>社</w:t>
                      </w:r>
                      <w:r w:rsidRPr="00960E68">
                        <w:rPr>
                          <w:rFonts w:ascii="Noto Sans JP" w:eastAsia="Noto Sans JP" w:hAnsi="Noto Sans JP"/>
                          <w:color w:val="404040" w:themeColor="text1" w:themeTint="BF"/>
                          <w:sz w:val="30"/>
                          <w:szCs w:val="30"/>
                        </w:rPr>
                        <w:t>は、従業員の安全と尊厳を最優先します。</w:t>
                      </w:r>
                    </w:p>
                    <w:p w14:paraId="1D102017" w14:textId="77777777" w:rsidR="00550D35" w:rsidRPr="00960E68"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正当なご意見・苦情は真摯に受け止め、改善に活かします。</w:t>
                      </w:r>
                    </w:p>
                    <w:p w14:paraId="30DFE971" w14:textId="77777777" w:rsidR="003A52B1" w:rsidRDefault="00550D35" w:rsidP="00550D35">
                      <w:pPr>
                        <w:pStyle w:val="a3"/>
                        <w:numPr>
                          <w:ilvl w:val="0"/>
                          <w:numId w:val="14"/>
                        </w:numPr>
                        <w:spacing w:line="520" w:lineRule="exact"/>
                        <w:ind w:left="714" w:hanging="357"/>
                        <w:jc w:val="left"/>
                        <w:rPr>
                          <w:rFonts w:ascii="Noto Sans JP" w:eastAsia="Noto Sans JP" w:hAnsi="Noto Sans JP"/>
                          <w:color w:val="404040" w:themeColor="text1" w:themeTint="BF"/>
                          <w:sz w:val="30"/>
                          <w:szCs w:val="30"/>
                        </w:rPr>
                      </w:pPr>
                      <w:r w:rsidRPr="00960E68">
                        <w:rPr>
                          <w:rFonts w:ascii="Noto Sans JP" w:eastAsia="Noto Sans JP" w:hAnsi="Noto Sans JP"/>
                          <w:color w:val="404040" w:themeColor="text1" w:themeTint="BF"/>
                          <w:sz w:val="30"/>
                          <w:szCs w:val="30"/>
                        </w:rPr>
                        <w:t>社会通念を超える行為には、組織として毅然と対応します</w:t>
                      </w:r>
                    </w:p>
                    <w:p w14:paraId="7732B981" w14:textId="77777777" w:rsidR="003A52B1" w:rsidRDefault="003A52B1" w:rsidP="003A52B1"/>
                    <w:p w14:paraId="7C1398AA" w14:textId="77777777" w:rsidR="000F1D09" w:rsidRDefault="000F1D09" w:rsidP="003A52B1"/>
                    <w:p w14:paraId="1BACB39B" w14:textId="77777777" w:rsidR="000F1D09" w:rsidRDefault="000F1D09" w:rsidP="003A52B1"/>
                    <w:p w14:paraId="161C9E10" w14:textId="77777777" w:rsidR="000F1D09" w:rsidRDefault="000F1D09" w:rsidP="003A52B1"/>
                    <w:p w14:paraId="4F2B6A15" w14:textId="77777777" w:rsidR="003A52B1" w:rsidRPr="003A52B1" w:rsidRDefault="003A52B1" w:rsidP="003A52B1"/>
                    <w:p w14:paraId="2C739E28" w14:textId="03C41BC9" w:rsidR="003A52B1" w:rsidRPr="003A52B1" w:rsidRDefault="003A52B1" w:rsidP="000F1D09">
                      <w:pPr>
                        <w:pStyle w:val="a3"/>
                        <w:spacing w:line="520" w:lineRule="exact"/>
                        <w:ind w:firstLineChars="600" w:firstLine="1680"/>
                        <w:jc w:val="left"/>
                        <w:rPr>
                          <w:rFonts w:ascii="Noto Sans JP" w:eastAsia="Noto Sans JP" w:hAnsi="Noto Sans JP"/>
                          <w:color w:val="404040" w:themeColor="text1" w:themeTint="BF"/>
                          <w:sz w:val="30"/>
                          <w:szCs w:val="30"/>
                        </w:rPr>
                      </w:pPr>
                      <w:r w:rsidRPr="003A52B1">
                        <w:rPr>
                          <w:rFonts w:ascii="Noto Sans JP" w:eastAsia="Noto Sans JP" w:hAnsi="Noto Sans JP" w:hint="eastAsia"/>
                          <w:color w:val="404040" w:themeColor="text1" w:themeTint="BF"/>
                          <w:sz w:val="30"/>
                          <w:szCs w:val="30"/>
                        </w:rPr>
                        <w:t>＜適宜</w:t>
                      </w:r>
                      <w:r w:rsidR="000F1D09">
                        <w:rPr>
                          <w:rFonts w:ascii="Noto Sans JP" w:eastAsia="Noto Sans JP" w:hAnsi="Noto Sans JP" w:hint="eastAsia"/>
                          <w:color w:val="404040" w:themeColor="text1" w:themeTint="BF"/>
                          <w:sz w:val="30"/>
                          <w:szCs w:val="30"/>
                        </w:rPr>
                        <w:t>追記・</w:t>
                      </w:r>
                      <w:r w:rsidRPr="003A52B1">
                        <w:rPr>
                          <w:rFonts w:ascii="Noto Sans JP" w:eastAsia="Noto Sans JP" w:hAnsi="Noto Sans JP" w:hint="eastAsia"/>
                          <w:color w:val="404040" w:themeColor="text1" w:themeTint="BF"/>
                          <w:sz w:val="30"/>
                          <w:szCs w:val="30"/>
                        </w:rPr>
                        <w:t>修正をお願いいたします＞</w:t>
                      </w:r>
                    </w:p>
                    <w:p w14:paraId="018D2AFA" w14:textId="77777777" w:rsidR="00550D35" w:rsidRDefault="00550D35" w:rsidP="00550D35"/>
                    <w:p w14:paraId="1FB674FD" w14:textId="77777777" w:rsidR="00550D35" w:rsidRDefault="00550D35" w:rsidP="00550D35"/>
                    <w:p w14:paraId="2A9FB75E" w14:textId="77777777" w:rsidR="00550D35" w:rsidRDefault="00550D35" w:rsidP="00550D35"/>
                    <w:p w14:paraId="3F442EA7" w14:textId="77777777" w:rsidR="003A52B1" w:rsidRDefault="003A52B1" w:rsidP="00550D35"/>
                    <w:p w14:paraId="6D4A37C1" w14:textId="77777777" w:rsidR="003A52B1" w:rsidRDefault="003A52B1" w:rsidP="00550D35"/>
                    <w:p w14:paraId="55C01A39" w14:textId="77777777" w:rsidR="003A52B1" w:rsidRDefault="003A52B1" w:rsidP="00550D35"/>
                    <w:p w14:paraId="4C4A4CCA" w14:textId="77777777" w:rsidR="00550D35" w:rsidRDefault="00550D35" w:rsidP="00550D35"/>
                    <w:p w14:paraId="5970D1B3" w14:textId="77777777" w:rsidR="00550D35" w:rsidRDefault="00550D35" w:rsidP="00550D35"/>
                    <w:p w14:paraId="5829A494" w14:textId="77777777" w:rsidR="00550D35" w:rsidRDefault="00550D35" w:rsidP="00550D35"/>
                    <w:p w14:paraId="509BB8D3" w14:textId="77777777" w:rsidR="00550D35" w:rsidRDefault="00550D35" w:rsidP="00550D35"/>
                    <w:p w14:paraId="010E688C" w14:textId="77777777" w:rsidR="00550D35" w:rsidRDefault="00550D35" w:rsidP="00550D35"/>
                    <w:p w14:paraId="20CD79EF" w14:textId="77777777" w:rsidR="00550D35" w:rsidRDefault="00550D35" w:rsidP="00550D35"/>
                    <w:p w14:paraId="05CB8CB6" w14:textId="77777777" w:rsidR="00550D35" w:rsidRPr="00960E68" w:rsidRDefault="00550D35" w:rsidP="00550D35">
                      <w:r>
                        <w:rPr>
                          <w:rFonts w:hint="eastAsia"/>
                          <w:noProof/>
                        </w:rPr>
                        <w:drawing>
                          <wp:inline distT="0" distB="0" distL="0" distR="0" wp14:anchorId="6CE1DAA6" wp14:editId="2F8E012A">
                            <wp:extent cx="3968750" cy="2361565"/>
                            <wp:effectExtent l="0" t="0" r="0" b="0"/>
                            <wp:docPr id="1109830729" name="図 8"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6141" name="図 8" descr="テキスト&#10;&#10;AI 生成コンテンツは誤りを含む可能性があります。"/>
                                    <pic:cNvPicPr/>
                                  </pic:nvPicPr>
                                  <pic:blipFill>
                                    <a:blip r:embed="rId17">
                                      <a:extLst>
                                        <a:ext uri="{28A0092B-C50C-407E-A947-70E740481C1C}">
                                          <a14:useLocalDpi xmlns:a14="http://schemas.microsoft.com/office/drawing/2010/main" val="0"/>
                                        </a:ext>
                                      </a:extLst>
                                    </a:blip>
                                    <a:stretch>
                                      <a:fillRect/>
                                    </a:stretch>
                                  </pic:blipFill>
                                  <pic:spPr>
                                    <a:xfrm>
                                      <a:off x="0" y="0"/>
                                      <a:ext cx="3968750" cy="2361565"/>
                                    </a:xfrm>
                                    <a:prstGeom prst="rect">
                                      <a:avLst/>
                                    </a:prstGeom>
                                  </pic:spPr>
                                </pic:pic>
                              </a:graphicData>
                            </a:graphic>
                          </wp:inline>
                        </w:drawing>
                      </w:r>
                    </w:p>
                  </w:txbxContent>
                </v:textbox>
                <w10:wrap anchorx="margin"/>
              </v:shape>
            </w:pict>
          </mc:Fallback>
        </mc:AlternateContent>
      </w:r>
    </w:p>
    <w:p w14:paraId="74F07F75" w14:textId="77777777" w:rsidR="00550D35" w:rsidRDefault="00550D35" w:rsidP="00563131">
      <w:pPr>
        <w:rPr>
          <w:b/>
          <w:bCs/>
          <w:sz w:val="40"/>
          <w:szCs w:val="40"/>
        </w:rPr>
      </w:pPr>
    </w:p>
    <w:p w14:paraId="1DBB286E" w14:textId="77777777" w:rsidR="00550D35" w:rsidRDefault="00550D35" w:rsidP="00563131">
      <w:pPr>
        <w:rPr>
          <w:b/>
          <w:bCs/>
          <w:sz w:val="40"/>
          <w:szCs w:val="40"/>
        </w:rPr>
      </w:pPr>
    </w:p>
    <w:p w14:paraId="29878EB1" w14:textId="77777777" w:rsidR="00550D35" w:rsidRDefault="00550D35" w:rsidP="00563131">
      <w:pPr>
        <w:rPr>
          <w:b/>
          <w:bCs/>
          <w:sz w:val="40"/>
          <w:szCs w:val="40"/>
        </w:rPr>
      </w:pPr>
    </w:p>
    <w:p w14:paraId="7123FD6A" w14:textId="77777777" w:rsidR="00550D35" w:rsidRDefault="00550D35" w:rsidP="00563131">
      <w:pPr>
        <w:rPr>
          <w:b/>
          <w:bCs/>
          <w:sz w:val="40"/>
          <w:szCs w:val="40"/>
        </w:rPr>
      </w:pPr>
    </w:p>
    <w:p w14:paraId="638E2CDE" w14:textId="77777777" w:rsidR="00550D35" w:rsidRDefault="00550D35" w:rsidP="00563131">
      <w:pPr>
        <w:rPr>
          <w:b/>
          <w:bCs/>
          <w:sz w:val="40"/>
          <w:szCs w:val="40"/>
        </w:rPr>
      </w:pPr>
    </w:p>
    <w:p w14:paraId="49489562" w14:textId="77777777" w:rsidR="00550D35" w:rsidRDefault="00550D35" w:rsidP="00563131">
      <w:pPr>
        <w:rPr>
          <w:b/>
          <w:bCs/>
          <w:sz w:val="40"/>
          <w:szCs w:val="40"/>
        </w:rPr>
      </w:pPr>
    </w:p>
    <w:p w14:paraId="550DE740" w14:textId="77777777" w:rsidR="00550D35" w:rsidRDefault="00550D35" w:rsidP="00563131">
      <w:pPr>
        <w:rPr>
          <w:b/>
          <w:bCs/>
          <w:sz w:val="40"/>
          <w:szCs w:val="40"/>
        </w:rPr>
      </w:pPr>
    </w:p>
    <w:p w14:paraId="29FFEC2D" w14:textId="77777777" w:rsidR="00550D35" w:rsidRDefault="00550D35" w:rsidP="00563131">
      <w:pPr>
        <w:rPr>
          <w:b/>
          <w:bCs/>
          <w:sz w:val="40"/>
          <w:szCs w:val="40"/>
        </w:rPr>
      </w:pPr>
    </w:p>
    <w:p w14:paraId="15BBC3CA" w14:textId="77777777" w:rsidR="00FD7B45" w:rsidRDefault="00666301" w:rsidP="00666301">
      <w:pPr>
        <w:tabs>
          <w:tab w:val="left" w:pos="6687"/>
        </w:tabs>
        <w:rPr>
          <w:sz w:val="40"/>
          <w:szCs w:val="40"/>
        </w:rPr>
        <w:sectPr w:rsidR="00FD7B45" w:rsidSect="00663F9A">
          <w:headerReference w:type="default" r:id="rId18"/>
          <w:type w:val="continuous"/>
          <w:pgSz w:w="11906" w:h="16838"/>
          <w:pgMar w:top="1418" w:right="1134" w:bottom="1134" w:left="1134" w:header="851" w:footer="992" w:gutter="0"/>
          <w:cols w:space="425"/>
          <w:titlePg/>
          <w:docGrid w:type="lines" w:linePitch="360"/>
        </w:sectPr>
      </w:pPr>
      <w:r>
        <w:rPr>
          <w:sz w:val="40"/>
          <w:szCs w:val="40"/>
        </w:rPr>
        <w:lastRenderedPageBreak/>
        <w:tab/>
      </w:r>
    </w:p>
    <w:p w14:paraId="04939A36" w14:textId="3D55C5CA" w:rsidR="005A700F" w:rsidRDefault="005A700F" w:rsidP="00666301">
      <w:pPr>
        <w:tabs>
          <w:tab w:val="left" w:pos="6687"/>
        </w:tabs>
        <w:rPr>
          <w:sz w:val="40"/>
          <w:szCs w:val="40"/>
        </w:rPr>
      </w:pPr>
    </w:p>
    <w:p w14:paraId="31081D0C" w14:textId="5742921D" w:rsidR="00563131" w:rsidRDefault="00563131" w:rsidP="00563131">
      <w:pPr>
        <w:jc w:val="center"/>
        <w:rPr>
          <w:sz w:val="40"/>
          <w:szCs w:val="40"/>
        </w:rPr>
      </w:pPr>
      <w:r>
        <w:rPr>
          <w:rFonts w:hint="eastAsia"/>
          <w:sz w:val="40"/>
          <w:szCs w:val="40"/>
        </w:rPr>
        <w:t>目次</w:t>
      </w:r>
    </w:p>
    <w:p w14:paraId="61E2BE3E" w14:textId="1310FD6C" w:rsidR="00563131" w:rsidRPr="00563131" w:rsidRDefault="00563131" w:rsidP="00563131">
      <w:pPr>
        <w:jc w:val="left"/>
        <w:rPr>
          <w:szCs w:val="21"/>
        </w:rPr>
      </w:pPr>
      <w:r w:rsidRPr="00563131">
        <w:rPr>
          <w:szCs w:val="21"/>
        </w:rPr>
        <w:tab/>
      </w:r>
    </w:p>
    <w:p w14:paraId="4D74FC0D" w14:textId="20E2FED7"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 xml:space="preserve">1　</w:t>
      </w:r>
      <w:r w:rsidRPr="000A755B">
        <w:rPr>
          <w:color w:val="000000" w:themeColor="text1"/>
          <w:szCs w:val="21"/>
        </w:rPr>
        <w:t>はじめに（背景・目的）</w:t>
      </w:r>
    </w:p>
    <w:p w14:paraId="1BF64F0C" w14:textId="4C746A04"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 xml:space="preserve">2　</w:t>
      </w:r>
      <w:r w:rsidR="003C7434" w:rsidRPr="003C7434">
        <w:rPr>
          <w:rFonts w:hint="eastAsia"/>
          <w:color w:val="000000" w:themeColor="text1"/>
          <w:szCs w:val="21"/>
        </w:rPr>
        <w:t>カスタマーハラスメントについての理解を深めるために</w:t>
      </w:r>
    </w:p>
    <w:p w14:paraId="53434E68" w14:textId="0A7BB0A4"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 xml:space="preserve">3　</w:t>
      </w:r>
      <w:r w:rsidR="00390B6B">
        <w:rPr>
          <w:rFonts w:hint="eastAsia"/>
          <w:color w:val="000000" w:themeColor="text1"/>
          <w:szCs w:val="21"/>
        </w:rPr>
        <w:t>当社の</w:t>
      </w:r>
      <w:r w:rsidRPr="000A755B">
        <w:rPr>
          <w:color w:val="000000" w:themeColor="text1"/>
          <w:szCs w:val="21"/>
        </w:rPr>
        <w:t>基本方針</w:t>
      </w:r>
    </w:p>
    <w:p w14:paraId="5823DDD2" w14:textId="2FCA91A6"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4　具体的な対応例</w:t>
      </w:r>
    </w:p>
    <w:p w14:paraId="7301ACA9" w14:textId="7DE42B09"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5　社内</w:t>
      </w:r>
      <w:r w:rsidRPr="000A755B">
        <w:rPr>
          <w:color w:val="000000" w:themeColor="text1"/>
          <w:szCs w:val="21"/>
        </w:rPr>
        <w:t>対応フロー</w:t>
      </w:r>
    </w:p>
    <w:p w14:paraId="2249B466" w14:textId="26C71612" w:rsidR="00594020" w:rsidRPr="000A755B" w:rsidRDefault="00594020" w:rsidP="00594020">
      <w:pPr>
        <w:spacing w:line="360" w:lineRule="auto"/>
        <w:ind w:firstLineChars="400" w:firstLine="840"/>
        <w:jc w:val="left"/>
        <w:rPr>
          <w:color w:val="000000" w:themeColor="text1"/>
          <w:szCs w:val="21"/>
        </w:rPr>
      </w:pPr>
      <w:r w:rsidRPr="000A755B">
        <w:rPr>
          <w:rFonts w:hint="eastAsia"/>
          <w:color w:val="000000" w:themeColor="text1"/>
          <w:szCs w:val="21"/>
        </w:rPr>
        <w:t>6　社内体制</w:t>
      </w:r>
    </w:p>
    <w:p w14:paraId="009A8134" w14:textId="1331A299" w:rsidR="00594020" w:rsidRPr="000A755B" w:rsidRDefault="00594020" w:rsidP="00594020">
      <w:pPr>
        <w:spacing w:line="360" w:lineRule="auto"/>
        <w:jc w:val="left"/>
        <w:rPr>
          <w:color w:val="000000" w:themeColor="text1"/>
          <w:szCs w:val="21"/>
        </w:rPr>
      </w:pPr>
      <w:r w:rsidRPr="000A755B">
        <w:rPr>
          <w:color w:val="000000" w:themeColor="text1"/>
          <w:szCs w:val="21"/>
        </w:rPr>
        <w:tab/>
      </w:r>
      <w:r w:rsidRPr="000A755B">
        <w:rPr>
          <w:rFonts w:hint="eastAsia"/>
          <w:color w:val="000000" w:themeColor="text1"/>
          <w:szCs w:val="21"/>
        </w:rPr>
        <w:t>7　再発防止</w:t>
      </w:r>
    </w:p>
    <w:p w14:paraId="425B5AB1" w14:textId="724F75D6" w:rsidR="00594020" w:rsidRPr="000A755B" w:rsidRDefault="00594020" w:rsidP="00594020">
      <w:pPr>
        <w:spacing w:line="360" w:lineRule="auto"/>
        <w:jc w:val="left"/>
        <w:rPr>
          <w:color w:val="000000" w:themeColor="text1"/>
          <w:szCs w:val="21"/>
        </w:rPr>
      </w:pPr>
      <w:r w:rsidRPr="000A755B">
        <w:rPr>
          <w:color w:val="000000" w:themeColor="text1"/>
          <w:szCs w:val="21"/>
        </w:rPr>
        <w:tab/>
      </w:r>
      <w:r w:rsidRPr="000A755B">
        <w:rPr>
          <w:rFonts w:hint="eastAsia"/>
          <w:color w:val="000000" w:themeColor="text1"/>
          <w:szCs w:val="21"/>
        </w:rPr>
        <w:t>8　参考情報</w:t>
      </w:r>
    </w:p>
    <w:p w14:paraId="171C9D4D" w14:textId="131ABB87" w:rsidR="00563131" w:rsidRPr="000A755B" w:rsidRDefault="00563131" w:rsidP="00D610C3">
      <w:pPr>
        <w:spacing w:line="360" w:lineRule="auto"/>
        <w:jc w:val="left"/>
        <w:rPr>
          <w:color w:val="000000" w:themeColor="text1"/>
          <w:szCs w:val="21"/>
        </w:rPr>
      </w:pPr>
    </w:p>
    <w:p w14:paraId="432CBD07" w14:textId="77777777" w:rsidR="00D64CFA" w:rsidRDefault="00D64CFA" w:rsidP="00D610C3">
      <w:pPr>
        <w:spacing w:line="360" w:lineRule="auto"/>
        <w:jc w:val="left"/>
        <w:rPr>
          <w:szCs w:val="21"/>
        </w:rPr>
      </w:pPr>
    </w:p>
    <w:p w14:paraId="46D04177" w14:textId="77777777" w:rsidR="00D64CFA" w:rsidRDefault="00D64CFA" w:rsidP="00563131">
      <w:pPr>
        <w:jc w:val="left"/>
        <w:rPr>
          <w:szCs w:val="21"/>
        </w:rPr>
      </w:pPr>
    </w:p>
    <w:p w14:paraId="5B5EA3D5" w14:textId="77777777" w:rsidR="00D64CFA" w:rsidRDefault="00D64CFA" w:rsidP="00563131">
      <w:pPr>
        <w:jc w:val="left"/>
        <w:rPr>
          <w:szCs w:val="21"/>
        </w:rPr>
      </w:pPr>
    </w:p>
    <w:p w14:paraId="58360246" w14:textId="77777777" w:rsidR="00D64CFA" w:rsidRDefault="00D64CFA" w:rsidP="00563131">
      <w:pPr>
        <w:jc w:val="left"/>
        <w:rPr>
          <w:szCs w:val="21"/>
        </w:rPr>
      </w:pPr>
    </w:p>
    <w:p w14:paraId="0A88484B" w14:textId="77777777" w:rsidR="00D64CFA" w:rsidRDefault="00D64CFA" w:rsidP="00563131">
      <w:pPr>
        <w:jc w:val="left"/>
        <w:rPr>
          <w:szCs w:val="21"/>
        </w:rPr>
      </w:pPr>
    </w:p>
    <w:p w14:paraId="19950F0A" w14:textId="77777777" w:rsidR="00D64CFA" w:rsidRDefault="00D64CFA" w:rsidP="00563131">
      <w:pPr>
        <w:jc w:val="left"/>
        <w:rPr>
          <w:szCs w:val="21"/>
        </w:rPr>
      </w:pPr>
    </w:p>
    <w:p w14:paraId="5E65CC27" w14:textId="77777777" w:rsidR="00D64CFA" w:rsidRDefault="00D64CFA" w:rsidP="00563131">
      <w:pPr>
        <w:jc w:val="left"/>
        <w:rPr>
          <w:szCs w:val="21"/>
        </w:rPr>
      </w:pPr>
    </w:p>
    <w:p w14:paraId="324E2312" w14:textId="77777777" w:rsidR="00D64CFA" w:rsidRDefault="00D64CFA" w:rsidP="00563131">
      <w:pPr>
        <w:jc w:val="left"/>
        <w:rPr>
          <w:szCs w:val="21"/>
        </w:rPr>
      </w:pPr>
    </w:p>
    <w:p w14:paraId="0863E3D1" w14:textId="77777777" w:rsidR="00D64CFA" w:rsidRDefault="00D64CFA" w:rsidP="00563131">
      <w:pPr>
        <w:jc w:val="left"/>
        <w:rPr>
          <w:szCs w:val="21"/>
        </w:rPr>
      </w:pPr>
    </w:p>
    <w:p w14:paraId="356C06A0" w14:textId="77777777" w:rsidR="00D64CFA" w:rsidRDefault="00D64CFA" w:rsidP="00563131">
      <w:pPr>
        <w:jc w:val="left"/>
        <w:rPr>
          <w:szCs w:val="21"/>
        </w:rPr>
      </w:pPr>
    </w:p>
    <w:p w14:paraId="494E6D83" w14:textId="77777777" w:rsidR="005D080A" w:rsidRDefault="005D080A" w:rsidP="00563131">
      <w:pPr>
        <w:jc w:val="left"/>
        <w:rPr>
          <w:szCs w:val="21"/>
        </w:rPr>
        <w:sectPr w:rsidR="005D080A" w:rsidSect="00663F9A">
          <w:type w:val="continuous"/>
          <w:pgSz w:w="11906" w:h="16838"/>
          <w:pgMar w:top="1418" w:right="1134" w:bottom="1134" w:left="1134" w:header="851" w:footer="992" w:gutter="0"/>
          <w:cols w:space="425"/>
          <w:titlePg/>
          <w:docGrid w:type="lines" w:linePitch="360"/>
        </w:sectPr>
      </w:pPr>
    </w:p>
    <w:p w14:paraId="593B983C" w14:textId="77777777" w:rsidR="005D080A" w:rsidRDefault="005D080A" w:rsidP="00563131">
      <w:pPr>
        <w:jc w:val="left"/>
        <w:rPr>
          <w:szCs w:val="21"/>
        </w:rPr>
        <w:sectPr w:rsidR="005D080A" w:rsidSect="0032031A">
          <w:headerReference w:type="first" r:id="rId19"/>
          <w:footerReference w:type="first" r:id="rId20"/>
          <w:pgSz w:w="11906" w:h="16838"/>
          <w:pgMar w:top="1418" w:right="1134" w:bottom="1134" w:left="1134" w:header="851" w:footer="992" w:gutter="0"/>
          <w:cols w:space="425"/>
          <w:titlePg/>
          <w:docGrid w:type="lines" w:linePitch="360"/>
        </w:sectPr>
      </w:pPr>
    </w:p>
    <w:p w14:paraId="3ABB0EB6" w14:textId="164D2531" w:rsidR="00D64CFA" w:rsidRPr="00D64CFA" w:rsidRDefault="00F57413" w:rsidP="00D64CFA">
      <w:pPr>
        <w:jc w:val="left"/>
        <w:rPr>
          <w:b/>
          <w:bCs/>
          <w:szCs w:val="21"/>
        </w:rPr>
      </w:pPr>
      <w:r>
        <w:rPr>
          <w:rFonts w:hint="eastAsia"/>
          <w:b/>
          <w:bCs/>
          <w:szCs w:val="21"/>
        </w:rPr>
        <w:t xml:space="preserve">１　</w:t>
      </w:r>
      <w:r w:rsidR="00D64CFA" w:rsidRPr="00D64CFA">
        <w:rPr>
          <w:rFonts w:hint="eastAsia"/>
          <w:b/>
          <w:bCs/>
          <w:szCs w:val="21"/>
        </w:rPr>
        <w:t>はじめに</w:t>
      </w:r>
      <w:r w:rsidR="00390B6B">
        <w:rPr>
          <w:rFonts w:hint="eastAsia"/>
          <w:b/>
          <w:bCs/>
          <w:szCs w:val="21"/>
        </w:rPr>
        <w:t>（背景・目的）</w:t>
      </w:r>
    </w:p>
    <w:p w14:paraId="229E253D" w14:textId="5E31BB98" w:rsidR="00D64CFA" w:rsidRPr="00F57413" w:rsidRDefault="00F57413" w:rsidP="004B5910">
      <w:pPr>
        <w:ind w:firstLineChars="300" w:firstLine="630"/>
        <w:jc w:val="left"/>
        <w:rPr>
          <w:szCs w:val="21"/>
        </w:rPr>
      </w:pPr>
      <w:r>
        <w:rPr>
          <w:rFonts w:hint="eastAsia"/>
          <w:szCs w:val="21"/>
        </w:rPr>
        <w:t>(１)</w:t>
      </w:r>
      <w:r w:rsidR="005C65E7">
        <w:rPr>
          <w:rFonts w:hint="eastAsia"/>
          <w:szCs w:val="21"/>
        </w:rPr>
        <w:t xml:space="preserve"> </w:t>
      </w:r>
      <w:r w:rsidR="00D64CFA" w:rsidRPr="00F57413">
        <w:rPr>
          <w:rFonts w:hint="eastAsia"/>
          <w:szCs w:val="21"/>
        </w:rPr>
        <w:t>背景</w:t>
      </w:r>
    </w:p>
    <w:p w14:paraId="7FCCA8E0" w14:textId="5F586ED3" w:rsidR="00611375" w:rsidRPr="005B4A46" w:rsidRDefault="00611375" w:rsidP="00A73BEF">
      <w:pPr>
        <w:ind w:leftChars="500" w:left="1050" w:firstLineChars="100" w:firstLine="210"/>
        <w:jc w:val="left"/>
        <w:rPr>
          <w:color w:val="000000" w:themeColor="text1"/>
          <w:szCs w:val="21"/>
        </w:rPr>
      </w:pPr>
      <w:r w:rsidRPr="005B4A46">
        <w:rPr>
          <w:rFonts w:hint="eastAsia"/>
          <w:color w:val="000000" w:themeColor="text1"/>
          <w:szCs w:val="21"/>
        </w:rPr>
        <w:t>本マニュアルは、</w:t>
      </w:r>
      <w:r w:rsidR="0058131B" w:rsidRPr="005B4A46">
        <w:rPr>
          <w:rFonts w:hint="eastAsia"/>
          <w:color w:val="000000" w:themeColor="text1"/>
          <w:szCs w:val="21"/>
        </w:rPr>
        <w:t>当社の</w:t>
      </w:r>
      <w:r w:rsidRPr="005B4A46">
        <w:rPr>
          <w:rFonts w:hint="eastAsia"/>
          <w:color w:val="000000" w:themeColor="text1"/>
          <w:szCs w:val="21"/>
        </w:rPr>
        <w:t>従業員が安心・安全に業務を遂行するための</w:t>
      </w:r>
      <w:r w:rsidR="00301F53" w:rsidRPr="005B4A46">
        <w:rPr>
          <w:rFonts w:hint="eastAsia"/>
          <w:color w:val="000000" w:themeColor="text1"/>
          <w:szCs w:val="21"/>
        </w:rPr>
        <w:t>カスタマーハラスメントに対する考え方と手順</w:t>
      </w:r>
      <w:r w:rsidRPr="005B4A46">
        <w:rPr>
          <w:rFonts w:hint="eastAsia"/>
          <w:color w:val="000000" w:themeColor="text1"/>
          <w:szCs w:val="21"/>
        </w:rPr>
        <w:t>をまとめた社内用手引書です。</w:t>
      </w:r>
    </w:p>
    <w:p w14:paraId="3D22C3A3" w14:textId="653B1DBC" w:rsidR="00611375" w:rsidRPr="005B4A46" w:rsidRDefault="00611375" w:rsidP="00121352">
      <w:pPr>
        <w:ind w:leftChars="500" w:left="1050" w:firstLineChars="100" w:firstLine="210"/>
        <w:jc w:val="left"/>
        <w:rPr>
          <w:color w:val="000000" w:themeColor="text1"/>
          <w:szCs w:val="21"/>
        </w:rPr>
      </w:pPr>
      <w:r w:rsidRPr="005B4A46">
        <w:rPr>
          <w:rFonts w:hint="eastAsia"/>
          <w:color w:val="000000" w:themeColor="text1"/>
          <w:szCs w:val="21"/>
        </w:rPr>
        <w:t>近年、全国的に顧客等からの不当</w:t>
      </w:r>
      <w:r w:rsidR="004235CB" w:rsidRPr="005B4A46">
        <w:rPr>
          <w:rFonts w:hint="eastAsia"/>
          <w:color w:val="000000" w:themeColor="text1"/>
          <w:szCs w:val="21"/>
        </w:rPr>
        <w:t>・悪質なクレーム</w:t>
      </w:r>
      <w:r w:rsidRPr="005B4A46">
        <w:rPr>
          <w:rFonts w:hint="eastAsia"/>
          <w:color w:val="000000" w:themeColor="text1"/>
          <w:szCs w:val="21"/>
        </w:rPr>
        <w:t>による従業員</w:t>
      </w:r>
      <w:r w:rsidR="00F7418D" w:rsidRPr="005B4A46">
        <w:rPr>
          <w:rFonts w:hint="eastAsia"/>
          <w:color w:val="000000" w:themeColor="text1"/>
          <w:szCs w:val="21"/>
        </w:rPr>
        <w:t>へ</w:t>
      </w:r>
      <w:r w:rsidRPr="005B4A46">
        <w:rPr>
          <w:rFonts w:hint="eastAsia"/>
          <w:color w:val="000000" w:themeColor="text1"/>
          <w:szCs w:val="21"/>
        </w:rPr>
        <w:t>の被害が増加しています。長野県においても、店舗や窓口での暴言・脅迫・過剰要求などが報告されており、従業員の心身の安全確保や職場環境の維持が喫緊の課題となっています。</w:t>
      </w:r>
    </w:p>
    <w:p w14:paraId="1E1F3CB8" w14:textId="2FB6D82C" w:rsidR="00D64CFA" w:rsidRPr="005B4A46" w:rsidRDefault="00611375" w:rsidP="00732EE0">
      <w:pPr>
        <w:ind w:leftChars="500" w:left="1050" w:firstLineChars="100" w:firstLine="210"/>
        <w:jc w:val="left"/>
        <w:rPr>
          <w:color w:val="000000" w:themeColor="text1"/>
          <w:szCs w:val="21"/>
        </w:rPr>
      </w:pPr>
      <w:r w:rsidRPr="005B4A46">
        <w:rPr>
          <w:rFonts w:hint="eastAsia"/>
          <w:color w:val="000000" w:themeColor="text1"/>
          <w:szCs w:val="21"/>
        </w:rPr>
        <w:t>このような状況を踏まえ、長野県では</w:t>
      </w:r>
      <w:r w:rsidR="001F74D7" w:rsidRPr="005B4A46">
        <w:rPr>
          <w:rFonts w:hint="eastAsia"/>
          <w:color w:val="000000" w:themeColor="text1"/>
          <w:szCs w:val="21"/>
        </w:rPr>
        <w:t>関係団体とともに</w:t>
      </w:r>
      <w:r w:rsidRPr="005B4A46">
        <w:rPr>
          <w:rFonts w:hint="eastAsia"/>
          <w:color w:val="000000" w:themeColor="text1"/>
          <w:szCs w:val="21"/>
        </w:rPr>
        <w:t>「</w:t>
      </w:r>
      <w:r w:rsidR="004F2A33" w:rsidRPr="005B4A46">
        <w:rPr>
          <w:rFonts w:hint="eastAsia"/>
          <w:color w:val="000000" w:themeColor="text1"/>
          <w:szCs w:val="21"/>
        </w:rPr>
        <w:t>長野県</w:t>
      </w:r>
      <w:r w:rsidRPr="005B4A46">
        <w:rPr>
          <w:rFonts w:hint="eastAsia"/>
          <w:color w:val="000000" w:themeColor="text1"/>
          <w:szCs w:val="21"/>
        </w:rPr>
        <w:t>カスハラゼロ共同宣言</w:t>
      </w:r>
      <w:r w:rsidR="00F41D26" w:rsidRPr="005B4A46">
        <w:rPr>
          <w:rFonts w:hint="eastAsia"/>
          <w:color w:val="000000" w:themeColor="text1"/>
          <w:szCs w:val="21"/>
        </w:rPr>
        <w:t>～カスハラのない社会の実現</w:t>
      </w:r>
      <w:r w:rsidR="004F2A33" w:rsidRPr="005B4A46">
        <w:rPr>
          <w:rFonts w:hint="eastAsia"/>
          <w:color w:val="000000" w:themeColor="text1"/>
          <w:szCs w:val="21"/>
        </w:rPr>
        <w:t>へ</w:t>
      </w:r>
      <w:r w:rsidR="00F41D26" w:rsidRPr="005B4A46">
        <w:rPr>
          <w:rFonts w:hint="eastAsia"/>
          <w:color w:val="000000" w:themeColor="text1"/>
          <w:szCs w:val="21"/>
        </w:rPr>
        <w:t>～</w:t>
      </w:r>
      <w:r w:rsidRPr="005B4A46">
        <w:rPr>
          <w:rFonts w:hint="eastAsia"/>
          <w:color w:val="000000" w:themeColor="text1"/>
          <w:szCs w:val="21"/>
        </w:rPr>
        <w:t>」を</w:t>
      </w:r>
      <w:r w:rsidR="00F41D26" w:rsidRPr="005B4A46">
        <w:rPr>
          <w:rFonts w:hint="eastAsia"/>
          <w:color w:val="000000" w:themeColor="text1"/>
          <w:szCs w:val="21"/>
        </w:rPr>
        <w:t>実施</w:t>
      </w:r>
      <w:r w:rsidRPr="005B4A46">
        <w:rPr>
          <w:rFonts w:hint="eastAsia"/>
          <w:color w:val="000000" w:themeColor="text1"/>
          <w:szCs w:val="21"/>
        </w:rPr>
        <w:t>し、事業者が従業員を守りつつ、適切なサービス提供を継続できる</w:t>
      </w:r>
      <w:r w:rsidR="006861BF" w:rsidRPr="005B4A46">
        <w:rPr>
          <w:rFonts w:hint="eastAsia"/>
          <w:color w:val="000000" w:themeColor="text1"/>
          <w:szCs w:val="21"/>
        </w:rPr>
        <w:t>職場</w:t>
      </w:r>
      <w:r w:rsidRPr="005B4A46">
        <w:rPr>
          <w:rFonts w:hint="eastAsia"/>
          <w:color w:val="000000" w:themeColor="text1"/>
          <w:szCs w:val="21"/>
        </w:rPr>
        <w:t>環境づくりを推進しています。</w:t>
      </w:r>
    </w:p>
    <w:p w14:paraId="6C710871" w14:textId="553FB6E6" w:rsidR="00611375" w:rsidRPr="005B4A46" w:rsidRDefault="00EB51A9" w:rsidP="00A2498C">
      <w:pPr>
        <w:ind w:leftChars="500" w:left="1050" w:firstLineChars="100" w:firstLine="210"/>
        <w:jc w:val="left"/>
        <w:rPr>
          <w:color w:val="000000" w:themeColor="text1"/>
          <w:szCs w:val="21"/>
        </w:rPr>
      </w:pPr>
      <w:r w:rsidRPr="005B4A46">
        <w:rPr>
          <w:rFonts w:hint="eastAsia"/>
          <w:color w:val="000000" w:themeColor="text1"/>
          <w:szCs w:val="21"/>
        </w:rPr>
        <w:t>当社においても、本マニュアルを基に従業員の安全と尊厳を守る取組を実施し、全</w:t>
      </w:r>
      <w:r w:rsidR="00C520D1" w:rsidRPr="005B4A46">
        <w:rPr>
          <w:rFonts w:hint="eastAsia"/>
          <w:color w:val="000000" w:themeColor="text1"/>
          <w:szCs w:val="21"/>
        </w:rPr>
        <w:t>従業員</w:t>
      </w:r>
      <w:r w:rsidRPr="005B4A46">
        <w:rPr>
          <w:rFonts w:hint="eastAsia"/>
          <w:color w:val="000000" w:themeColor="text1"/>
          <w:szCs w:val="21"/>
        </w:rPr>
        <w:t>が安心して働ける職場環境の維持と、質の高いサービスの提供に努めます。</w:t>
      </w:r>
    </w:p>
    <w:p w14:paraId="120564C4" w14:textId="77777777" w:rsidR="00611375" w:rsidRPr="005B4A46" w:rsidRDefault="00611375" w:rsidP="00611375">
      <w:pPr>
        <w:jc w:val="left"/>
        <w:rPr>
          <w:color w:val="000000" w:themeColor="text1"/>
          <w:szCs w:val="21"/>
        </w:rPr>
      </w:pPr>
    </w:p>
    <w:p w14:paraId="76C60063" w14:textId="7E2BABF4" w:rsidR="00611375" w:rsidRPr="005B4A46" w:rsidRDefault="007B28D2" w:rsidP="00913B1D">
      <w:pPr>
        <w:ind w:firstLineChars="300" w:firstLine="630"/>
        <w:jc w:val="left"/>
        <w:rPr>
          <w:color w:val="000000" w:themeColor="text1"/>
          <w:szCs w:val="21"/>
        </w:rPr>
      </w:pPr>
      <w:r w:rsidRPr="005B4A46">
        <w:rPr>
          <w:rFonts w:hint="eastAsia"/>
          <w:color w:val="000000" w:themeColor="text1"/>
          <w:szCs w:val="21"/>
        </w:rPr>
        <w:t>(２)</w:t>
      </w:r>
      <w:r w:rsidR="007617D5" w:rsidRPr="005B4A46">
        <w:rPr>
          <w:rFonts w:hint="eastAsia"/>
          <w:color w:val="000000" w:themeColor="text1"/>
          <w:szCs w:val="21"/>
        </w:rPr>
        <w:t xml:space="preserve"> </w:t>
      </w:r>
      <w:r w:rsidR="00611375" w:rsidRPr="005B4A46">
        <w:rPr>
          <w:rFonts w:hint="eastAsia"/>
          <w:color w:val="000000" w:themeColor="text1"/>
          <w:szCs w:val="21"/>
        </w:rPr>
        <w:t>本マニュアル</w:t>
      </w:r>
      <w:r w:rsidRPr="005B4A46">
        <w:rPr>
          <w:rFonts w:hint="eastAsia"/>
          <w:color w:val="000000" w:themeColor="text1"/>
          <w:szCs w:val="21"/>
        </w:rPr>
        <w:t>の目的</w:t>
      </w:r>
    </w:p>
    <w:p w14:paraId="095906AA" w14:textId="537EA430" w:rsidR="00E76E93" w:rsidRPr="005B4A46" w:rsidRDefault="00E76E93" w:rsidP="003A57D8">
      <w:pPr>
        <w:ind w:leftChars="300" w:left="630" w:firstLineChars="350" w:firstLine="735"/>
        <w:jc w:val="left"/>
        <w:rPr>
          <w:color w:val="000000" w:themeColor="text1"/>
          <w:szCs w:val="21"/>
        </w:rPr>
      </w:pPr>
      <w:r w:rsidRPr="005B4A46">
        <w:rPr>
          <w:rFonts w:hint="eastAsia"/>
          <w:color w:val="000000" w:themeColor="text1"/>
          <w:szCs w:val="21"/>
        </w:rPr>
        <w:t>本マニュアルは、以下の目的で作成されています。</w:t>
      </w:r>
    </w:p>
    <w:p w14:paraId="524276F6" w14:textId="4CFA8190" w:rsidR="00611375" w:rsidRPr="005B4A46" w:rsidRDefault="00D61790" w:rsidP="000A4F25">
      <w:pPr>
        <w:pStyle w:val="a9"/>
        <w:numPr>
          <w:ilvl w:val="0"/>
          <w:numId w:val="36"/>
        </w:numPr>
        <w:jc w:val="left"/>
        <w:rPr>
          <w:color w:val="000000" w:themeColor="text1"/>
          <w:szCs w:val="21"/>
        </w:rPr>
      </w:pPr>
      <w:r w:rsidRPr="005B4A46">
        <w:rPr>
          <w:rFonts w:hint="eastAsia"/>
          <w:color w:val="000000" w:themeColor="text1"/>
          <w:szCs w:val="21"/>
        </w:rPr>
        <w:t>当社</w:t>
      </w:r>
      <w:r w:rsidR="00834B94" w:rsidRPr="005B4A46">
        <w:rPr>
          <w:rFonts w:hint="eastAsia"/>
          <w:color w:val="000000" w:themeColor="text1"/>
          <w:szCs w:val="21"/>
        </w:rPr>
        <w:t>の方針等の明確化</w:t>
      </w:r>
    </w:p>
    <w:p w14:paraId="0F447C4C" w14:textId="451E8CCC" w:rsidR="00611375" w:rsidRPr="005B4A46" w:rsidRDefault="00611375" w:rsidP="00C47F84">
      <w:pPr>
        <w:ind w:leftChars="650" w:left="1365"/>
        <w:jc w:val="left"/>
        <w:rPr>
          <w:color w:val="000000" w:themeColor="text1"/>
          <w:szCs w:val="21"/>
        </w:rPr>
      </w:pPr>
      <w:r w:rsidRPr="005B4A46">
        <w:rPr>
          <w:rFonts w:hint="eastAsia"/>
          <w:color w:val="000000" w:themeColor="text1"/>
          <w:szCs w:val="21"/>
        </w:rPr>
        <w:t>社会通念を逸脱する不適切行為に対して、個人</w:t>
      </w:r>
      <w:r w:rsidR="00D02789" w:rsidRPr="005B4A46">
        <w:rPr>
          <w:rFonts w:hint="eastAsia"/>
          <w:color w:val="000000" w:themeColor="text1"/>
          <w:szCs w:val="21"/>
        </w:rPr>
        <w:t>の問題としてでは</w:t>
      </w:r>
      <w:r w:rsidR="00283E78" w:rsidRPr="005B4A46">
        <w:rPr>
          <w:rFonts w:hint="eastAsia"/>
          <w:color w:val="000000" w:themeColor="text1"/>
          <w:szCs w:val="21"/>
        </w:rPr>
        <w:t>なく、</w:t>
      </w:r>
      <w:r w:rsidRPr="005B4A46">
        <w:rPr>
          <w:rFonts w:hint="eastAsia"/>
          <w:color w:val="000000" w:themeColor="text1"/>
          <w:szCs w:val="21"/>
        </w:rPr>
        <w:t>組織として対応</w:t>
      </w:r>
      <w:r w:rsidR="001F2A76" w:rsidRPr="005B4A46">
        <w:rPr>
          <w:rFonts w:hint="eastAsia"/>
          <w:color w:val="000000" w:themeColor="text1"/>
          <w:szCs w:val="21"/>
        </w:rPr>
        <w:t>する</w:t>
      </w:r>
      <w:r w:rsidRPr="005B4A46">
        <w:rPr>
          <w:rFonts w:hint="eastAsia"/>
          <w:color w:val="000000" w:themeColor="text1"/>
          <w:szCs w:val="21"/>
        </w:rPr>
        <w:t>指針を示します。</w:t>
      </w:r>
    </w:p>
    <w:p w14:paraId="6C05FF3F" w14:textId="77777777" w:rsidR="00EB51A9" w:rsidRPr="00611375" w:rsidRDefault="00EB51A9" w:rsidP="00611375">
      <w:pPr>
        <w:jc w:val="left"/>
        <w:rPr>
          <w:szCs w:val="21"/>
        </w:rPr>
      </w:pPr>
    </w:p>
    <w:p w14:paraId="51613C09" w14:textId="7FB40015" w:rsidR="00611375" w:rsidRPr="006861BF" w:rsidRDefault="00611375" w:rsidP="008A08EC">
      <w:pPr>
        <w:pStyle w:val="a9"/>
        <w:numPr>
          <w:ilvl w:val="0"/>
          <w:numId w:val="36"/>
        </w:numPr>
        <w:jc w:val="left"/>
        <w:rPr>
          <w:color w:val="000000" w:themeColor="text1"/>
          <w:szCs w:val="21"/>
        </w:rPr>
      </w:pPr>
      <w:r w:rsidRPr="006861BF">
        <w:rPr>
          <w:rFonts w:hint="eastAsia"/>
          <w:color w:val="000000" w:themeColor="text1"/>
          <w:szCs w:val="21"/>
        </w:rPr>
        <w:t>判断と対応の統一化</w:t>
      </w:r>
    </w:p>
    <w:p w14:paraId="1A49099A" w14:textId="01911889" w:rsidR="00611375" w:rsidRPr="00214D0F" w:rsidRDefault="00611375" w:rsidP="00C47F84">
      <w:pPr>
        <w:pStyle w:val="a9"/>
        <w:ind w:leftChars="650" w:left="1365"/>
        <w:jc w:val="left"/>
      </w:pPr>
      <w:r w:rsidRPr="008A08EC">
        <w:rPr>
          <w:rFonts w:hint="eastAsia"/>
          <w:szCs w:val="21"/>
        </w:rPr>
        <w:t>現場ごとに対応がばらつかないよう、</w:t>
      </w:r>
      <w:r w:rsidR="000005F2">
        <w:rPr>
          <w:rFonts w:hint="eastAsia"/>
          <w:szCs w:val="21"/>
        </w:rPr>
        <w:t>ハラスメント</w:t>
      </w:r>
      <w:r w:rsidRPr="000A755B">
        <w:rPr>
          <w:rFonts w:hint="eastAsia"/>
          <w:color w:val="000000" w:themeColor="text1"/>
          <w:szCs w:val="21"/>
        </w:rPr>
        <w:t>行為類型別の対応手順、話法例、</w:t>
      </w:r>
      <w:r w:rsidR="006239A3" w:rsidRPr="000A755B">
        <w:rPr>
          <w:rFonts w:hint="eastAsia"/>
          <w:color w:val="000000" w:themeColor="text1"/>
          <w:szCs w:val="21"/>
        </w:rPr>
        <w:t>カスタマー</w:t>
      </w:r>
      <w:r w:rsidR="006239A3" w:rsidRPr="00214D0F">
        <w:rPr>
          <w:rFonts w:hint="eastAsia"/>
        </w:rPr>
        <w:t>ハラスメント</w:t>
      </w:r>
      <w:r w:rsidR="00834B94" w:rsidRPr="00214D0F">
        <w:rPr>
          <w:rFonts w:hint="eastAsia"/>
        </w:rPr>
        <w:t>発生時の対応手順・ルール</w:t>
      </w:r>
      <w:r w:rsidRPr="00214D0F">
        <w:rPr>
          <w:rFonts w:hint="eastAsia"/>
        </w:rPr>
        <w:t>を整理します。</w:t>
      </w:r>
    </w:p>
    <w:p w14:paraId="7F0214BC" w14:textId="77777777" w:rsidR="00611375" w:rsidRPr="000A755B" w:rsidRDefault="00611375" w:rsidP="00611375">
      <w:pPr>
        <w:jc w:val="left"/>
        <w:rPr>
          <w:color w:val="000000" w:themeColor="text1"/>
          <w:szCs w:val="21"/>
        </w:rPr>
      </w:pPr>
    </w:p>
    <w:p w14:paraId="0DE26E8E" w14:textId="6E766854" w:rsidR="00611375" w:rsidRPr="007C0518" w:rsidRDefault="00BC41E0" w:rsidP="006239A3">
      <w:pPr>
        <w:pStyle w:val="a9"/>
        <w:numPr>
          <w:ilvl w:val="0"/>
          <w:numId w:val="36"/>
        </w:numPr>
        <w:jc w:val="left"/>
        <w:rPr>
          <w:color w:val="000000" w:themeColor="text1"/>
          <w:szCs w:val="21"/>
        </w:rPr>
      </w:pPr>
      <w:r w:rsidRPr="007C0518">
        <w:rPr>
          <w:rFonts w:hint="eastAsia"/>
          <w:color w:val="000000" w:themeColor="text1"/>
          <w:szCs w:val="21"/>
        </w:rPr>
        <w:t>相談体制の整備・</w:t>
      </w:r>
      <w:r w:rsidR="003F5C53">
        <w:rPr>
          <w:rFonts w:hint="eastAsia"/>
          <w:color w:val="000000" w:themeColor="text1"/>
          <w:szCs w:val="21"/>
        </w:rPr>
        <w:t>周知</w:t>
      </w:r>
    </w:p>
    <w:p w14:paraId="47D2A660" w14:textId="3B4862E8" w:rsidR="006239A3" w:rsidRPr="0007617D" w:rsidRDefault="00BC41E0" w:rsidP="00A5054D">
      <w:pPr>
        <w:pStyle w:val="a9"/>
        <w:ind w:leftChars="650" w:left="1365"/>
        <w:jc w:val="left"/>
        <w:rPr>
          <w:color w:val="000000" w:themeColor="text1"/>
          <w:szCs w:val="21"/>
        </w:rPr>
      </w:pPr>
      <w:r w:rsidRPr="007C0518">
        <w:rPr>
          <w:rFonts w:hint="eastAsia"/>
          <w:color w:val="000000" w:themeColor="text1"/>
          <w:szCs w:val="21"/>
        </w:rPr>
        <w:t>相談窓口や担当部署を明確にし、従業員が安心して相談できる体制を整備しま</w:t>
      </w:r>
      <w:r w:rsidRPr="0007617D">
        <w:rPr>
          <w:rFonts w:hint="eastAsia"/>
          <w:color w:val="000000" w:themeColor="text1"/>
          <w:szCs w:val="21"/>
        </w:rPr>
        <w:t>す。</w:t>
      </w:r>
    </w:p>
    <w:p w14:paraId="42B7F39C" w14:textId="0905AD5E" w:rsidR="00611375" w:rsidRPr="007C0518" w:rsidRDefault="00BC41E0" w:rsidP="009F747B">
      <w:pPr>
        <w:ind w:firstLineChars="650" w:firstLine="1365"/>
        <w:jc w:val="left"/>
        <w:rPr>
          <w:color w:val="000000" w:themeColor="text1"/>
          <w:szCs w:val="21"/>
        </w:rPr>
      </w:pPr>
      <w:r w:rsidRPr="007C0518">
        <w:rPr>
          <w:rFonts w:hint="eastAsia"/>
          <w:color w:val="000000" w:themeColor="text1"/>
          <w:szCs w:val="21"/>
        </w:rPr>
        <w:t>また、</w:t>
      </w:r>
      <w:r w:rsidR="00D625F3">
        <w:rPr>
          <w:rFonts w:hint="eastAsia"/>
          <w:color w:val="000000" w:themeColor="text1"/>
          <w:szCs w:val="21"/>
        </w:rPr>
        <w:t>整備した</w:t>
      </w:r>
      <w:r w:rsidR="00077361">
        <w:rPr>
          <w:rFonts w:hint="eastAsia"/>
          <w:color w:val="000000" w:themeColor="text1"/>
          <w:szCs w:val="21"/>
        </w:rPr>
        <w:t>相談窓口</w:t>
      </w:r>
      <w:r w:rsidR="00CB7DCD">
        <w:rPr>
          <w:rFonts w:hint="eastAsia"/>
          <w:color w:val="000000" w:themeColor="text1"/>
          <w:szCs w:val="21"/>
        </w:rPr>
        <w:t>や</w:t>
      </w:r>
      <w:r w:rsidR="006271EC">
        <w:rPr>
          <w:rFonts w:hint="eastAsia"/>
          <w:color w:val="000000" w:themeColor="text1"/>
          <w:szCs w:val="21"/>
        </w:rPr>
        <w:t>相談方法</w:t>
      </w:r>
      <w:r w:rsidR="00CB7DCD">
        <w:rPr>
          <w:rFonts w:hint="eastAsia"/>
          <w:color w:val="000000" w:themeColor="text1"/>
          <w:szCs w:val="21"/>
        </w:rPr>
        <w:t>を</w:t>
      </w:r>
      <w:r w:rsidRPr="007C0518">
        <w:rPr>
          <w:rFonts w:hint="eastAsia"/>
          <w:color w:val="000000" w:themeColor="text1"/>
          <w:szCs w:val="21"/>
        </w:rPr>
        <w:t>社内</w:t>
      </w:r>
      <w:r w:rsidR="00CB7DCD">
        <w:rPr>
          <w:rFonts w:hint="eastAsia"/>
          <w:color w:val="000000" w:themeColor="text1"/>
          <w:szCs w:val="21"/>
        </w:rPr>
        <w:t>に</w:t>
      </w:r>
      <w:r w:rsidR="00D625F3">
        <w:rPr>
          <w:rFonts w:hint="eastAsia"/>
          <w:color w:val="000000" w:themeColor="text1"/>
          <w:szCs w:val="21"/>
        </w:rPr>
        <w:t>周知</w:t>
      </w:r>
      <w:r w:rsidR="00CB7DCD">
        <w:rPr>
          <w:rFonts w:hint="eastAsia"/>
          <w:color w:val="000000" w:themeColor="text1"/>
          <w:szCs w:val="21"/>
        </w:rPr>
        <w:t>します</w:t>
      </w:r>
      <w:r w:rsidRPr="007C0518">
        <w:rPr>
          <w:rFonts w:hint="eastAsia"/>
          <w:color w:val="000000" w:themeColor="text1"/>
          <w:szCs w:val="21"/>
        </w:rPr>
        <w:t>。</w:t>
      </w:r>
    </w:p>
    <w:p w14:paraId="26098017" w14:textId="77777777" w:rsidR="00611375" w:rsidRPr="00611375" w:rsidRDefault="00611375" w:rsidP="00611375">
      <w:pPr>
        <w:jc w:val="left"/>
        <w:rPr>
          <w:szCs w:val="21"/>
        </w:rPr>
      </w:pPr>
    </w:p>
    <w:p w14:paraId="5583B2B8" w14:textId="302D1831" w:rsidR="00611375" w:rsidRPr="007C0518" w:rsidRDefault="00BC41E0" w:rsidP="006239A3">
      <w:pPr>
        <w:pStyle w:val="a9"/>
        <w:numPr>
          <w:ilvl w:val="0"/>
          <w:numId w:val="36"/>
        </w:numPr>
        <w:jc w:val="left"/>
        <w:rPr>
          <w:color w:val="000000" w:themeColor="text1"/>
          <w:szCs w:val="21"/>
        </w:rPr>
      </w:pPr>
      <w:r w:rsidRPr="007C0518">
        <w:rPr>
          <w:rFonts w:hint="eastAsia"/>
          <w:color w:val="000000" w:themeColor="text1"/>
          <w:szCs w:val="21"/>
        </w:rPr>
        <w:t>発生後の迅速かつ適切な対応・抑止のための措置</w:t>
      </w:r>
    </w:p>
    <w:p w14:paraId="6F39AC99" w14:textId="26B39D0B" w:rsidR="00611375" w:rsidRPr="007C0518" w:rsidRDefault="00581229" w:rsidP="00A5054D">
      <w:pPr>
        <w:ind w:leftChars="650" w:left="1365"/>
        <w:jc w:val="left"/>
        <w:rPr>
          <w:color w:val="000000" w:themeColor="text1"/>
          <w:szCs w:val="21"/>
        </w:rPr>
      </w:pPr>
      <w:r>
        <w:rPr>
          <w:rFonts w:hint="eastAsia"/>
          <w:color w:val="000000" w:themeColor="text1"/>
          <w:szCs w:val="21"/>
        </w:rPr>
        <w:t>カスタマーハラスメント</w:t>
      </w:r>
      <w:r w:rsidR="00BC41E0" w:rsidRPr="007C0518">
        <w:rPr>
          <w:rFonts w:hint="eastAsia"/>
          <w:color w:val="000000" w:themeColor="text1"/>
          <w:szCs w:val="21"/>
        </w:rPr>
        <w:t>が発生した際に迅速に対応し、状況の悪化や再発を防ぐため</w:t>
      </w:r>
      <w:r w:rsidR="00BC41E0" w:rsidRPr="000A755B">
        <w:rPr>
          <w:rFonts w:hint="eastAsia"/>
          <w:color w:val="000000" w:themeColor="text1"/>
          <w:szCs w:val="21"/>
        </w:rPr>
        <w:t>の取組</w:t>
      </w:r>
      <w:r w:rsidR="00BC41E0" w:rsidRPr="007C0518">
        <w:rPr>
          <w:rFonts w:hint="eastAsia"/>
          <w:color w:val="000000" w:themeColor="text1"/>
          <w:szCs w:val="21"/>
        </w:rPr>
        <w:t>を行います。</w:t>
      </w:r>
    </w:p>
    <w:p w14:paraId="344E9E29" w14:textId="77777777" w:rsidR="00611375" w:rsidRPr="0007617D" w:rsidRDefault="00611375" w:rsidP="00611375">
      <w:pPr>
        <w:jc w:val="left"/>
        <w:rPr>
          <w:szCs w:val="21"/>
        </w:rPr>
      </w:pPr>
    </w:p>
    <w:p w14:paraId="713D2D43" w14:textId="77777777" w:rsidR="00AD5B29" w:rsidRDefault="00AD5B29" w:rsidP="00611375">
      <w:pPr>
        <w:jc w:val="left"/>
        <w:rPr>
          <w:szCs w:val="21"/>
        </w:rPr>
      </w:pPr>
    </w:p>
    <w:p w14:paraId="0A8C1A98" w14:textId="6605D356" w:rsidR="00611375" w:rsidRDefault="00611375">
      <w:pPr>
        <w:widowControl/>
        <w:jc w:val="left"/>
        <w:rPr>
          <w:rFonts w:eastAsiaTheme="minorHAnsi"/>
        </w:rPr>
      </w:pPr>
    </w:p>
    <w:p w14:paraId="1B1D435D" w14:textId="77777777" w:rsidR="007135DA" w:rsidRDefault="007135DA">
      <w:pPr>
        <w:widowControl/>
        <w:jc w:val="left"/>
        <w:rPr>
          <w:rFonts w:eastAsiaTheme="minorHAnsi"/>
        </w:rPr>
      </w:pPr>
    </w:p>
    <w:p w14:paraId="1B0D7D14" w14:textId="77777777" w:rsidR="005D080A" w:rsidRDefault="005D080A">
      <w:pPr>
        <w:widowControl/>
        <w:jc w:val="left"/>
        <w:rPr>
          <w:rFonts w:eastAsiaTheme="minorHAnsi"/>
        </w:rPr>
      </w:pPr>
    </w:p>
    <w:p w14:paraId="48D4518A" w14:textId="77777777" w:rsidR="00B97511" w:rsidRDefault="00B97511">
      <w:pPr>
        <w:widowControl/>
        <w:jc w:val="left"/>
        <w:rPr>
          <w:rFonts w:eastAsiaTheme="minorHAnsi"/>
        </w:rPr>
      </w:pPr>
    </w:p>
    <w:p w14:paraId="5FB5B20F" w14:textId="77777777" w:rsidR="007135DA" w:rsidRDefault="007135DA">
      <w:pPr>
        <w:widowControl/>
        <w:jc w:val="left"/>
        <w:rPr>
          <w:rFonts w:eastAsiaTheme="minorHAnsi"/>
        </w:rPr>
      </w:pPr>
    </w:p>
    <w:p w14:paraId="14268357" w14:textId="29748D85" w:rsidR="005D080A" w:rsidRDefault="005D080A">
      <w:pPr>
        <w:widowControl/>
        <w:jc w:val="left"/>
        <w:rPr>
          <w:rFonts w:eastAsiaTheme="minorHAnsi"/>
        </w:rPr>
      </w:pPr>
    </w:p>
    <w:p w14:paraId="6B138082" w14:textId="77777777" w:rsidR="00B31D55" w:rsidRPr="00C87792" w:rsidRDefault="00B31D55" w:rsidP="00842027">
      <w:pPr>
        <w:widowControl/>
        <w:jc w:val="left"/>
        <w:rPr>
          <w:rFonts w:eastAsiaTheme="minorHAnsi"/>
          <w:b/>
          <w:bCs/>
          <w:color w:val="000000" w:themeColor="text1"/>
        </w:rPr>
        <w:sectPr w:rsidR="00B31D55" w:rsidRPr="00C87792" w:rsidSect="0032031A">
          <w:headerReference w:type="default" r:id="rId21"/>
          <w:type w:val="continuous"/>
          <w:pgSz w:w="11906" w:h="16838"/>
          <w:pgMar w:top="1418" w:right="1134" w:bottom="1134" w:left="1134" w:header="851" w:footer="992" w:gutter="0"/>
          <w:cols w:space="425"/>
          <w:titlePg/>
          <w:docGrid w:type="lines" w:linePitch="360"/>
        </w:sectPr>
      </w:pPr>
    </w:p>
    <w:p w14:paraId="426DE319" w14:textId="7AD39879" w:rsidR="00611375" w:rsidRDefault="009737EB" w:rsidP="00842027">
      <w:pPr>
        <w:widowControl/>
        <w:jc w:val="left"/>
        <w:rPr>
          <w:rFonts w:eastAsiaTheme="minorHAnsi"/>
          <w:b/>
          <w:bCs/>
          <w:color w:val="000000" w:themeColor="text1"/>
        </w:rPr>
      </w:pPr>
      <w:r w:rsidRPr="000A755B">
        <w:rPr>
          <w:rFonts w:eastAsiaTheme="minorHAnsi" w:hint="eastAsia"/>
          <w:b/>
          <w:bCs/>
          <w:color w:val="000000" w:themeColor="text1"/>
        </w:rPr>
        <w:t xml:space="preserve">２　</w:t>
      </w:r>
      <w:r w:rsidR="00611375" w:rsidRPr="000A755B">
        <w:rPr>
          <w:rFonts w:eastAsiaTheme="minorHAnsi"/>
          <w:b/>
          <w:bCs/>
          <w:color w:val="000000" w:themeColor="text1"/>
        </w:rPr>
        <w:t>カスタマーハラスメント</w:t>
      </w:r>
      <w:r w:rsidR="007F285D">
        <w:rPr>
          <w:rFonts w:eastAsiaTheme="minorHAnsi" w:hint="eastAsia"/>
          <w:b/>
          <w:bCs/>
          <w:color w:val="000000" w:themeColor="text1"/>
        </w:rPr>
        <w:t>についての理解を深めるために</w:t>
      </w:r>
    </w:p>
    <w:p w14:paraId="7FFA4BDE" w14:textId="72068DF6" w:rsidR="007F285D" w:rsidRPr="00732EE0" w:rsidRDefault="007F285D" w:rsidP="00071165">
      <w:pPr>
        <w:widowControl/>
        <w:ind w:left="210" w:hangingChars="100" w:hanging="210"/>
        <w:jc w:val="left"/>
        <w:rPr>
          <w:rFonts w:eastAsiaTheme="minorHAnsi"/>
          <w:color w:val="000000" w:themeColor="text1"/>
        </w:rPr>
      </w:pPr>
      <w:bookmarkStart w:id="1" w:name="_Hlk231558343"/>
      <w:r>
        <w:rPr>
          <w:rFonts w:eastAsiaTheme="minorHAnsi" w:hint="eastAsia"/>
          <w:b/>
          <w:bCs/>
          <w:color w:val="000000" w:themeColor="text1"/>
        </w:rPr>
        <w:t xml:space="preserve">　　</w:t>
      </w:r>
      <w:r w:rsidR="00286AD0">
        <w:rPr>
          <w:rFonts w:eastAsiaTheme="minorHAnsi" w:hint="eastAsia"/>
          <w:color w:val="000000" w:themeColor="text1"/>
        </w:rPr>
        <w:t>本項目</w:t>
      </w:r>
      <w:r w:rsidRPr="00732EE0">
        <w:rPr>
          <w:rFonts w:eastAsiaTheme="minorHAnsi" w:hint="eastAsia"/>
          <w:color w:val="000000" w:themeColor="text1"/>
        </w:rPr>
        <w:t>は、国が示しているカスタマーハラスメントの定義等</w:t>
      </w:r>
      <w:r w:rsidR="00A036C4">
        <w:rPr>
          <w:rFonts w:eastAsiaTheme="minorHAnsi" w:hint="eastAsia"/>
          <w:color w:val="000000" w:themeColor="text1"/>
        </w:rPr>
        <w:t>についての</w:t>
      </w:r>
      <w:r w:rsidR="006D7427" w:rsidRPr="00732EE0">
        <w:rPr>
          <w:rFonts w:eastAsiaTheme="minorHAnsi" w:hint="eastAsia"/>
          <w:color w:val="000000" w:themeColor="text1"/>
        </w:rPr>
        <w:t>基本的な説明</w:t>
      </w:r>
      <w:r w:rsidR="00286AD0">
        <w:rPr>
          <w:rFonts w:eastAsiaTheme="minorHAnsi" w:hint="eastAsia"/>
          <w:color w:val="000000" w:themeColor="text1"/>
        </w:rPr>
        <w:t>を掲載しています</w:t>
      </w:r>
      <w:r w:rsidR="006D7427" w:rsidRPr="00732EE0">
        <w:rPr>
          <w:rFonts w:eastAsiaTheme="minorHAnsi" w:hint="eastAsia"/>
          <w:color w:val="000000" w:themeColor="text1"/>
        </w:rPr>
        <w:t>。</w:t>
      </w:r>
      <w:bookmarkEnd w:id="1"/>
    </w:p>
    <w:p w14:paraId="691DBC8A" w14:textId="00B90559" w:rsidR="006D7427" w:rsidRDefault="006D7427" w:rsidP="00071165">
      <w:pPr>
        <w:widowControl/>
        <w:ind w:left="210" w:hangingChars="100" w:hanging="210"/>
        <w:jc w:val="left"/>
        <w:rPr>
          <w:rFonts w:eastAsiaTheme="minorHAnsi"/>
          <w:color w:val="000000" w:themeColor="text1"/>
        </w:rPr>
      </w:pPr>
      <w:r w:rsidRPr="00732EE0">
        <w:rPr>
          <w:rFonts w:eastAsiaTheme="minorHAnsi" w:hint="eastAsia"/>
          <w:color w:val="000000" w:themeColor="text1"/>
        </w:rPr>
        <w:t xml:space="preserve">　　当社の基本方針（後記</w:t>
      </w:r>
      <w:r w:rsidR="008719B8" w:rsidRPr="00732EE0">
        <w:rPr>
          <w:rFonts w:eastAsiaTheme="minorHAnsi" w:hint="eastAsia"/>
          <w:color w:val="000000" w:themeColor="text1"/>
        </w:rPr>
        <w:t>「</w:t>
      </w:r>
      <w:r w:rsidRPr="00732EE0">
        <w:rPr>
          <w:rFonts w:eastAsiaTheme="minorHAnsi" w:hint="eastAsia"/>
          <w:color w:val="000000" w:themeColor="text1"/>
        </w:rPr>
        <w:t>３</w:t>
      </w:r>
      <w:r w:rsidR="008719B8" w:rsidRPr="00732EE0">
        <w:rPr>
          <w:rFonts w:eastAsiaTheme="minorHAnsi" w:hint="eastAsia"/>
          <w:color w:val="000000" w:themeColor="text1"/>
        </w:rPr>
        <w:t xml:space="preserve">　当社の基本方針」</w:t>
      </w:r>
      <w:r w:rsidRPr="00732EE0">
        <w:rPr>
          <w:rFonts w:eastAsiaTheme="minorHAnsi" w:hint="eastAsia"/>
          <w:color w:val="000000" w:themeColor="text1"/>
        </w:rPr>
        <w:t>参照）においても、こ</w:t>
      </w:r>
      <w:r w:rsidR="008719B8" w:rsidRPr="00732EE0">
        <w:rPr>
          <w:rFonts w:eastAsiaTheme="minorHAnsi" w:hint="eastAsia"/>
          <w:color w:val="000000" w:themeColor="text1"/>
        </w:rPr>
        <w:t>ちらが</w:t>
      </w:r>
      <w:r w:rsidRPr="00732EE0">
        <w:rPr>
          <w:rFonts w:eastAsiaTheme="minorHAnsi" w:hint="eastAsia"/>
          <w:color w:val="000000" w:themeColor="text1"/>
        </w:rPr>
        <w:t>ベースとなりますので理解を深めましょう。</w:t>
      </w:r>
    </w:p>
    <w:p w14:paraId="6DE39D11" w14:textId="158AA0BF" w:rsidR="00A036C4" w:rsidRPr="00732EE0" w:rsidRDefault="00A036C4" w:rsidP="00732EE0">
      <w:pPr>
        <w:widowControl/>
        <w:ind w:left="420" w:hangingChars="200" w:hanging="420"/>
        <w:jc w:val="left"/>
        <w:rPr>
          <w:rFonts w:eastAsiaTheme="minorHAnsi"/>
          <w:color w:val="000000" w:themeColor="text1"/>
        </w:rPr>
      </w:pPr>
    </w:p>
    <w:p w14:paraId="35237102" w14:textId="1F558DA8" w:rsidR="00D7058F" w:rsidRPr="000A755B" w:rsidRDefault="009737EB" w:rsidP="009737EB">
      <w:pPr>
        <w:pStyle w:val="a9"/>
        <w:widowControl/>
        <w:ind w:left="440"/>
        <w:jc w:val="left"/>
        <w:rPr>
          <w:rFonts w:eastAsiaTheme="minorHAnsi"/>
          <w:color w:val="000000" w:themeColor="text1"/>
        </w:rPr>
      </w:pPr>
      <w:r w:rsidRPr="000A755B">
        <w:rPr>
          <w:rFonts w:eastAsiaTheme="minorHAnsi" w:hint="eastAsia"/>
          <w:color w:val="000000" w:themeColor="text1"/>
        </w:rPr>
        <w:t>(１)</w:t>
      </w:r>
      <w:r w:rsidR="003B6E7D">
        <w:rPr>
          <w:rFonts w:hint="eastAsia"/>
          <w:szCs w:val="21"/>
        </w:rPr>
        <w:t xml:space="preserve"> </w:t>
      </w:r>
      <w:r w:rsidR="00611375" w:rsidRPr="000A755B">
        <w:rPr>
          <w:rFonts w:eastAsiaTheme="minorHAnsi" w:hint="eastAsia"/>
          <w:color w:val="000000" w:themeColor="text1"/>
        </w:rPr>
        <w:t>カスタマーハラスメントの定義</w:t>
      </w:r>
    </w:p>
    <w:p w14:paraId="50676578" w14:textId="5E4B627B" w:rsidR="00611375" w:rsidRPr="000A755B" w:rsidRDefault="00B2216F" w:rsidP="00312B04">
      <w:pPr>
        <w:pStyle w:val="a9"/>
        <w:widowControl/>
        <w:ind w:leftChars="300" w:left="630" w:firstLineChars="100" w:firstLine="210"/>
        <w:jc w:val="left"/>
        <w:rPr>
          <w:rFonts w:eastAsiaTheme="minorHAnsi"/>
          <w:color w:val="000000" w:themeColor="text1"/>
        </w:rPr>
      </w:pPr>
      <w:r w:rsidRPr="000A755B">
        <w:rPr>
          <w:rFonts w:eastAsiaTheme="minorHAnsi" w:hint="eastAsia"/>
          <w:color w:val="000000" w:themeColor="text1"/>
        </w:rPr>
        <w:t>職場において行われる</w:t>
      </w:r>
      <w:r w:rsidR="00DA67A3" w:rsidRPr="000A755B">
        <w:rPr>
          <w:rFonts w:eastAsiaTheme="minorHAnsi" w:hint="eastAsia"/>
          <w:color w:val="000000" w:themeColor="text1"/>
        </w:rPr>
        <w:t>①</w:t>
      </w:r>
      <w:r w:rsidRPr="000A755B">
        <w:rPr>
          <w:rFonts w:eastAsiaTheme="minorHAnsi" w:hint="eastAsia"/>
          <w:color w:val="000000" w:themeColor="text1"/>
        </w:rPr>
        <w:t>顧客等の言動であって、</w:t>
      </w:r>
      <w:r w:rsidR="00DA67A3" w:rsidRPr="000A755B">
        <w:rPr>
          <w:rFonts w:eastAsiaTheme="minorHAnsi" w:hint="eastAsia"/>
          <w:color w:val="000000" w:themeColor="text1"/>
        </w:rPr>
        <w:t>②</w:t>
      </w:r>
      <w:r w:rsidR="00754821" w:rsidRPr="000A755B">
        <w:rPr>
          <w:rFonts w:eastAsiaTheme="minorHAnsi" w:hint="eastAsia"/>
          <w:color w:val="000000" w:themeColor="text1"/>
        </w:rPr>
        <w:t>その雇用する労働者</w:t>
      </w:r>
      <w:r w:rsidRPr="000A755B">
        <w:rPr>
          <w:rFonts w:eastAsiaTheme="minorHAnsi" w:hint="eastAsia"/>
          <w:color w:val="000000" w:themeColor="text1"/>
        </w:rPr>
        <w:t>が従事する業務の性質その他の事情に照らして社会通念上許容される範囲を超えたものにより、</w:t>
      </w:r>
      <w:r w:rsidR="00DA67A3" w:rsidRPr="000A755B">
        <w:rPr>
          <w:rFonts w:eastAsiaTheme="minorHAnsi" w:hint="eastAsia"/>
          <w:color w:val="000000" w:themeColor="text1"/>
        </w:rPr>
        <w:t>③</w:t>
      </w:r>
      <w:r w:rsidR="00754821" w:rsidRPr="000A755B">
        <w:rPr>
          <w:rFonts w:eastAsiaTheme="minorHAnsi" w:hint="eastAsia"/>
          <w:color w:val="000000" w:themeColor="text1"/>
        </w:rPr>
        <w:t>労働者</w:t>
      </w:r>
      <w:r w:rsidRPr="000A755B">
        <w:rPr>
          <w:rFonts w:eastAsiaTheme="minorHAnsi" w:hint="eastAsia"/>
          <w:color w:val="000000" w:themeColor="text1"/>
        </w:rPr>
        <w:t>の就業環境が害されるものであり、</w:t>
      </w:r>
      <w:r w:rsidR="00DA67A3" w:rsidRPr="000A755B">
        <w:rPr>
          <w:rFonts w:eastAsiaTheme="minorHAnsi" w:hint="eastAsia"/>
          <w:color w:val="000000" w:themeColor="text1"/>
        </w:rPr>
        <w:t>①</w:t>
      </w:r>
      <w:r w:rsidRPr="000A755B">
        <w:rPr>
          <w:rFonts w:eastAsiaTheme="minorHAnsi" w:hint="eastAsia"/>
          <w:color w:val="000000" w:themeColor="text1"/>
        </w:rPr>
        <w:t>から</w:t>
      </w:r>
      <w:r w:rsidR="00DA67A3" w:rsidRPr="000A755B">
        <w:rPr>
          <w:rFonts w:eastAsiaTheme="minorHAnsi" w:hint="eastAsia"/>
          <w:color w:val="000000" w:themeColor="text1"/>
        </w:rPr>
        <w:t>③までの</w:t>
      </w:r>
      <w:r w:rsidRPr="000A755B">
        <w:rPr>
          <w:rFonts w:eastAsiaTheme="minorHAnsi" w:hint="eastAsia"/>
          <w:color w:val="000000" w:themeColor="text1"/>
        </w:rPr>
        <w:t>要素を全て満たすものをいいます。</w:t>
      </w:r>
    </w:p>
    <w:p w14:paraId="0B83267F" w14:textId="77777777" w:rsidR="00D7058F" w:rsidRPr="000A755B" w:rsidRDefault="00D7058F" w:rsidP="00611375">
      <w:pPr>
        <w:widowControl/>
        <w:ind w:left="420" w:hangingChars="200" w:hanging="420"/>
        <w:jc w:val="left"/>
        <w:rPr>
          <w:rFonts w:eastAsiaTheme="minorHAnsi"/>
          <w:color w:val="000000" w:themeColor="text1"/>
        </w:rPr>
      </w:pPr>
    </w:p>
    <w:p w14:paraId="2E479707" w14:textId="70B3D7D2" w:rsidR="009737EB" w:rsidRPr="000A755B" w:rsidRDefault="009737EB" w:rsidP="009737EB">
      <w:pPr>
        <w:pStyle w:val="a9"/>
        <w:widowControl/>
        <w:numPr>
          <w:ilvl w:val="0"/>
          <w:numId w:val="37"/>
        </w:numPr>
        <w:jc w:val="left"/>
        <w:rPr>
          <w:rFonts w:eastAsiaTheme="minorHAnsi"/>
          <w:color w:val="000000" w:themeColor="text1"/>
        </w:rPr>
      </w:pPr>
      <w:r w:rsidRPr="000A755B">
        <w:rPr>
          <w:rFonts w:eastAsiaTheme="minorHAnsi" w:hint="eastAsia"/>
          <w:color w:val="000000" w:themeColor="text1"/>
        </w:rPr>
        <w:t>「</w:t>
      </w:r>
      <w:r w:rsidR="00A86B48" w:rsidRPr="000A755B">
        <w:rPr>
          <w:rFonts w:eastAsiaTheme="minorHAnsi" w:hint="eastAsia"/>
          <w:color w:val="000000" w:themeColor="text1"/>
        </w:rPr>
        <w:t>顧客等</w:t>
      </w:r>
      <w:r w:rsidRPr="000A755B">
        <w:rPr>
          <w:rFonts w:eastAsiaTheme="minorHAnsi" w:hint="eastAsia"/>
          <w:color w:val="000000" w:themeColor="text1"/>
        </w:rPr>
        <w:t>」</w:t>
      </w:r>
      <w:r w:rsidR="00A86B48" w:rsidRPr="000A755B">
        <w:rPr>
          <w:rFonts w:eastAsiaTheme="minorHAnsi" w:hint="eastAsia"/>
          <w:color w:val="000000" w:themeColor="text1"/>
        </w:rPr>
        <w:t>とは</w:t>
      </w:r>
    </w:p>
    <w:p w14:paraId="62EB353B" w14:textId="09A5A653" w:rsidR="00A86B48" w:rsidRPr="000A755B" w:rsidRDefault="00A86B48" w:rsidP="003B26A2">
      <w:pPr>
        <w:widowControl/>
        <w:ind w:leftChars="300" w:left="630" w:firstLineChars="100" w:firstLine="210"/>
        <w:jc w:val="left"/>
        <w:rPr>
          <w:rFonts w:eastAsiaTheme="minorHAnsi"/>
          <w:color w:val="000000" w:themeColor="text1"/>
        </w:rPr>
      </w:pPr>
      <w:r w:rsidRPr="000A755B">
        <w:rPr>
          <w:rFonts w:eastAsiaTheme="minorHAnsi" w:hint="eastAsia"/>
          <w:color w:val="000000" w:themeColor="text1"/>
        </w:rPr>
        <w:t>顧客、取引の相手方、施設（駅、空港、病院、学校、福祉施設、公共施設等）の利用者その他の</w:t>
      </w:r>
      <w:r w:rsidR="001D6164" w:rsidRPr="000A755B">
        <w:rPr>
          <w:rFonts w:eastAsiaTheme="minorHAnsi" w:hint="eastAsia"/>
          <w:color w:val="000000" w:themeColor="text1"/>
        </w:rPr>
        <w:t>当該事業主の行う</w:t>
      </w:r>
      <w:r w:rsidRPr="000A755B">
        <w:rPr>
          <w:rFonts w:eastAsiaTheme="minorHAnsi" w:hint="eastAsia"/>
          <w:color w:val="000000" w:themeColor="text1"/>
        </w:rPr>
        <w:t>事業に関係を有する者（今後商品の購入やサービスの利用等をする可能性がある者も含む）</w:t>
      </w:r>
      <w:r w:rsidR="00C8773D">
        <w:rPr>
          <w:rFonts w:eastAsiaTheme="minorHAnsi" w:hint="eastAsia"/>
          <w:color w:val="000000" w:themeColor="text1"/>
        </w:rPr>
        <w:t>を指します。</w:t>
      </w:r>
    </w:p>
    <w:p w14:paraId="48709FB2" w14:textId="77777777" w:rsidR="00A86B48" w:rsidRPr="000A755B" w:rsidRDefault="00A86B48" w:rsidP="00A86B48">
      <w:pPr>
        <w:widowControl/>
        <w:ind w:left="420" w:hangingChars="200" w:hanging="420"/>
        <w:jc w:val="left"/>
        <w:rPr>
          <w:rFonts w:eastAsiaTheme="minorHAnsi"/>
          <w:color w:val="000000" w:themeColor="text1"/>
        </w:rPr>
      </w:pPr>
    </w:p>
    <w:p w14:paraId="412EA64F" w14:textId="387C73A8" w:rsidR="00A86B48" w:rsidRPr="000A755B" w:rsidRDefault="00B00342" w:rsidP="00B00342">
      <w:pPr>
        <w:pStyle w:val="a9"/>
        <w:widowControl/>
        <w:numPr>
          <w:ilvl w:val="0"/>
          <w:numId w:val="37"/>
        </w:numPr>
        <w:jc w:val="left"/>
        <w:rPr>
          <w:rFonts w:eastAsiaTheme="minorHAnsi"/>
          <w:color w:val="000000" w:themeColor="text1"/>
        </w:rPr>
      </w:pPr>
      <w:r w:rsidRPr="000A755B">
        <w:rPr>
          <w:rFonts w:eastAsiaTheme="minorHAnsi" w:hint="eastAsia"/>
          <w:color w:val="000000" w:themeColor="text1"/>
        </w:rPr>
        <w:t>「</w:t>
      </w:r>
      <w:r w:rsidR="00A86B48" w:rsidRPr="000A755B">
        <w:rPr>
          <w:rFonts w:eastAsiaTheme="minorHAnsi" w:hint="eastAsia"/>
          <w:color w:val="000000" w:themeColor="text1"/>
        </w:rPr>
        <w:t>社会通念上許容される範囲を超えた言動</w:t>
      </w:r>
      <w:r w:rsidRPr="000A755B">
        <w:rPr>
          <w:rFonts w:eastAsiaTheme="minorHAnsi" w:hint="eastAsia"/>
          <w:color w:val="000000" w:themeColor="text1"/>
        </w:rPr>
        <w:t>」</w:t>
      </w:r>
      <w:r w:rsidR="00A86B48" w:rsidRPr="000A755B">
        <w:rPr>
          <w:rFonts w:eastAsiaTheme="minorHAnsi" w:hint="eastAsia"/>
          <w:color w:val="000000" w:themeColor="text1"/>
        </w:rPr>
        <w:t>とは</w:t>
      </w:r>
    </w:p>
    <w:p w14:paraId="46ABA89D" w14:textId="73684B03" w:rsidR="00A86B48" w:rsidRDefault="00A86B48" w:rsidP="003B26A2">
      <w:pPr>
        <w:widowControl/>
        <w:ind w:leftChars="300" w:left="630" w:firstLineChars="100" w:firstLine="210"/>
        <w:jc w:val="left"/>
        <w:rPr>
          <w:rFonts w:eastAsiaTheme="minorHAnsi"/>
          <w:color w:val="000000" w:themeColor="text1"/>
        </w:rPr>
      </w:pPr>
      <w:r w:rsidRPr="000A755B">
        <w:rPr>
          <w:rFonts w:eastAsiaTheme="minorHAnsi" w:hint="eastAsia"/>
          <w:color w:val="000000" w:themeColor="text1"/>
        </w:rPr>
        <w:t>社会通念に照らし、当該顧客等の言動の内容が契約内容からして相当性を欠くもの、又は手段や態様が相当でないものを指し、典型的な例としては以下のものがあります。</w:t>
      </w:r>
    </w:p>
    <w:p w14:paraId="7DD78D35" w14:textId="26DEF2B6" w:rsidR="001D6164" w:rsidRPr="000A755B" w:rsidRDefault="001D6164" w:rsidP="003B26A2">
      <w:pPr>
        <w:widowControl/>
        <w:ind w:leftChars="300" w:left="630" w:firstLineChars="100" w:firstLine="210"/>
        <w:jc w:val="left"/>
        <w:rPr>
          <w:rFonts w:eastAsiaTheme="minorHAnsi"/>
          <w:color w:val="000000" w:themeColor="text1"/>
        </w:rPr>
      </w:pPr>
      <w:r>
        <w:rPr>
          <w:rFonts w:eastAsiaTheme="minorHAnsi" w:hint="eastAsia"/>
          <w:color w:val="000000" w:themeColor="text1"/>
        </w:rPr>
        <w:t>なお、以下はあくまで例示であり、</w:t>
      </w:r>
      <w:r w:rsidR="00B03CB2">
        <w:rPr>
          <w:rFonts w:eastAsiaTheme="minorHAnsi" w:hint="eastAsia"/>
          <w:color w:val="000000" w:themeColor="text1"/>
        </w:rPr>
        <w:t>これらに限られるものではありません。</w:t>
      </w:r>
    </w:p>
    <w:p w14:paraId="752256F1" w14:textId="77777777" w:rsidR="00611375" w:rsidRPr="000A755B" w:rsidRDefault="00611375" w:rsidP="00154761">
      <w:pPr>
        <w:widowControl/>
        <w:ind w:leftChars="200" w:left="420" w:firstLineChars="100" w:firstLine="210"/>
        <w:jc w:val="left"/>
        <w:rPr>
          <w:rFonts w:eastAsiaTheme="minorHAnsi"/>
          <w:color w:val="000000" w:themeColor="text1"/>
        </w:rPr>
      </w:pPr>
      <w:r w:rsidRPr="000A755B">
        <w:rPr>
          <w:rFonts w:eastAsiaTheme="minorHAnsi" w:hint="eastAsia"/>
          <w:color w:val="000000" w:themeColor="text1"/>
        </w:rPr>
        <w:t>【例】</w:t>
      </w:r>
    </w:p>
    <w:p w14:paraId="416E5503" w14:textId="64993019"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暴力・暴言・脅迫</w:t>
      </w:r>
    </w:p>
    <w:p w14:paraId="40C01880" w14:textId="54455218"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侮辱・人格否定・差別的言動</w:t>
      </w:r>
    </w:p>
    <w:p w14:paraId="2478BA1F" w14:textId="4E701399"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土下座等の屈辱行為の強要</w:t>
      </w:r>
    </w:p>
    <w:p w14:paraId="46890603" w14:textId="7D2AA699"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長時間の拘束、退去命令無視</w:t>
      </w:r>
    </w:p>
    <w:p w14:paraId="11B87743" w14:textId="56681271"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合理性を欠く不当・過剰な要求</w:t>
      </w:r>
    </w:p>
    <w:p w14:paraId="6CC3F478" w14:textId="3999FB3F"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color w:val="000000" w:themeColor="text1"/>
        </w:rPr>
        <w:t>SNS等での不当な信用毀損</w:t>
      </w:r>
    </w:p>
    <w:p w14:paraId="5B0F03DC" w14:textId="4E0C8C46" w:rsidR="00611375" w:rsidRPr="000A755B" w:rsidRDefault="007C3E51" w:rsidP="00154761">
      <w:pPr>
        <w:widowControl/>
        <w:ind w:firstLineChars="350" w:firstLine="735"/>
        <w:jc w:val="left"/>
        <w:rPr>
          <w:rFonts w:eastAsiaTheme="minorHAnsi"/>
          <w:color w:val="000000" w:themeColor="text1"/>
        </w:rPr>
      </w:pPr>
      <w:r w:rsidRPr="000A755B">
        <w:rPr>
          <w:rFonts w:eastAsiaTheme="minorHAnsi" w:hint="eastAsia"/>
          <w:color w:val="000000" w:themeColor="text1"/>
        </w:rPr>
        <w:t>・</w:t>
      </w:r>
      <w:r w:rsidR="00611375" w:rsidRPr="000A755B">
        <w:rPr>
          <w:rFonts w:eastAsiaTheme="minorHAnsi" w:hint="eastAsia"/>
          <w:color w:val="000000" w:themeColor="text1"/>
        </w:rPr>
        <w:t>セクシュアルな言動、つきまとい</w:t>
      </w:r>
      <w:r w:rsidR="00A86B48" w:rsidRPr="000A755B">
        <w:rPr>
          <w:rFonts w:eastAsiaTheme="minorHAnsi" w:hint="eastAsia"/>
          <w:color w:val="000000" w:themeColor="text1"/>
        </w:rPr>
        <w:t xml:space="preserve">　　　等</w:t>
      </w:r>
    </w:p>
    <w:p w14:paraId="5632327F" w14:textId="77777777" w:rsidR="00EB51A9" w:rsidRPr="000A755B" w:rsidRDefault="00EB51A9" w:rsidP="00611375">
      <w:pPr>
        <w:widowControl/>
        <w:jc w:val="left"/>
        <w:rPr>
          <w:rFonts w:eastAsiaTheme="minorHAnsi"/>
          <w:color w:val="000000" w:themeColor="text1"/>
        </w:rPr>
      </w:pPr>
    </w:p>
    <w:p w14:paraId="60162D4A" w14:textId="32EA74ED" w:rsidR="00A86B48" w:rsidRPr="000A755B" w:rsidRDefault="00F43F37" w:rsidP="003210EE">
      <w:pPr>
        <w:pStyle w:val="a9"/>
        <w:widowControl/>
        <w:numPr>
          <w:ilvl w:val="0"/>
          <w:numId w:val="37"/>
        </w:numPr>
        <w:jc w:val="left"/>
        <w:rPr>
          <w:rFonts w:eastAsiaTheme="minorHAnsi"/>
          <w:color w:val="000000" w:themeColor="text1"/>
        </w:rPr>
      </w:pPr>
      <w:r w:rsidRPr="000A755B">
        <w:rPr>
          <w:rFonts w:eastAsiaTheme="minorHAnsi" w:hint="eastAsia"/>
          <w:color w:val="000000" w:themeColor="text1"/>
        </w:rPr>
        <w:t>「</w:t>
      </w:r>
      <w:r w:rsidR="00B303A3" w:rsidRPr="000A755B">
        <w:rPr>
          <w:rFonts w:eastAsiaTheme="minorHAnsi" w:hint="eastAsia"/>
          <w:color w:val="000000" w:themeColor="text1"/>
        </w:rPr>
        <w:t>労働者</w:t>
      </w:r>
      <w:r w:rsidR="00A86B48" w:rsidRPr="000A755B">
        <w:rPr>
          <w:rFonts w:eastAsiaTheme="minorHAnsi" w:hint="eastAsia"/>
          <w:color w:val="000000" w:themeColor="text1"/>
        </w:rPr>
        <w:t>の就業環境が害される</w:t>
      </w:r>
      <w:r w:rsidRPr="000A755B">
        <w:rPr>
          <w:rFonts w:eastAsiaTheme="minorHAnsi" w:hint="eastAsia"/>
          <w:color w:val="000000" w:themeColor="text1"/>
        </w:rPr>
        <w:t>」</w:t>
      </w:r>
      <w:r w:rsidR="00A86B48" w:rsidRPr="000A755B">
        <w:rPr>
          <w:rFonts w:eastAsiaTheme="minorHAnsi" w:hint="eastAsia"/>
          <w:color w:val="000000" w:themeColor="text1"/>
        </w:rPr>
        <w:t>とは</w:t>
      </w:r>
    </w:p>
    <w:p w14:paraId="587204A7" w14:textId="39DAE2F1" w:rsidR="00A86B48" w:rsidRPr="000A755B" w:rsidRDefault="00A86B48" w:rsidP="00BB5389">
      <w:pPr>
        <w:widowControl/>
        <w:ind w:leftChars="342" w:left="718" w:firstLineChars="100" w:firstLine="210"/>
        <w:jc w:val="left"/>
        <w:rPr>
          <w:rFonts w:eastAsiaTheme="minorHAnsi"/>
          <w:color w:val="000000" w:themeColor="text1"/>
        </w:rPr>
      </w:pPr>
      <w:r w:rsidRPr="000A755B">
        <w:rPr>
          <w:rFonts w:eastAsiaTheme="minorHAnsi" w:hint="eastAsia"/>
          <w:color w:val="000000" w:themeColor="text1"/>
        </w:rPr>
        <w:t>当該言動により</w:t>
      </w:r>
      <w:r w:rsidR="0052480A" w:rsidRPr="000A755B">
        <w:rPr>
          <w:rFonts w:eastAsiaTheme="minorHAnsi" w:hint="eastAsia"/>
          <w:color w:val="000000" w:themeColor="text1"/>
        </w:rPr>
        <w:t>労働者</w:t>
      </w:r>
      <w:r w:rsidRPr="000A755B">
        <w:rPr>
          <w:rFonts w:eastAsiaTheme="minorHAnsi" w:hint="eastAsia"/>
          <w:color w:val="000000" w:themeColor="text1"/>
        </w:rPr>
        <w:t>が身体的又は精神的に苦痛を与えられ、</w:t>
      </w:r>
      <w:r w:rsidR="009D2204" w:rsidRPr="000A755B">
        <w:rPr>
          <w:rFonts w:eastAsiaTheme="minorHAnsi" w:hint="eastAsia"/>
          <w:color w:val="000000" w:themeColor="text1"/>
        </w:rPr>
        <w:t>労働者</w:t>
      </w:r>
      <w:r w:rsidRPr="000A755B">
        <w:rPr>
          <w:rFonts w:eastAsiaTheme="minorHAnsi" w:hint="eastAsia"/>
          <w:color w:val="000000" w:themeColor="text1"/>
        </w:rPr>
        <w:t>の就業環境が不快なものとなったため、能力の発揮に重大な悪影響が生じる等当該</w:t>
      </w:r>
      <w:r w:rsidR="009D2204" w:rsidRPr="000A755B">
        <w:rPr>
          <w:rFonts w:eastAsiaTheme="minorHAnsi" w:hint="eastAsia"/>
          <w:color w:val="000000" w:themeColor="text1"/>
        </w:rPr>
        <w:t>労働者</w:t>
      </w:r>
      <w:r w:rsidRPr="000A755B">
        <w:rPr>
          <w:rFonts w:eastAsiaTheme="minorHAnsi" w:hint="eastAsia"/>
          <w:color w:val="000000" w:themeColor="text1"/>
        </w:rPr>
        <w:t>が就業する上で看過できない程度の支障が生じること</w:t>
      </w:r>
      <w:r w:rsidR="00C8773D">
        <w:rPr>
          <w:rFonts w:eastAsiaTheme="minorHAnsi" w:hint="eastAsia"/>
          <w:color w:val="000000" w:themeColor="text1"/>
        </w:rPr>
        <w:t>を指します。</w:t>
      </w:r>
    </w:p>
    <w:p w14:paraId="759EB7C4" w14:textId="77777777" w:rsidR="007F5A96" w:rsidRDefault="007F5A96" w:rsidP="00A86B48">
      <w:pPr>
        <w:widowControl/>
        <w:jc w:val="left"/>
        <w:rPr>
          <w:rFonts w:eastAsiaTheme="minorHAnsi"/>
          <w:color w:val="000000" w:themeColor="text1"/>
        </w:rPr>
      </w:pPr>
    </w:p>
    <w:p w14:paraId="774C4EB5" w14:textId="77777777" w:rsidR="00EB0EA7" w:rsidRDefault="00EB0EA7" w:rsidP="00A86B48">
      <w:pPr>
        <w:widowControl/>
        <w:jc w:val="left"/>
        <w:rPr>
          <w:rFonts w:eastAsiaTheme="minorHAnsi"/>
          <w:color w:val="000000" w:themeColor="text1"/>
        </w:rPr>
      </w:pPr>
    </w:p>
    <w:p w14:paraId="1C5D321A" w14:textId="77777777" w:rsidR="00EB0EA7" w:rsidRPr="000A755B" w:rsidRDefault="00EB0EA7" w:rsidP="00A86B48">
      <w:pPr>
        <w:widowControl/>
        <w:jc w:val="left"/>
        <w:rPr>
          <w:rFonts w:eastAsiaTheme="minorHAnsi"/>
          <w:color w:val="000000" w:themeColor="text1"/>
        </w:rPr>
      </w:pPr>
    </w:p>
    <w:p w14:paraId="180CB478" w14:textId="0D0B660A" w:rsidR="00EB51A9" w:rsidRPr="000A755B" w:rsidRDefault="003210EE" w:rsidP="00DB21C3">
      <w:pPr>
        <w:widowControl/>
        <w:ind w:firstLineChars="100" w:firstLine="210"/>
        <w:jc w:val="left"/>
        <w:rPr>
          <w:rFonts w:eastAsiaTheme="minorHAnsi"/>
          <w:color w:val="000000" w:themeColor="text1"/>
        </w:rPr>
      </w:pPr>
      <w:r w:rsidRPr="000A755B">
        <w:rPr>
          <w:rFonts w:eastAsiaTheme="minorHAnsi" w:hint="eastAsia"/>
          <w:color w:val="000000" w:themeColor="text1"/>
        </w:rPr>
        <w:lastRenderedPageBreak/>
        <w:t>(２)</w:t>
      </w:r>
      <w:r w:rsidR="003B6E7D">
        <w:rPr>
          <w:rFonts w:hint="eastAsia"/>
          <w:szCs w:val="21"/>
        </w:rPr>
        <w:t xml:space="preserve"> </w:t>
      </w:r>
      <w:r w:rsidR="007023B2" w:rsidRPr="000A755B">
        <w:rPr>
          <w:rFonts w:eastAsiaTheme="minorHAnsi" w:hint="eastAsia"/>
          <w:color w:val="000000" w:themeColor="text1"/>
        </w:rPr>
        <w:t>留意事項</w:t>
      </w:r>
    </w:p>
    <w:p w14:paraId="38D64066" w14:textId="1C3309B7" w:rsidR="00101490" w:rsidRPr="000A755B" w:rsidRDefault="00EB0EA7" w:rsidP="00EB0EA7">
      <w:pPr>
        <w:widowControl/>
        <w:ind w:left="420" w:hangingChars="200" w:hanging="420"/>
        <w:rPr>
          <w:rFonts w:eastAsiaTheme="minorHAnsi"/>
          <w:color w:val="000000" w:themeColor="text1"/>
        </w:rPr>
      </w:pPr>
      <w:r>
        <w:rPr>
          <w:rFonts w:eastAsiaTheme="minorHAnsi" w:hint="eastAsia"/>
          <w:b/>
          <w:bCs/>
          <w:color w:val="000000" w:themeColor="text1"/>
        </w:rPr>
        <w:t xml:space="preserve">　　　</w:t>
      </w:r>
      <w:r w:rsidR="009D2204" w:rsidRPr="000A755B">
        <w:rPr>
          <w:rFonts w:eastAsiaTheme="minorHAnsi" w:hint="eastAsia"/>
          <w:color w:val="000000" w:themeColor="text1"/>
        </w:rPr>
        <w:t>事業主</w:t>
      </w:r>
      <w:r w:rsidR="00101490" w:rsidRPr="000A755B">
        <w:rPr>
          <w:rFonts w:eastAsiaTheme="minorHAnsi" w:hint="eastAsia"/>
          <w:color w:val="000000" w:themeColor="text1"/>
        </w:rPr>
        <w:t>は、職場のカスタマーハラスメント防止に向け、雇用管理上の措置に加え、次</w:t>
      </w:r>
      <w:r w:rsidR="00757CC5" w:rsidRPr="000A755B">
        <w:rPr>
          <w:rFonts w:eastAsiaTheme="minorHAnsi" w:hint="eastAsia"/>
          <w:color w:val="000000" w:themeColor="text1"/>
        </w:rPr>
        <w:t>に留意</w:t>
      </w:r>
      <w:r w:rsidR="00C8773D">
        <w:rPr>
          <w:rFonts w:eastAsiaTheme="minorHAnsi" w:hint="eastAsia"/>
          <w:color w:val="000000" w:themeColor="text1"/>
        </w:rPr>
        <w:t>します</w:t>
      </w:r>
      <w:r w:rsidR="00757CC5" w:rsidRPr="000A755B">
        <w:rPr>
          <w:rFonts w:eastAsiaTheme="minorHAnsi" w:hint="eastAsia"/>
          <w:color w:val="000000" w:themeColor="text1"/>
        </w:rPr>
        <w:t>。</w:t>
      </w:r>
    </w:p>
    <w:p w14:paraId="5A8F0470" w14:textId="77777777" w:rsidR="00EA2240" w:rsidRPr="000A755B" w:rsidRDefault="00EA2240" w:rsidP="00DD1E00">
      <w:pPr>
        <w:widowControl/>
        <w:ind w:firstLineChars="100" w:firstLine="210"/>
        <w:rPr>
          <w:rFonts w:eastAsiaTheme="minorHAnsi"/>
          <w:color w:val="000000" w:themeColor="text1"/>
        </w:rPr>
      </w:pPr>
    </w:p>
    <w:p w14:paraId="1C16DC8F" w14:textId="40E5F470" w:rsidR="00044CFD" w:rsidRDefault="005A4759" w:rsidP="00900BCD">
      <w:pPr>
        <w:pStyle w:val="a9"/>
        <w:widowControl/>
        <w:numPr>
          <w:ilvl w:val="0"/>
          <w:numId w:val="40"/>
        </w:numPr>
        <w:rPr>
          <w:rFonts w:eastAsiaTheme="minorHAnsi"/>
          <w:color w:val="000000" w:themeColor="text1"/>
        </w:rPr>
      </w:pPr>
      <w:r w:rsidRPr="00732EE0">
        <w:rPr>
          <w:rFonts w:eastAsiaTheme="minorHAnsi" w:hint="eastAsia"/>
          <w:color w:val="000000" w:themeColor="text1"/>
        </w:rPr>
        <w:t>顧客等からの苦情の全てが職場におけるカスタマーハラスメントに該当するわけではなく、客観的にみて、社会通念上許容される範囲で行われたものは、いわば正当な申入れであり、職場におけるカスタマーハラスメントには当た</w:t>
      </w:r>
      <w:r w:rsidR="00B41870" w:rsidRPr="00732EE0">
        <w:rPr>
          <w:rFonts w:eastAsiaTheme="minorHAnsi" w:hint="eastAsia"/>
          <w:color w:val="000000" w:themeColor="text1"/>
        </w:rPr>
        <w:t>らない点に留意する</w:t>
      </w:r>
      <w:r w:rsidRPr="00732EE0">
        <w:rPr>
          <w:rFonts w:eastAsiaTheme="minorHAnsi" w:hint="eastAsia"/>
          <w:color w:val="000000" w:themeColor="text1"/>
        </w:rPr>
        <w:t>。</w:t>
      </w:r>
    </w:p>
    <w:p w14:paraId="2022BA5F" w14:textId="77777777" w:rsidR="00C8773D" w:rsidRPr="00732EE0" w:rsidRDefault="00C8773D" w:rsidP="00732EE0">
      <w:pPr>
        <w:pStyle w:val="a9"/>
        <w:widowControl/>
        <w:ind w:left="570"/>
        <w:rPr>
          <w:rFonts w:eastAsiaTheme="minorHAnsi"/>
          <w:color w:val="000000" w:themeColor="text1"/>
        </w:rPr>
      </w:pPr>
    </w:p>
    <w:p w14:paraId="30E398EF" w14:textId="72EEE645" w:rsidR="00865886" w:rsidRPr="00900BCD" w:rsidRDefault="00101490" w:rsidP="00900BCD">
      <w:pPr>
        <w:pStyle w:val="a9"/>
        <w:widowControl/>
        <w:numPr>
          <w:ilvl w:val="0"/>
          <w:numId w:val="40"/>
        </w:numPr>
        <w:rPr>
          <w:rFonts w:eastAsiaTheme="minorHAnsi"/>
          <w:color w:val="000000" w:themeColor="text1"/>
        </w:rPr>
      </w:pPr>
      <w:r w:rsidRPr="00900BCD">
        <w:rPr>
          <w:rFonts w:eastAsiaTheme="minorHAnsi"/>
          <w:color w:val="000000" w:themeColor="text1"/>
        </w:rPr>
        <w:t>カスタマーハラスメントの原因や背景解消のため、</w:t>
      </w:r>
      <w:r w:rsidR="006D3C45" w:rsidRPr="00900BCD">
        <w:rPr>
          <w:rFonts w:eastAsiaTheme="minorHAnsi" w:hint="eastAsia"/>
          <w:color w:val="000000" w:themeColor="text1"/>
        </w:rPr>
        <w:t>労働者</w:t>
      </w:r>
      <w:r w:rsidRPr="00900BCD">
        <w:rPr>
          <w:rFonts w:eastAsiaTheme="minorHAnsi"/>
          <w:color w:val="000000" w:themeColor="text1"/>
        </w:rPr>
        <w:t>が商品・サービスを理解し、対応力を高める取組が重要である。また、社会通念上の正当な申入れはカスタマーハラスメントではなく、労働者が業務を真摯に遂行する意識にも留意する必要がある。</w:t>
      </w:r>
    </w:p>
    <w:p w14:paraId="395CB2F7" w14:textId="1300F9CE" w:rsidR="003F78B9" w:rsidRDefault="00101490" w:rsidP="003F78B9">
      <w:pPr>
        <w:pStyle w:val="a9"/>
        <w:widowControl/>
        <w:numPr>
          <w:ilvl w:val="1"/>
          <w:numId w:val="40"/>
        </w:numPr>
        <w:rPr>
          <w:rFonts w:eastAsiaTheme="minorHAnsi"/>
          <w:color w:val="000000" w:themeColor="text1"/>
        </w:rPr>
      </w:pPr>
      <w:r w:rsidRPr="00900BCD">
        <w:rPr>
          <w:rFonts w:eastAsiaTheme="minorHAnsi"/>
          <w:color w:val="000000" w:themeColor="text1"/>
        </w:rPr>
        <w:t>接客・商品・苦情対応等の研修や資料配布により</w:t>
      </w:r>
      <w:r w:rsidR="00390B6B">
        <w:rPr>
          <w:rFonts w:eastAsiaTheme="minorHAnsi" w:hint="eastAsia"/>
          <w:color w:val="000000" w:themeColor="text1"/>
        </w:rPr>
        <w:t>顧客等への</w:t>
      </w:r>
      <w:r w:rsidRPr="00900BCD">
        <w:rPr>
          <w:rFonts w:eastAsiaTheme="minorHAnsi"/>
          <w:color w:val="000000" w:themeColor="text1"/>
        </w:rPr>
        <w:t>対応力を向上させること。</w:t>
      </w:r>
    </w:p>
    <w:p w14:paraId="32A511A8" w14:textId="490E0182" w:rsidR="00101490" w:rsidRPr="003F78B9" w:rsidRDefault="00101490" w:rsidP="003F78B9">
      <w:pPr>
        <w:pStyle w:val="a9"/>
        <w:widowControl/>
        <w:numPr>
          <w:ilvl w:val="1"/>
          <w:numId w:val="40"/>
        </w:numPr>
        <w:rPr>
          <w:rFonts w:eastAsiaTheme="minorHAnsi"/>
          <w:color w:val="000000" w:themeColor="text1"/>
        </w:rPr>
      </w:pPr>
      <w:r w:rsidRPr="003F78B9">
        <w:rPr>
          <w:rFonts w:eastAsiaTheme="minorHAnsi"/>
          <w:color w:val="000000" w:themeColor="text1"/>
        </w:rPr>
        <w:t>消費者心理や障害特性に関する研修・資料配布を行うこと。障害特性への対応は、</w:t>
      </w:r>
      <w:r w:rsidR="00026874" w:rsidRPr="003F78B9">
        <w:rPr>
          <w:rFonts w:eastAsiaTheme="minorHAnsi" w:hint="eastAsia"/>
          <w:color w:val="000000" w:themeColor="text1"/>
        </w:rPr>
        <w:t>合理的配慮の提供等に係る障害特性に応じた事例等</w:t>
      </w:r>
      <w:r w:rsidRPr="003F78B9">
        <w:rPr>
          <w:rFonts w:eastAsiaTheme="minorHAnsi"/>
          <w:color w:val="000000" w:themeColor="text1"/>
        </w:rPr>
        <w:t>を参考にすることが考えられる。</w:t>
      </w:r>
      <w:r w:rsidR="00216F76" w:rsidRPr="003F78B9">
        <w:rPr>
          <w:rFonts w:eastAsiaTheme="minorHAnsi"/>
          <w:color w:val="000000" w:themeColor="text1"/>
        </w:rPr>
        <w:br/>
      </w:r>
    </w:p>
    <w:p w14:paraId="6B656CF9" w14:textId="100E115F" w:rsidR="00216F76" w:rsidRPr="00900BCD" w:rsidRDefault="00823CCF" w:rsidP="00900BCD">
      <w:pPr>
        <w:pStyle w:val="a9"/>
        <w:widowControl/>
        <w:numPr>
          <w:ilvl w:val="0"/>
          <w:numId w:val="40"/>
        </w:numPr>
        <w:rPr>
          <w:rFonts w:eastAsiaTheme="minorHAnsi"/>
          <w:color w:val="000000" w:themeColor="text1"/>
        </w:rPr>
      </w:pPr>
      <w:r w:rsidRPr="00900BCD">
        <w:rPr>
          <w:rFonts w:eastAsiaTheme="minorHAnsi" w:hint="eastAsia"/>
          <w:color w:val="000000" w:themeColor="text1"/>
        </w:rPr>
        <w:t>障害のある方から、差別の禁止や社会的障壁の除去を求める行為はカスタマーハラスメントには該当し</w:t>
      </w:r>
      <w:r w:rsidR="00233BF2" w:rsidRPr="00900BCD">
        <w:rPr>
          <w:rFonts w:eastAsiaTheme="minorHAnsi" w:hint="eastAsia"/>
          <w:color w:val="000000" w:themeColor="text1"/>
        </w:rPr>
        <w:t>ない</w:t>
      </w:r>
      <w:r w:rsidRPr="00900BCD">
        <w:rPr>
          <w:rFonts w:eastAsiaTheme="minorHAnsi" w:hint="eastAsia"/>
          <w:color w:val="000000" w:themeColor="text1"/>
        </w:rPr>
        <w:t>。</w:t>
      </w:r>
      <w:r w:rsidR="00387769" w:rsidRPr="00900BCD">
        <w:rPr>
          <w:rFonts w:eastAsiaTheme="minorHAnsi" w:hint="eastAsia"/>
          <w:color w:val="000000" w:themeColor="text1"/>
        </w:rPr>
        <w:t>障害を理由とする差別の解消の推進に関する法律（平成</w:t>
      </w:r>
      <w:r w:rsidR="00387769" w:rsidRPr="00900BCD">
        <w:rPr>
          <w:rFonts w:eastAsiaTheme="minorHAnsi"/>
          <w:color w:val="000000" w:themeColor="text1"/>
        </w:rPr>
        <w:t>25年法律第65号）</w:t>
      </w:r>
      <w:r w:rsidRPr="00900BCD">
        <w:rPr>
          <w:rFonts w:eastAsiaTheme="minorHAnsi" w:hint="eastAsia"/>
          <w:color w:val="000000" w:themeColor="text1"/>
        </w:rPr>
        <w:t>に基づき、過重な負担とならない範囲で必要かつ</w:t>
      </w:r>
      <w:r w:rsidR="00DA759B" w:rsidRPr="00900BCD">
        <w:rPr>
          <w:rFonts w:eastAsiaTheme="minorHAnsi" w:hint="eastAsia"/>
          <w:color w:val="000000" w:themeColor="text1"/>
        </w:rPr>
        <w:t>合理的な配慮</w:t>
      </w:r>
      <w:r w:rsidR="00233BF2" w:rsidRPr="00900BCD">
        <w:rPr>
          <w:rFonts w:eastAsiaTheme="minorHAnsi" w:hint="eastAsia"/>
          <w:color w:val="000000" w:themeColor="text1"/>
        </w:rPr>
        <w:t>はしなければならないことに留意が必要である。</w:t>
      </w:r>
      <w:r w:rsidR="00387769" w:rsidRPr="00900BCD">
        <w:rPr>
          <w:rFonts w:eastAsiaTheme="minorHAnsi"/>
          <w:color w:val="000000" w:themeColor="text1"/>
        </w:rPr>
        <w:br/>
      </w:r>
    </w:p>
    <w:p w14:paraId="01A33346" w14:textId="5ABCA4A2" w:rsidR="00101490" w:rsidRPr="00900BCD" w:rsidRDefault="00AD6293" w:rsidP="00900BCD">
      <w:pPr>
        <w:pStyle w:val="a9"/>
        <w:widowControl/>
        <w:numPr>
          <w:ilvl w:val="0"/>
          <w:numId w:val="40"/>
        </w:numPr>
        <w:rPr>
          <w:rFonts w:eastAsiaTheme="minorHAnsi"/>
          <w:color w:val="000000" w:themeColor="text1"/>
        </w:rPr>
      </w:pPr>
      <w:r w:rsidRPr="00900BCD">
        <w:rPr>
          <w:rFonts w:eastAsiaTheme="minorHAnsi" w:hint="eastAsia"/>
          <w:color w:val="000000" w:themeColor="text1"/>
        </w:rPr>
        <w:t>雇用管理上の</w:t>
      </w:r>
      <w:r w:rsidR="00101490" w:rsidRPr="00900BCD">
        <w:rPr>
          <w:rFonts w:eastAsiaTheme="minorHAnsi"/>
          <w:color w:val="000000" w:themeColor="text1"/>
        </w:rPr>
        <w:t>措置の運用において、</w:t>
      </w:r>
      <w:r w:rsidR="00987381" w:rsidRPr="00900BCD">
        <w:rPr>
          <w:rFonts w:eastAsiaTheme="minorHAnsi" w:hint="eastAsia"/>
          <w:color w:val="000000" w:themeColor="text1"/>
        </w:rPr>
        <w:t>労働者</w:t>
      </w:r>
      <w:r w:rsidR="00101490" w:rsidRPr="00900BCD">
        <w:rPr>
          <w:rFonts w:eastAsiaTheme="minorHAnsi"/>
          <w:color w:val="000000" w:themeColor="text1"/>
        </w:rPr>
        <w:t>や労働組合の参画を得てアンケートや意見交換</w:t>
      </w:r>
      <w:r w:rsidR="00987381" w:rsidRPr="00900BCD">
        <w:rPr>
          <w:rFonts w:eastAsiaTheme="minorHAnsi" w:hint="eastAsia"/>
          <w:color w:val="000000" w:themeColor="text1"/>
        </w:rPr>
        <w:t>、衛生委員会</w:t>
      </w:r>
      <w:r w:rsidR="00724E61" w:rsidRPr="00900BCD">
        <w:rPr>
          <w:rFonts w:eastAsiaTheme="minorHAnsi" w:hint="eastAsia"/>
          <w:color w:val="000000" w:themeColor="text1"/>
        </w:rPr>
        <w:t>による議論等</w:t>
      </w:r>
      <w:r w:rsidR="00101490" w:rsidRPr="00900BCD">
        <w:rPr>
          <w:rFonts w:eastAsiaTheme="minorHAnsi"/>
          <w:color w:val="000000" w:themeColor="text1"/>
        </w:rPr>
        <w:t>を行い、必要に応じ見直しを行</w:t>
      </w:r>
      <w:r w:rsidR="00724E61" w:rsidRPr="00900BCD">
        <w:rPr>
          <w:rFonts w:eastAsiaTheme="minorHAnsi" w:hint="eastAsia"/>
          <w:color w:val="000000" w:themeColor="text1"/>
        </w:rPr>
        <w:t>うこと</w:t>
      </w:r>
      <w:r w:rsidR="00101490" w:rsidRPr="00900BCD">
        <w:rPr>
          <w:rFonts w:eastAsiaTheme="minorHAnsi"/>
          <w:color w:val="000000" w:themeColor="text1"/>
        </w:rPr>
        <w:t>。</w:t>
      </w:r>
    </w:p>
    <w:p w14:paraId="692B9A9C" w14:textId="77777777" w:rsidR="001C42A3" w:rsidRPr="000A755B" w:rsidRDefault="001C42A3" w:rsidP="00DD1E00">
      <w:pPr>
        <w:widowControl/>
        <w:rPr>
          <w:rFonts w:eastAsiaTheme="minorHAnsi"/>
          <w:color w:val="000000" w:themeColor="text1"/>
        </w:rPr>
      </w:pPr>
    </w:p>
    <w:p w14:paraId="6CF2C4B7" w14:textId="6344BFD9" w:rsidR="00101490" w:rsidRPr="00B16A87" w:rsidRDefault="00101490" w:rsidP="00900BCD">
      <w:pPr>
        <w:pStyle w:val="a9"/>
        <w:widowControl/>
        <w:numPr>
          <w:ilvl w:val="0"/>
          <w:numId w:val="40"/>
        </w:numPr>
        <w:rPr>
          <w:rFonts w:eastAsiaTheme="minorHAnsi"/>
          <w:color w:val="000000" w:themeColor="text1"/>
        </w:rPr>
      </w:pPr>
      <w:r w:rsidRPr="00900BCD">
        <w:rPr>
          <w:rFonts w:eastAsiaTheme="minorHAnsi"/>
          <w:color w:val="000000" w:themeColor="text1"/>
        </w:rPr>
        <w:t>カスタマーハラスメントは業種により実態が異なるため、業務特性に応じた取組を進め</w:t>
      </w:r>
      <w:r w:rsidRPr="00B16A87">
        <w:rPr>
          <w:rFonts w:eastAsiaTheme="minorHAnsi"/>
          <w:color w:val="000000" w:themeColor="text1"/>
        </w:rPr>
        <w:t>、</w:t>
      </w:r>
      <w:r w:rsidR="00746C9A" w:rsidRPr="00B16A87">
        <w:rPr>
          <w:rFonts w:eastAsiaTheme="minorHAnsi" w:hint="eastAsia"/>
          <w:color w:val="000000" w:themeColor="text1"/>
        </w:rPr>
        <w:t>同一業種の</w:t>
      </w:r>
      <w:r w:rsidRPr="00B16A87">
        <w:rPr>
          <w:rFonts w:eastAsiaTheme="minorHAnsi"/>
          <w:color w:val="000000" w:themeColor="text1"/>
        </w:rPr>
        <w:t>複数</w:t>
      </w:r>
      <w:r w:rsidR="00F24D11" w:rsidRPr="00B16A87">
        <w:rPr>
          <w:rFonts w:eastAsiaTheme="minorHAnsi" w:hint="eastAsia"/>
          <w:color w:val="000000" w:themeColor="text1"/>
        </w:rPr>
        <w:t>事業</w:t>
      </w:r>
      <w:r w:rsidRPr="00B16A87">
        <w:rPr>
          <w:rFonts w:eastAsiaTheme="minorHAnsi"/>
          <w:color w:val="000000" w:themeColor="text1"/>
        </w:rPr>
        <w:t>主</w:t>
      </w:r>
      <w:r w:rsidR="00025B80" w:rsidRPr="00B16A87">
        <w:rPr>
          <w:rFonts w:eastAsiaTheme="minorHAnsi" w:hint="eastAsia"/>
          <w:color w:val="000000" w:themeColor="text1"/>
        </w:rPr>
        <w:t>と</w:t>
      </w:r>
      <w:r w:rsidRPr="00B16A87">
        <w:rPr>
          <w:rFonts w:eastAsiaTheme="minorHAnsi"/>
          <w:color w:val="000000" w:themeColor="text1"/>
        </w:rPr>
        <w:t>連携</w:t>
      </w:r>
      <w:r w:rsidR="00025B80" w:rsidRPr="00B16A87">
        <w:rPr>
          <w:rFonts w:eastAsiaTheme="minorHAnsi" w:hint="eastAsia"/>
          <w:color w:val="000000" w:themeColor="text1"/>
        </w:rPr>
        <w:t>することも考えられる</w:t>
      </w:r>
      <w:r w:rsidRPr="00B16A87">
        <w:rPr>
          <w:rFonts w:eastAsiaTheme="minorHAnsi"/>
          <w:color w:val="000000" w:themeColor="text1"/>
        </w:rPr>
        <w:t>。</w:t>
      </w:r>
    </w:p>
    <w:p w14:paraId="033ABF1A" w14:textId="77777777" w:rsidR="001C42A3" w:rsidRPr="00B16A87" w:rsidRDefault="001C42A3" w:rsidP="00DD1E00">
      <w:pPr>
        <w:widowControl/>
        <w:rPr>
          <w:rFonts w:eastAsiaTheme="minorHAnsi"/>
          <w:color w:val="000000" w:themeColor="text1"/>
        </w:rPr>
      </w:pPr>
    </w:p>
    <w:p w14:paraId="3FE12793" w14:textId="0624B031" w:rsidR="00B01969" w:rsidRPr="00B16A87" w:rsidRDefault="003821E8" w:rsidP="00900BCD">
      <w:pPr>
        <w:pStyle w:val="a9"/>
        <w:widowControl/>
        <w:numPr>
          <w:ilvl w:val="0"/>
          <w:numId w:val="40"/>
        </w:numPr>
        <w:rPr>
          <w:rFonts w:eastAsiaTheme="minorHAnsi"/>
          <w:color w:val="000000" w:themeColor="text1"/>
        </w:rPr>
      </w:pPr>
      <w:r w:rsidRPr="00B16A87">
        <w:rPr>
          <w:rFonts w:eastAsiaTheme="minorHAnsi" w:hint="eastAsia"/>
          <w:color w:val="000000" w:themeColor="text1"/>
        </w:rPr>
        <w:t>労働者</w:t>
      </w:r>
      <w:r w:rsidR="00101490" w:rsidRPr="00B16A87">
        <w:rPr>
          <w:rFonts w:eastAsiaTheme="minorHAnsi"/>
          <w:color w:val="000000" w:themeColor="text1"/>
        </w:rPr>
        <w:t>が取引先に対しカスタマーハラスメントを行う場合もあるため、</w:t>
      </w:r>
      <w:r w:rsidR="0027407F" w:rsidRPr="00B16A87">
        <w:rPr>
          <w:rFonts w:eastAsiaTheme="minorHAnsi" w:hint="eastAsia"/>
          <w:color w:val="000000" w:themeColor="text1"/>
        </w:rPr>
        <w:t>事業主・労働者</w:t>
      </w:r>
      <w:r w:rsidR="00101490" w:rsidRPr="00B16A87">
        <w:rPr>
          <w:rFonts w:eastAsiaTheme="minorHAnsi"/>
          <w:color w:val="000000" w:themeColor="text1"/>
        </w:rPr>
        <w:t>は他事業主の</w:t>
      </w:r>
      <w:r w:rsidR="00ED1F2B" w:rsidRPr="00B16A87">
        <w:rPr>
          <w:rFonts w:eastAsiaTheme="minorHAnsi" w:hint="eastAsia"/>
          <w:color w:val="000000" w:themeColor="text1"/>
        </w:rPr>
        <w:t>労働者</w:t>
      </w:r>
      <w:r w:rsidR="00101490" w:rsidRPr="00B16A87">
        <w:rPr>
          <w:rFonts w:eastAsiaTheme="minorHAnsi"/>
          <w:color w:val="000000" w:themeColor="text1"/>
        </w:rPr>
        <w:t>への言動にも注意を払う責務があ</w:t>
      </w:r>
      <w:r w:rsidR="00A613C4" w:rsidRPr="00B16A87">
        <w:rPr>
          <w:rFonts w:eastAsiaTheme="minorHAnsi" w:hint="eastAsia"/>
          <w:color w:val="000000" w:themeColor="text1"/>
        </w:rPr>
        <w:t>る</w:t>
      </w:r>
      <w:r w:rsidR="00101490" w:rsidRPr="00B16A87">
        <w:rPr>
          <w:rFonts w:eastAsiaTheme="minorHAnsi"/>
          <w:color w:val="000000" w:themeColor="text1"/>
        </w:rPr>
        <w:t>。</w:t>
      </w:r>
      <w:r w:rsidR="0001408E" w:rsidRPr="00B16A87">
        <w:rPr>
          <w:rFonts w:eastAsiaTheme="minorHAnsi" w:hint="eastAsia"/>
          <w:color w:val="000000" w:themeColor="text1"/>
        </w:rPr>
        <w:t>他事業主など</w:t>
      </w:r>
      <w:r w:rsidR="00101490" w:rsidRPr="00B16A87">
        <w:rPr>
          <w:rFonts w:eastAsiaTheme="minorHAnsi"/>
          <w:color w:val="000000" w:themeColor="text1"/>
        </w:rPr>
        <w:t>顧客等への周知も効果的であり、</w:t>
      </w:r>
      <w:r w:rsidR="00C22932" w:rsidRPr="00B16A87">
        <w:rPr>
          <w:rFonts w:eastAsiaTheme="minorHAnsi" w:hint="eastAsia"/>
          <w:color w:val="000000" w:themeColor="text1"/>
        </w:rPr>
        <w:t>自社</w:t>
      </w:r>
      <w:r w:rsidR="00101490" w:rsidRPr="00B16A87">
        <w:rPr>
          <w:rFonts w:eastAsiaTheme="minorHAnsi"/>
          <w:color w:val="000000" w:themeColor="text1"/>
        </w:rPr>
        <w:t>の方針に他事業主の労働者へのハラスメント禁止も含めることが望ましい。</w:t>
      </w:r>
    </w:p>
    <w:p w14:paraId="409B6CE6" w14:textId="7B081E97" w:rsidR="00EB51A9" w:rsidRPr="00B16A87" w:rsidRDefault="00EB51A9">
      <w:pPr>
        <w:widowControl/>
        <w:jc w:val="left"/>
        <w:rPr>
          <w:rFonts w:eastAsiaTheme="minorHAnsi"/>
          <w:color w:val="000000" w:themeColor="text1"/>
        </w:rPr>
      </w:pPr>
    </w:p>
    <w:p w14:paraId="01CD4CA1" w14:textId="3401ADE7" w:rsidR="002348B9" w:rsidRPr="00B16A87" w:rsidRDefault="001653E2" w:rsidP="00900BCD">
      <w:pPr>
        <w:pStyle w:val="a9"/>
        <w:widowControl/>
        <w:numPr>
          <w:ilvl w:val="0"/>
          <w:numId w:val="40"/>
        </w:numPr>
        <w:jc w:val="left"/>
        <w:rPr>
          <w:rFonts w:eastAsiaTheme="minorHAnsi"/>
          <w:color w:val="000000" w:themeColor="text1"/>
        </w:rPr>
      </w:pPr>
      <w:r w:rsidRPr="00B16A87">
        <w:rPr>
          <w:rFonts w:eastAsiaTheme="minorHAnsi" w:hint="eastAsia"/>
          <w:color w:val="000000" w:themeColor="text1"/>
        </w:rPr>
        <w:t>各業法等によりサービス提供の義務等が定められている場合やサービスが途絶すると顧客等の生命や心身の健康に重大な影響が及ぶ場合等があることに留意して適切に対応</w:t>
      </w:r>
      <w:r w:rsidR="00DD707F" w:rsidRPr="00B16A87">
        <w:rPr>
          <w:rFonts w:eastAsiaTheme="minorHAnsi" w:hint="eastAsia"/>
          <w:color w:val="000000" w:themeColor="text1"/>
        </w:rPr>
        <w:t>する必要がある</w:t>
      </w:r>
      <w:r w:rsidRPr="00B16A87">
        <w:rPr>
          <w:rFonts w:eastAsiaTheme="minorHAnsi" w:hint="eastAsia"/>
          <w:color w:val="000000" w:themeColor="text1"/>
        </w:rPr>
        <w:t>。</w:t>
      </w:r>
    </w:p>
    <w:p w14:paraId="18E49B19" w14:textId="77777777" w:rsidR="007F6236" w:rsidRPr="00B16A87" w:rsidRDefault="007F6236">
      <w:pPr>
        <w:widowControl/>
        <w:jc w:val="left"/>
        <w:rPr>
          <w:rFonts w:eastAsiaTheme="minorHAnsi"/>
          <w:color w:val="000000" w:themeColor="text1"/>
        </w:rPr>
      </w:pPr>
    </w:p>
    <w:p w14:paraId="6B967F06" w14:textId="1F95FD65" w:rsidR="00C8773D" w:rsidRPr="00732EE0" w:rsidRDefault="00C8773D" w:rsidP="00732EE0">
      <w:pPr>
        <w:widowControl/>
        <w:ind w:leftChars="100" w:left="840" w:hangingChars="300" w:hanging="630"/>
        <w:jc w:val="left"/>
        <w:rPr>
          <w:rFonts w:eastAsiaTheme="minorHAnsi"/>
          <w:szCs w:val="21"/>
        </w:rPr>
      </w:pPr>
      <w:r w:rsidRPr="00B16A87">
        <w:rPr>
          <w:rFonts w:eastAsiaTheme="minorHAnsi" w:hint="eastAsia"/>
          <w:color w:val="000000" w:themeColor="text1"/>
        </w:rPr>
        <w:t xml:space="preserve">　</w:t>
      </w:r>
      <w:r w:rsidRPr="00B16A87">
        <w:rPr>
          <w:rFonts w:eastAsiaTheme="minorHAnsi" w:hint="eastAsia"/>
          <w:color w:val="000000" w:themeColor="text1"/>
          <w:szCs w:val="21"/>
        </w:rPr>
        <w:t>（</w:t>
      </w:r>
      <w:r w:rsidR="00AD7DC7" w:rsidRPr="00B16A87">
        <w:rPr>
          <w:rFonts w:eastAsiaTheme="minorHAnsi" w:hint="eastAsia"/>
          <w:color w:val="000000" w:themeColor="text1"/>
          <w:szCs w:val="21"/>
        </w:rPr>
        <w:t>※以上</w:t>
      </w:r>
      <w:r w:rsidRPr="00B16A87">
        <w:rPr>
          <w:rFonts w:eastAsiaTheme="minorHAnsi" w:hint="eastAsia"/>
          <w:color w:val="000000" w:themeColor="text1"/>
          <w:szCs w:val="21"/>
        </w:rPr>
        <w:t>２の記載は、厚生労働省「事業主が職場における顧客等の言動に起因する問題に関し</w:t>
      </w:r>
      <w:r w:rsidRPr="00A405AE">
        <w:rPr>
          <w:rFonts w:eastAsiaTheme="minorHAnsi" w:hint="eastAsia"/>
          <w:szCs w:val="21"/>
        </w:rPr>
        <w:t>て雇用管理上講ずべき措置等についての指針</w:t>
      </w:r>
      <w:r>
        <w:rPr>
          <w:rFonts w:eastAsiaTheme="minorHAnsi" w:hint="eastAsia"/>
          <w:szCs w:val="21"/>
        </w:rPr>
        <w:t>（令和8年２月26日</w:t>
      </w:r>
      <w:r w:rsidR="00AD7DC7">
        <w:rPr>
          <w:rFonts w:eastAsiaTheme="minorHAnsi" w:hint="eastAsia"/>
          <w:szCs w:val="21"/>
        </w:rPr>
        <w:t>付</w:t>
      </w:r>
      <w:r>
        <w:rPr>
          <w:rFonts w:eastAsiaTheme="minorHAnsi" w:hint="eastAsia"/>
          <w:szCs w:val="21"/>
        </w:rPr>
        <w:t>告示）</w:t>
      </w:r>
      <w:r w:rsidR="00AD7DC7">
        <w:rPr>
          <w:rFonts w:eastAsiaTheme="minorHAnsi" w:hint="eastAsia"/>
          <w:szCs w:val="21"/>
        </w:rPr>
        <w:t>」</w:t>
      </w:r>
      <w:r w:rsidRPr="00A405AE">
        <w:rPr>
          <w:rFonts w:eastAsiaTheme="minorHAnsi" w:hint="eastAsia"/>
          <w:szCs w:val="21"/>
        </w:rPr>
        <w:t>に基づいています。）</w:t>
      </w:r>
    </w:p>
    <w:p w14:paraId="54C3D315" w14:textId="77777777" w:rsidR="007F6236" w:rsidRDefault="007F6236">
      <w:pPr>
        <w:widowControl/>
        <w:jc w:val="left"/>
        <w:rPr>
          <w:rFonts w:eastAsiaTheme="minorHAnsi"/>
        </w:rPr>
      </w:pPr>
    </w:p>
    <w:p w14:paraId="70556404" w14:textId="77777777" w:rsidR="007B17C4" w:rsidRDefault="007B17C4">
      <w:pPr>
        <w:widowControl/>
        <w:jc w:val="left"/>
        <w:rPr>
          <w:rFonts w:eastAsiaTheme="minorHAnsi"/>
        </w:rPr>
      </w:pPr>
    </w:p>
    <w:p w14:paraId="4783FA83" w14:textId="77777777" w:rsidR="00FB42BB" w:rsidRDefault="00FB42BB">
      <w:pPr>
        <w:widowControl/>
        <w:jc w:val="left"/>
        <w:rPr>
          <w:rFonts w:eastAsiaTheme="minorHAnsi"/>
        </w:rPr>
        <w:sectPr w:rsidR="00FB42BB" w:rsidSect="0032031A">
          <w:headerReference w:type="default" r:id="rId22"/>
          <w:type w:val="continuous"/>
          <w:pgSz w:w="11906" w:h="16838"/>
          <w:pgMar w:top="1418" w:right="1134" w:bottom="1134" w:left="1134" w:header="851" w:footer="992" w:gutter="0"/>
          <w:cols w:space="425"/>
          <w:titlePg/>
          <w:docGrid w:type="lines" w:linePitch="360"/>
        </w:sectPr>
      </w:pPr>
    </w:p>
    <w:p w14:paraId="5C8CA40F" w14:textId="77777777" w:rsidR="007F6236" w:rsidRDefault="007F6236">
      <w:pPr>
        <w:widowControl/>
        <w:jc w:val="left"/>
        <w:rPr>
          <w:rFonts w:eastAsiaTheme="minorHAnsi"/>
        </w:rPr>
      </w:pPr>
    </w:p>
    <w:p w14:paraId="35247B69" w14:textId="77777777" w:rsidR="0071367E" w:rsidRDefault="0071367E" w:rsidP="00113757">
      <w:pPr>
        <w:widowControl/>
        <w:jc w:val="left"/>
        <w:rPr>
          <w:rFonts w:eastAsiaTheme="minorHAnsi"/>
          <w:b/>
          <w:bCs/>
        </w:rPr>
        <w:sectPr w:rsidR="0071367E" w:rsidSect="00FB42BB">
          <w:pgSz w:w="11906" w:h="16838"/>
          <w:pgMar w:top="1418" w:right="1134" w:bottom="1134" w:left="1134" w:header="851" w:footer="992" w:gutter="0"/>
          <w:cols w:space="425"/>
          <w:titlePg/>
          <w:docGrid w:type="lines" w:linePitch="360"/>
        </w:sectPr>
      </w:pPr>
    </w:p>
    <w:p w14:paraId="6C47E98D" w14:textId="1FCD7DBB" w:rsidR="00BD54F7" w:rsidRDefault="00BE20E8" w:rsidP="00113757">
      <w:pPr>
        <w:widowControl/>
        <w:jc w:val="left"/>
        <w:rPr>
          <w:rFonts w:eastAsiaTheme="minorHAnsi"/>
          <w:b/>
          <w:bCs/>
        </w:rPr>
      </w:pPr>
      <w:r>
        <w:rPr>
          <w:rFonts w:eastAsiaTheme="minorHAnsi" w:hint="eastAsia"/>
          <w:b/>
          <w:bCs/>
        </w:rPr>
        <w:t>3</w:t>
      </w:r>
      <w:r w:rsidR="00B45EC6">
        <w:rPr>
          <w:rFonts w:eastAsiaTheme="minorHAnsi" w:hint="eastAsia"/>
          <w:b/>
          <w:bCs/>
        </w:rPr>
        <w:t xml:space="preserve">　</w:t>
      </w:r>
      <w:r w:rsidR="008719B8">
        <w:rPr>
          <w:rFonts w:eastAsiaTheme="minorHAnsi" w:hint="eastAsia"/>
          <w:b/>
          <w:bCs/>
        </w:rPr>
        <w:t>当社の</w:t>
      </w:r>
      <w:r w:rsidR="00BD54F7">
        <w:rPr>
          <w:rFonts w:eastAsiaTheme="minorHAnsi" w:hint="eastAsia"/>
          <w:b/>
          <w:bCs/>
        </w:rPr>
        <w:t>基本方針</w:t>
      </w:r>
    </w:p>
    <w:p w14:paraId="0B40C6C9" w14:textId="4DC90B51" w:rsidR="001D6921" w:rsidRDefault="00645ED9" w:rsidP="005157EC">
      <w:pPr>
        <w:widowControl/>
        <w:ind w:leftChars="50" w:left="105" w:firstLineChars="100" w:firstLine="210"/>
        <w:jc w:val="left"/>
        <w:rPr>
          <w:rFonts w:eastAsiaTheme="minorHAnsi"/>
        </w:rPr>
      </w:pPr>
      <w:r w:rsidRPr="00645ED9">
        <w:rPr>
          <w:rFonts w:eastAsiaTheme="minorHAnsi" w:hint="eastAsia"/>
        </w:rPr>
        <w:t>当社は、</w:t>
      </w:r>
      <w:r w:rsidR="001F31F2">
        <w:rPr>
          <w:rFonts w:eastAsiaTheme="minorHAnsi" w:hint="eastAsia"/>
        </w:rPr>
        <w:t>以下のとおり基本方針を定め、</w:t>
      </w:r>
      <w:r w:rsidR="00DC2B79">
        <w:rPr>
          <w:rFonts w:eastAsiaTheme="minorHAnsi" w:hint="eastAsia"/>
        </w:rPr>
        <w:t>本基本方針のもと、</w:t>
      </w:r>
      <w:r w:rsidRPr="00645ED9">
        <w:rPr>
          <w:rFonts w:eastAsiaTheme="minorHAnsi" w:hint="eastAsia"/>
        </w:rPr>
        <w:t>従業員を守りながら組織として適切にカス</w:t>
      </w:r>
      <w:r w:rsidR="00062D68">
        <w:rPr>
          <w:rFonts w:eastAsiaTheme="minorHAnsi" w:hint="eastAsia"/>
        </w:rPr>
        <w:t>タマーハラスメントへの</w:t>
      </w:r>
      <w:r w:rsidRPr="00645ED9">
        <w:rPr>
          <w:rFonts w:eastAsiaTheme="minorHAnsi" w:hint="eastAsia"/>
        </w:rPr>
        <w:t>対応</w:t>
      </w:r>
      <w:r w:rsidR="00062D68">
        <w:rPr>
          <w:rFonts w:eastAsiaTheme="minorHAnsi" w:hint="eastAsia"/>
        </w:rPr>
        <w:t>を行</w:t>
      </w:r>
      <w:r w:rsidRPr="00645ED9">
        <w:rPr>
          <w:rFonts w:eastAsiaTheme="minorHAnsi" w:hint="eastAsia"/>
        </w:rPr>
        <w:t>い</w:t>
      </w:r>
      <w:r w:rsidR="001F31F2">
        <w:rPr>
          <w:rFonts w:eastAsiaTheme="minorHAnsi" w:hint="eastAsia"/>
        </w:rPr>
        <w:t>、また、</w:t>
      </w:r>
      <w:r w:rsidRPr="00645ED9">
        <w:rPr>
          <w:rFonts w:eastAsiaTheme="minorHAnsi" w:hint="eastAsia"/>
        </w:rPr>
        <w:t>社内外に周知し</w:t>
      </w:r>
      <w:r w:rsidR="00DC2B79">
        <w:rPr>
          <w:rFonts w:eastAsiaTheme="minorHAnsi" w:hint="eastAsia"/>
        </w:rPr>
        <w:t>ていき</w:t>
      </w:r>
      <w:r w:rsidRPr="00645ED9">
        <w:rPr>
          <w:rFonts w:eastAsiaTheme="minorHAnsi" w:hint="eastAsia"/>
        </w:rPr>
        <w:t>ます。</w:t>
      </w:r>
    </w:p>
    <w:p w14:paraId="475DA208" w14:textId="6CD1D588" w:rsidR="003E6BCD" w:rsidRPr="00AC5BDD" w:rsidRDefault="003E6BCD" w:rsidP="00062D68">
      <w:pPr>
        <w:widowControl/>
        <w:ind w:firstLineChars="50" w:firstLine="105"/>
        <w:jc w:val="left"/>
        <w:rPr>
          <w:rFonts w:eastAsiaTheme="minorHAnsi"/>
        </w:rPr>
      </w:pPr>
    </w:p>
    <w:p w14:paraId="5DF587CB" w14:textId="4992E5A3" w:rsidR="005D01F2" w:rsidRDefault="00AD7DC7" w:rsidP="00785500">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Pr>
          <w:noProof/>
        </w:rPr>
        <mc:AlternateContent>
          <mc:Choice Requires="wps">
            <w:drawing>
              <wp:anchor distT="0" distB="0" distL="114300" distR="114300" simplePos="0" relativeHeight="251658259" behindDoc="0" locked="0" layoutInCell="1" allowOverlap="1" wp14:anchorId="2B9242A9" wp14:editId="58946F1C">
                <wp:simplePos x="0" y="0"/>
                <wp:positionH relativeFrom="margin">
                  <wp:posOffset>5256530</wp:posOffset>
                </wp:positionH>
                <wp:positionV relativeFrom="paragraph">
                  <wp:posOffset>67310</wp:posOffset>
                </wp:positionV>
                <wp:extent cx="749300" cy="304800"/>
                <wp:effectExtent l="0" t="0" r="12700" b="19050"/>
                <wp:wrapNone/>
                <wp:docPr id="117839070" name="テキスト ボックス 1"/>
                <wp:cNvGraphicFramePr/>
                <a:graphic xmlns:a="http://schemas.openxmlformats.org/drawingml/2006/main">
                  <a:graphicData uri="http://schemas.microsoft.com/office/word/2010/wordprocessingShape">
                    <wps:wsp>
                      <wps:cNvSpPr txBox="1"/>
                      <wps:spPr>
                        <a:xfrm>
                          <a:off x="0" y="0"/>
                          <a:ext cx="749300" cy="304800"/>
                        </a:xfrm>
                        <a:prstGeom prst="rect">
                          <a:avLst/>
                        </a:prstGeom>
                        <a:solidFill>
                          <a:sysClr val="window" lastClr="FFFFFF"/>
                        </a:solidFill>
                        <a:ln w="6350">
                          <a:solidFill>
                            <a:prstClr val="black"/>
                          </a:solidFill>
                        </a:ln>
                      </wps:spPr>
                      <wps:txbx>
                        <w:txbxContent>
                          <w:p w14:paraId="0B8F1E08" w14:textId="5EB0D0E2" w:rsidR="00C8773D" w:rsidRPr="00732EE0" w:rsidRDefault="00AD7DC7" w:rsidP="00732EE0">
                            <w:pPr>
                              <w:ind w:firstLineChars="50" w:firstLine="105"/>
                              <w:rPr>
                                <w:b/>
                                <w:bCs/>
                              </w:rPr>
                            </w:pPr>
                            <w:r>
                              <w:rPr>
                                <w:rFonts w:hint="eastAsia"/>
                                <w:b/>
                                <w:bCs/>
                              </w:rPr>
                              <w:t>作成</w:t>
                            </w:r>
                            <w:r w:rsidR="00C8773D">
                              <w:rPr>
                                <w:rFonts w:hint="eastAsia"/>
                                <w:b/>
                                <w:bCs/>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242A9" id="_x0000_s1036" type="#_x0000_t202" style="position:absolute;margin-left:413.9pt;margin-top:5.3pt;width:59pt;height:2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" fillcolor="window" strokeweight=".5pt">
                <v:textbox>
                  <w:txbxContent>
                    <w:p w14:paraId="0B8F1E08" w14:textId="5EB0D0E2" w:rsidR="00C8773D" w:rsidRPr="00732EE0" w:rsidRDefault="00AD7DC7" w:rsidP="00732EE0">
                      <w:pPr>
                        <w:ind w:firstLineChars="50" w:firstLine="105"/>
                        <w:rPr>
                          <w:b/>
                          <w:bCs/>
                        </w:rPr>
                      </w:pPr>
                      <w:r>
                        <w:rPr>
                          <w:rFonts w:hint="eastAsia"/>
                          <w:b/>
                          <w:bCs/>
                        </w:rPr>
                        <w:t>作成</w:t>
                      </w:r>
                      <w:r w:rsidR="00C8773D">
                        <w:rPr>
                          <w:rFonts w:hint="eastAsia"/>
                          <w:b/>
                          <w:bCs/>
                        </w:rPr>
                        <w:t>例</w:t>
                      </w:r>
                    </w:p>
                  </w:txbxContent>
                </v:textbox>
                <w10:wrap anchorx="margin"/>
              </v:shape>
            </w:pict>
          </mc:Fallback>
        </mc:AlternateContent>
      </w:r>
      <w:r w:rsidR="005D01F2">
        <w:rPr>
          <w:rFonts w:eastAsiaTheme="minorHAnsi" w:hint="eastAsia"/>
          <w:color w:val="000000" w:themeColor="text1"/>
        </w:rPr>
        <w:t xml:space="preserve">　　　　　　　</w:t>
      </w:r>
      <w:r w:rsidR="00DC34A5">
        <w:rPr>
          <w:rFonts w:eastAsiaTheme="minorHAnsi" w:hint="eastAsia"/>
          <w:color w:val="000000" w:themeColor="text1"/>
        </w:rPr>
        <w:t>〇〇〇〇</w:t>
      </w:r>
      <w:r w:rsidR="00BC48B6">
        <w:rPr>
          <w:rFonts w:eastAsiaTheme="minorHAnsi" w:hint="eastAsia"/>
          <w:color w:val="000000" w:themeColor="text1"/>
        </w:rPr>
        <w:t>株式会社</w:t>
      </w:r>
      <w:r w:rsidR="00DC34A5">
        <w:rPr>
          <w:rFonts w:eastAsiaTheme="minorHAnsi" w:hint="eastAsia"/>
          <w:color w:val="000000" w:themeColor="text1"/>
        </w:rPr>
        <w:t xml:space="preserve">　</w:t>
      </w:r>
      <w:r w:rsidR="00BC48B6">
        <w:rPr>
          <w:rFonts w:eastAsiaTheme="minorHAnsi" w:hint="eastAsia"/>
          <w:color w:val="000000" w:themeColor="text1"/>
        </w:rPr>
        <w:t>「カスタマーハラスメントに関する基本方針」</w:t>
      </w:r>
    </w:p>
    <w:p w14:paraId="610A8690" w14:textId="2EDFC8F3" w:rsidR="00BC48B6" w:rsidRPr="00BC48B6" w:rsidRDefault="00BC48B6" w:rsidP="00785500">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p>
    <w:p w14:paraId="48A4D79E" w14:textId="3487C539" w:rsidR="00B7397A" w:rsidRDefault="00B7397A" w:rsidP="00785500">
      <w:pPr>
        <w:widowControl/>
        <w:pBdr>
          <w:top w:val="single" w:sz="4" w:space="1" w:color="auto"/>
          <w:left w:val="single" w:sz="4" w:space="4" w:color="auto"/>
          <w:bottom w:val="single" w:sz="4" w:space="1" w:color="auto"/>
          <w:right w:val="single" w:sz="4" w:space="4" w:color="auto"/>
        </w:pBdr>
        <w:jc w:val="left"/>
        <w:rPr>
          <w:rFonts w:eastAsiaTheme="minorHAnsi"/>
        </w:rPr>
      </w:pPr>
      <w:r w:rsidRPr="000A755B">
        <w:rPr>
          <w:rFonts w:eastAsiaTheme="minorHAnsi" w:hint="eastAsia"/>
          <w:color w:val="000000" w:themeColor="text1"/>
        </w:rPr>
        <w:t>１</w:t>
      </w:r>
      <w:r w:rsidR="00B45EC6" w:rsidRPr="000A755B">
        <w:rPr>
          <w:rFonts w:eastAsiaTheme="minorHAnsi" w:hint="eastAsia"/>
          <w:color w:val="000000" w:themeColor="text1"/>
        </w:rPr>
        <w:t xml:space="preserve">　</w:t>
      </w:r>
      <w:r w:rsidR="00EC070D">
        <w:rPr>
          <w:rFonts w:eastAsiaTheme="minorHAnsi" w:hint="eastAsia"/>
        </w:rPr>
        <w:t>基本方針を定めた</w:t>
      </w:r>
      <w:r w:rsidR="00C072B9">
        <w:rPr>
          <w:rFonts w:eastAsiaTheme="minorHAnsi" w:hint="eastAsia"/>
        </w:rPr>
        <w:t>背景</w:t>
      </w:r>
    </w:p>
    <w:p w14:paraId="1B9BC1A9" w14:textId="14008C8B" w:rsidR="00DC1365" w:rsidRPr="0014414B" w:rsidRDefault="00D263BF" w:rsidP="00DC1365">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sidRPr="0014414B">
        <w:rPr>
          <w:rFonts w:eastAsiaTheme="minorHAnsi" w:hint="eastAsia"/>
          <w:color w:val="000000" w:themeColor="text1"/>
        </w:rPr>
        <w:t xml:space="preserve">　当社は「すべての利用者に信頼されるサービス提供」を理念とし、お客様の声を業務改善に活か</w:t>
      </w:r>
      <w:r w:rsidR="004E282C" w:rsidRPr="0014414B">
        <w:rPr>
          <w:rFonts w:eastAsiaTheme="minorHAnsi" w:hint="eastAsia"/>
          <w:color w:val="000000" w:themeColor="text1"/>
        </w:rPr>
        <w:t>すことを心がけています</w:t>
      </w:r>
      <w:r w:rsidRPr="0014414B">
        <w:rPr>
          <w:rFonts w:eastAsiaTheme="minorHAnsi" w:hint="eastAsia"/>
          <w:color w:val="000000" w:themeColor="text1"/>
        </w:rPr>
        <w:t>。</w:t>
      </w:r>
      <w:r w:rsidR="00895915" w:rsidRPr="0014414B">
        <w:rPr>
          <w:rFonts w:eastAsiaTheme="minorHAnsi" w:hint="eastAsia"/>
          <w:color w:val="000000" w:themeColor="text1"/>
        </w:rPr>
        <w:t>一方で、お客様との関わりの中で、</w:t>
      </w:r>
      <w:r w:rsidRPr="0014414B">
        <w:rPr>
          <w:rFonts w:eastAsiaTheme="minorHAnsi" w:hint="eastAsia"/>
          <w:color w:val="000000" w:themeColor="text1"/>
        </w:rPr>
        <w:t>従業員への暴言・脅迫・過度な要求など、心身の安全を脅かす行為が発生</w:t>
      </w:r>
      <w:r w:rsidR="006544BB" w:rsidRPr="0014414B">
        <w:rPr>
          <w:rFonts w:eastAsiaTheme="minorHAnsi" w:hint="eastAsia"/>
          <w:color w:val="000000" w:themeColor="text1"/>
        </w:rPr>
        <w:t>することも考えられます</w:t>
      </w:r>
      <w:r w:rsidRPr="0014414B">
        <w:rPr>
          <w:rFonts w:eastAsiaTheme="minorHAnsi" w:hint="eastAsia"/>
          <w:color w:val="000000" w:themeColor="text1"/>
        </w:rPr>
        <w:t>。</w:t>
      </w:r>
      <w:r w:rsidR="00BA444D" w:rsidRPr="0014414B">
        <w:rPr>
          <w:rFonts w:eastAsiaTheme="minorHAnsi" w:hint="eastAsia"/>
          <w:color w:val="000000" w:themeColor="text1"/>
        </w:rPr>
        <w:t>こうした行為</w:t>
      </w:r>
      <w:r w:rsidRPr="0014414B">
        <w:rPr>
          <w:rFonts w:eastAsiaTheme="minorHAnsi" w:hint="eastAsia"/>
          <w:color w:val="000000" w:themeColor="text1"/>
        </w:rPr>
        <w:t>は社会通念上不</w:t>
      </w:r>
      <w:r w:rsidR="00390B6B">
        <w:rPr>
          <w:rFonts w:eastAsiaTheme="minorHAnsi" w:hint="eastAsia"/>
          <w:color w:val="000000" w:themeColor="text1"/>
        </w:rPr>
        <w:t>相</w:t>
      </w:r>
      <w:r w:rsidRPr="0014414B">
        <w:rPr>
          <w:rFonts w:eastAsiaTheme="minorHAnsi" w:hint="eastAsia"/>
          <w:color w:val="000000" w:themeColor="text1"/>
        </w:rPr>
        <w:t>当であり、従業員の働く環境やサービス提供に深刻な影響を及ぼします。この状況に対応し、従業員の安全と尊厳を守りつつ質の高いサービスを継続するため、「カスタマーハラスメントに関する基本方針」を策定しました。本方針は従業員が安心して働ける環境を確保し、組織として統一した対応を行うための指針となるものです。</w:t>
      </w:r>
    </w:p>
    <w:p w14:paraId="5531861D" w14:textId="77777777" w:rsidR="00D263BF" w:rsidRPr="0014414B" w:rsidRDefault="00D263BF" w:rsidP="00DC1365">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p>
    <w:p w14:paraId="60BDCDAD" w14:textId="0F79B1EC" w:rsidR="00C072B9" w:rsidRPr="0014414B" w:rsidRDefault="00B45EC6" w:rsidP="00785500">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sidRPr="0014414B">
        <w:rPr>
          <w:rFonts w:eastAsiaTheme="minorHAnsi" w:hint="eastAsia"/>
          <w:color w:val="000000" w:themeColor="text1"/>
        </w:rPr>
        <w:t xml:space="preserve">２　</w:t>
      </w:r>
      <w:r w:rsidR="0074649B" w:rsidRPr="0014414B">
        <w:rPr>
          <w:rFonts w:eastAsiaTheme="minorHAnsi" w:hint="eastAsia"/>
          <w:color w:val="000000" w:themeColor="text1"/>
        </w:rPr>
        <w:t>職場における</w:t>
      </w:r>
      <w:r w:rsidR="00B33D8C" w:rsidRPr="0014414B">
        <w:rPr>
          <w:rFonts w:eastAsiaTheme="minorHAnsi" w:hint="eastAsia"/>
          <w:color w:val="000000" w:themeColor="text1"/>
        </w:rPr>
        <w:t>カスタマーハラスメント</w:t>
      </w:r>
    </w:p>
    <w:p w14:paraId="7CB6E184" w14:textId="27B824BA" w:rsidR="00191AEE" w:rsidRPr="0014414B" w:rsidRDefault="00191AEE" w:rsidP="00732EE0">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職場において行われる、社会通念上許容される範囲を超えて従業員の就業環境を害する顧客等の言動を指します。正当な苦情や合理的配慮を求める行為は該当しません。対面・電話・</w:t>
      </w:r>
      <w:r w:rsidRPr="0014414B">
        <w:rPr>
          <w:rFonts w:eastAsiaTheme="minorHAnsi"/>
          <w:color w:val="000000" w:themeColor="text1"/>
        </w:rPr>
        <w:t>SNS などすべての接点が対象で</w:t>
      </w:r>
      <w:r w:rsidRPr="0014414B">
        <w:rPr>
          <w:rFonts w:eastAsiaTheme="minorHAnsi" w:hint="eastAsia"/>
          <w:color w:val="000000" w:themeColor="text1"/>
        </w:rPr>
        <w:t>す。</w:t>
      </w:r>
    </w:p>
    <w:p w14:paraId="5F3D7734" w14:textId="77777777" w:rsidR="00191AEE" w:rsidRPr="0014414B" w:rsidRDefault="00191AEE" w:rsidP="00191AEE">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p>
    <w:p w14:paraId="04A32046" w14:textId="6CE0C62E" w:rsidR="00386E7F" w:rsidRPr="0014414B" w:rsidRDefault="00386E7F" w:rsidP="00191AEE">
      <w:pPr>
        <w:widowControl/>
        <w:pBdr>
          <w:top w:val="single" w:sz="4" w:space="1" w:color="auto"/>
          <w:left w:val="single" w:sz="4" w:space="4" w:color="auto"/>
          <w:bottom w:val="single" w:sz="4" w:space="1" w:color="auto"/>
          <w:right w:val="single" w:sz="4" w:space="4" w:color="auto"/>
        </w:pBdr>
        <w:jc w:val="left"/>
        <w:rPr>
          <w:rFonts w:eastAsiaTheme="minorHAnsi"/>
          <w:color w:val="000000" w:themeColor="text1"/>
        </w:rPr>
      </w:pPr>
      <w:r w:rsidRPr="0014414B">
        <w:rPr>
          <w:rFonts w:eastAsiaTheme="minorHAnsi" w:hint="eastAsia"/>
          <w:color w:val="000000" w:themeColor="text1"/>
        </w:rPr>
        <w:t>３　当社のカスタマーハラスメントに関する基本方針</w:t>
      </w:r>
    </w:p>
    <w:p w14:paraId="39452AAA" w14:textId="0F7CBA79"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①</w:t>
      </w:r>
      <w:r w:rsidR="00B45EC6" w:rsidRPr="0014414B">
        <w:rPr>
          <w:rFonts w:eastAsiaTheme="minorHAnsi" w:hint="eastAsia"/>
          <w:color w:val="000000" w:themeColor="text1"/>
        </w:rPr>
        <w:t xml:space="preserve">　</w:t>
      </w:r>
      <w:r w:rsidRPr="0014414B">
        <w:rPr>
          <w:rFonts w:eastAsiaTheme="minorHAnsi" w:hint="eastAsia"/>
          <w:color w:val="000000" w:themeColor="text1"/>
        </w:rPr>
        <w:t>従業員の安全と尊厳を最優先にする</w:t>
      </w:r>
    </w:p>
    <w:p w14:paraId="2081B8EC" w14:textId="77777777" w:rsidR="007C3AC6" w:rsidRPr="0014414B" w:rsidRDefault="007C3AC6" w:rsidP="007C3AC6">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従業員の心身の安全と尊厳を最優先とし、危険を感じた場合は無理に対応せず、上司等へ速や</w:t>
      </w:r>
    </w:p>
    <w:p w14:paraId="060AFC40" w14:textId="307A7C55" w:rsidR="00524F3A" w:rsidRDefault="007C3AC6" w:rsidP="00732EE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かに相談します。</w:t>
      </w:r>
    </w:p>
    <w:p w14:paraId="2285CAC7" w14:textId="77777777" w:rsidR="00F043FF" w:rsidRPr="0014414B" w:rsidRDefault="00F043FF" w:rsidP="00732EE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6E7BC99C" w14:textId="644BBBE1"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②</w:t>
      </w:r>
      <w:r w:rsidR="00B45EC6" w:rsidRPr="0014414B">
        <w:rPr>
          <w:rFonts w:eastAsiaTheme="minorHAnsi" w:hint="eastAsia"/>
          <w:color w:val="000000" w:themeColor="text1"/>
        </w:rPr>
        <w:t xml:space="preserve">　</w:t>
      </w:r>
      <w:r w:rsidRPr="0014414B">
        <w:rPr>
          <w:rFonts w:eastAsiaTheme="minorHAnsi" w:hint="eastAsia"/>
          <w:color w:val="000000" w:themeColor="text1"/>
        </w:rPr>
        <w:t>正当な意見・苦情の尊重</w:t>
      </w:r>
    </w:p>
    <w:p w14:paraId="2AA5F89B" w14:textId="77777777" w:rsidR="0041700D" w:rsidRPr="0014414B" w:rsidRDefault="0041700D" w:rsidP="0041700D">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顧客からの正当な意見や苦情は丁寧に受け止め、必要に応じて業務改善につなげます。</w:t>
      </w:r>
    </w:p>
    <w:p w14:paraId="773B141E" w14:textId="3C3F1A17" w:rsidR="00524F3A" w:rsidRDefault="0041700D" w:rsidP="0041700D">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判断に迷う際は上司と相談します。</w:t>
      </w:r>
    </w:p>
    <w:p w14:paraId="614E9950" w14:textId="77777777" w:rsidR="00F043FF" w:rsidRPr="0014414B" w:rsidRDefault="00F043FF" w:rsidP="0041700D">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307FC99F" w14:textId="58795555"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③</w:t>
      </w:r>
      <w:r w:rsidR="00B45EC6" w:rsidRPr="0014414B">
        <w:rPr>
          <w:rFonts w:eastAsiaTheme="minorHAnsi" w:hint="eastAsia"/>
          <w:color w:val="000000" w:themeColor="text1"/>
        </w:rPr>
        <w:t xml:space="preserve">　</w:t>
      </w:r>
      <w:r w:rsidRPr="0014414B">
        <w:rPr>
          <w:rFonts w:eastAsiaTheme="minorHAnsi" w:hint="eastAsia"/>
          <w:color w:val="000000" w:themeColor="text1"/>
        </w:rPr>
        <w:t>不適切行為への対応</w:t>
      </w:r>
    </w:p>
    <w:p w14:paraId="20B0DCCE" w14:textId="77777777" w:rsidR="00E562AF" w:rsidRPr="0014414B" w:rsidRDefault="00E562AF" w:rsidP="00E562AF">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暴言・脅迫・過剰要求など不適切行為には、安全確保を最優先に組織で連携して対応します。</w:t>
      </w:r>
    </w:p>
    <w:p w14:paraId="4988AA84" w14:textId="7FB4B007" w:rsidR="00524F3A" w:rsidRDefault="00E562AF" w:rsidP="00E562AF">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必要に応じて対応を中止し、安全を確保します。</w:t>
      </w:r>
    </w:p>
    <w:p w14:paraId="3AF45F71" w14:textId="77777777" w:rsidR="00F043FF" w:rsidRPr="0014414B" w:rsidRDefault="00F043FF" w:rsidP="00E562AF">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1B027088" w14:textId="26E8AA8D" w:rsidR="00524F3A" w:rsidRPr="0014414B" w:rsidRDefault="00524F3A" w:rsidP="00B45EC6">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④</w:t>
      </w:r>
      <w:r w:rsidR="00B45EC6" w:rsidRPr="0014414B">
        <w:rPr>
          <w:rFonts w:eastAsiaTheme="minorHAnsi" w:hint="eastAsia"/>
          <w:color w:val="000000" w:themeColor="text1"/>
        </w:rPr>
        <w:t xml:space="preserve">　</w:t>
      </w:r>
      <w:r w:rsidRPr="0014414B">
        <w:rPr>
          <w:rFonts w:eastAsiaTheme="minorHAnsi" w:hint="eastAsia"/>
          <w:color w:val="000000" w:themeColor="text1"/>
        </w:rPr>
        <w:t>違法行為への連携対応</w:t>
      </w:r>
    </w:p>
    <w:p w14:paraId="49D528B6" w14:textId="77777777" w:rsidR="002F7001" w:rsidRPr="0014414B" w:rsidRDefault="002F7001" w:rsidP="002F700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違法行為が疑われる場合は、速やかに上司・法務・警察と連携します。</w:t>
      </w:r>
    </w:p>
    <w:p w14:paraId="16CB4118" w14:textId="11879FF1" w:rsidR="00A251D5" w:rsidRDefault="002F7001" w:rsidP="002F700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危険時は退避や通報を優先します。</w:t>
      </w:r>
    </w:p>
    <w:p w14:paraId="760E375C" w14:textId="77777777" w:rsidR="00F043FF" w:rsidRPr="0014414B" w:rsidRDefault="00F043FF" w:rsidP="002F700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1C198F03" w14:textId="0F45B7DC" w:rsidR="00A251D5" w:rsidRPr="0014414B" w:rsidRDefault="00524F3A" w:rsidP="00A251D5">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lastRenderedPageBreak/>
        <w:t>⑤</w:t>
      </w:r>
      <w:r w:rsidR="00B45EC6" w:rsidRPr="0014414B">
        <w:rPr>
          <w:rFonts w:eastAsiaTheme="minorHAnsi" w:hint="eastAsia"/>
          <w:color w:val="000000" w:themeColor="text1"/>
        </w:rPr>
        <w:t xml:space="preserve">　</w:t>
      </w:r>
      <w:r w:rsidRPr="0014414B">
        <w:rPr>
          <w:rFonts w:eastAsiaTheme="minorHAnsi" w:hint="eastAsia"/>
          <w:color w:val="000000" w:themeColor="text1"/>
        </w:rPr>
        <w:t>従業員の心身</w:t>
      </w:r>
      <w:r w:rsidR="00390B6B">
        <w:rPr>
          <w:rFonts w:eastAsiaTheme="minorHAnsi" w:hint="eastAsia"/>
          <w:color w:val="000000" w:themeColor="text1"/>
        </w:rPr>
        <w:t>の</w:t>
      </w:r>
      <w:r w:rsidRPr="0014414B">
        <w:rPr>
          <w:rFonts w:eastAsiaTheme="minorHAnsi" w:hint="eastAsia"/>
          <w:color w:val="000000" w:themeColor="text1"/>
        </w:rPr>
        <w:t>ケアと支援</w:t>
      </w:r>
    </w:p>
    <w:p w14:paraId="0F34FC42" w14:textId="77777777" w:rsidR="009A45EC" w:rsidRPr="0014414B" w:rsidRDefault="009A45EC" w:rsidP="009A45EC">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ハラスメント対応により心身の負担が生じた場合、産業医・カウンセリング・社内窓口などを</w:t>
      </w:r>
    </w:p>
    <w:p w14:paraId="12C399C7" w14:textId="04F6E828" w:rsidR="00524F3A" w:rsidRDefault="009A45EC" w:rsidP="009A45EC">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活用し、必要に応じて勤務調整等を行います。上司は状況を把握し支援します。</w:t>
      </w:r>
    </w:p>
    <w:p w14:paraId="23E4DD9E" w14:textId="77777777" w:rsidR="00F043FF" w:rsidRPr="0014414B" w:rsidRDefault="00F043FF" w:rsidP="009A45EC">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74EF2541" w14:textId="084C3FE1" w:rsidR="00524F3A" w:rsidRPr="0014414B" w:rsidRDefault="005D6947" w:rsidP="00907E67">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⑥</w:t>
      </w:r>
      <w:r w:rsidR="00907E67" w:rsidRPr="0014414B">
        <w:rPr>
          <w:rFonts w:eastAsiaTheme="minorHAnsi" w:hint="eastAsia"/>
          <w:color w:val="000000" w:themeColor="text1"/>
        </w:rPr>
        <w:t xml:space="preserve">　</w:t>
      </w:r>
      <w:r w:rsidR="00524F3A" w:rsidRPr="0014414B">
        <w:rPr>
          <w:rFonts w:eastAsiaTheme="minorHAnsi" w:hint="eastAsia"/>
          <w:color w:val="000000" w:themeColor="text1"/>
        </w:rPr>
        <w:t>組織的改善の継続</w:t>
      </w:r>
    </w:p>
    <w:p w14:paraId="2C68FD03" w14:textId="77777777" w:rsidR="00B263A1" w:rsidRPr="0014414B" w:rsidRDefault="00B263A1" w:rsidP="00B263A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記録や振り返りを通じ、組織として対応力・職場環境の改善を継続します。</w:t>
      </w:r>
    </w:p>
    <w:p w14:paraId="56108964" w14:textId="583E601B" w:rsidR="00BF1FAD" w:rsidRDefault="00B263A1" w:rsidP="00B263A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事例を研修・マニュアルに反映し、安心して働ける環境づくりを進めます。</w:t>
      </w:r>
    </w:p>
    <w:p w14:paraId="6B8A6DFA" w14:textId="77777777" w:rsidR="00F043FF" w:rsidRPr="0014414B" w:rsidRDefault="00F043FF" w:rsidP="00B263A1">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p>
    <w:p w14:paraId="74D8088E" w14:textId="77777777" w:rsidR="00B03100" w:rsidRPr="0014414B" w:rsidRDefault="00BF1FAD" w:rsidP="00B03100">
      <w:pPr>
        <w:widowControl/>
        <w:pBdr>
          <w:top w:val="single" w:sz="4" w:space="1" w:color="auto"/>
          <w:left w:val="single" w:sz="4" w:space="4" w:color="auto"/>
          <w:bottom w:val="single" w:sz="4" w:space="1" w:color="auto"/>
          <w:right w:val="single" w:sz="4" w:space="4" w:color="auto"/>
        </w:pBdr>
        <w:ind w:firstLineChars="100" w:firstLine="210"/>
        <w:jc w:val="left"/>
        <w:rPr>
          <w:rFonts w:eastAsiaTheme="minorHAnsi"/>
          <w:color w:val="000000" w:themeColor="text1"/>
        </w:rPr>
      </w:pPr>
      <w:r w:rsidRPr="0014414B">
        <w:rPr>
          <w:rFonts w:eastAsiaTheme="minorHAnsi" w:hint="eastAsia"/>
          <w:color w:val="000000" w:themeColor="text1"/>
        </w:rPr>
        <w:t>⑦</w:t>
      </w:r>
      <w:r w:rsidR="002413D9" w:rsidRPr="0014414B">
        <w:rPr>
          <w:rFonts w:eastAsiaTheme="minorHAnsi" w:hint="eastAsia"/>
          <w:color w:val="000000" w:themeColor="text1"/>
        </w:rPr>
        <w:t xml:space="preserve">　</w:t>
      </w:r>
      <w:r w:rsidR="00B03100" w:rsidRPr="0014414B">
        <w:rPr>
          <w:rFonts w:eastAsiaTheme="minorHAnsi" w:hint="eastAsia"/>
          <w:color w:val="000000" w:themeColor="text1"/>
        </w:rPr>
        <w:t>取引先に対するカスタマーハラスメント防止</w:t>
      </w:r>
    </w:p>
    <w:p w14:paraId="7F9DE7B5" w14:textId="77777777" w:rsidR="00B03100" w:rsidRPr="0014414B" w:rsidRDefault="00B03100" w:rsidP="00B0310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取引先へのハラスメントを認めません。取引先も尊重すべきパートナーであり、特に立場の弱</w:t>
      </w:r>
    </w:p>
    <w:p w14:paraId="4AB7789B" w14:textId="77777777" w:rsidR="00B03100" w:rsidRPr="0014414B" w:rsidRDefault="00B03100" w:rsidP="00B0310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い相手に無理な要求をしない姿勢を徹底します。厚生労働省の指針も踏まえ、健全な企業間取</w:t>
      </w:r>
    </w:p>
    <w:p w14:paraId="3C41F1AF" w14:textId="17D6F7E6" w:rsidR="00AF779C" w:rsidRPr="0014414B" w:rsidRDefault="00B03100" w:rsidP="00B03100">
      <w:pPr>
        <w:widowControl/>
        <w:pBdr>
          <w:top w:val="single" w:sz="4" w:space="1" w:color="auto"/>
          <w:left w:val="single" w:sz="4" w:space="4" w:color="auto"/>
          <w:bottom w:val="single" w:sz="4" w:space="1" w:color="auto"/>
          <w:right w:val="single" w:sz="4" w:space="4" w:color="auto"/>
        </w:pBdr>
        <w:ind w:firstLineChars="300" w:firstLine="630"/>
        <w:jc w:val="left"/>
        <w:rPr>
          <w:rFonts w:eastAsiaTheme="minorHAnsi"/>
          <w:color w:val="000000" w:themeColor="text1"/>
        </w:rPr>
      </w:pPr>
      <w:r w:rsidRPr="0014414B">
        <w:rPr>
          <w:rFonts w:eastAsiaTheme="minorHAnsi" w:hint="eastAsia"/>
          <w:color w:val="000000" w:themeColor="text1"/>
        </w:rPr>
        <w:t>引を推進します。</w:t>
      </w:r>
      <w:r w:rsidRPr="0014414B">
        <w:rPr>
          <w:rFonts w:eastAsiaTheme="minorHAnsi"/>
          <w:color w:val="000000" w:themeColor="text1"/>
        </w:rPr>
        <w:t xml:space="preserve"> </w:t>
      </w:r>
    </w:p>
    <w:p w14:paraId="614288CA" w14:textId="77777777" w:rsidR="005241D1" w:rsidRPr="0014414B" w:rsidRDefault="005241D1" w:rsidP="005241D1">
      <w:pPr>
        <w:widowControl/>
        <w:ind w:left="420" w:hangingChars="200" w:hanging="420"/>
        <w:jc w:val="center"/>
        <w:rPr>
          <w:rFonts w:eastAsiaTheme="minorHAnsi"/>
          <w:color w:val="000000" w:themeColor="text1"/>
        </w:rPr>
      </w:pPr>
    </w:p>
    <w:p w14:paraId="7325EB3F" w14:textId="30A3AFCB" w:rsidR="00CF398F" w:rsidRPr="0014414B" w:rsidRDefault="00CF398F" w:rsidP="00EB51A9">
      <w:pPr>
        <w:widowControl/>
        <w:jc w:val="left"/>
        <w:rPr>
          <w:rFonts w:eastAsiaTheme="minorHAnsi"/>
          <w:color w:val="000000" w:themeColor="text1"/>
        </w:rPr>
      </w:pPr>
    </w:p>
    <w:p w14:paraId="129BCC9A" w14:textId="5086A51E" w:rsidR="00CF398F" w:rsidRPr="0014414B" w:rsidRDefault="00CF398F" w:rsidP="005241D1">
      <w:pPr>
        <w:widowControl/>
        <w:ind w:left="420" w:hangingChars="200" w:hanging="420"/>
        <w:jc w:val="center"/>
        <w:rPr>
          <w:rFonts w:eastAsiaTheme="minorHAnsi"/>
          <w:color w:val="000000" w:themeColor="text1"/>
        </w:rPr>
      </w:pPr>
      <w:r w:rsidRPr="0014414B">
        <w:rPr>
          <w:rFonts w:eastAsiaTheme="minorHAnsi"/>
          <w:color w:val="000000" w:themeColor="text1"/>
        </w:rPr>
        <w:br w:type="page"/>
      </w:r>
    </w:p>
    <w:p w14:paraId="5A963DD2" w14:textId="77777777" w:rsidR="00B03001" w:rsidRPr="00C87792" w:rsidRDefault="00B03001" w:rsidP="00D320AE">
      <w:pPr>
        <w:widowControl/>
        <w:jc w:val="left"/>
        <w:rPr>
          <w:rFonts w:eastAsiaTheme="minorHAnsi"/>
          <w:b/>
          <w:bCs/>
          <w:color w:val="000000" w:themeColor="text1"/>
        </w:rPr>
        <w:sectPr w:rsidR="00B03001" w:rsidRPr="00C87792" w:rsidSect="0032031A">
          <w:type w:val="continuous"/>
          <w:pgSz w:w="11906" w:h="16838"/>
          <w:pgMar w:top="1418" w:right="1134" w:bottom="1134" w:left="1134" w:header="851" w:footer="992" w:gutter="0"/>
          <w:cols w:space="425"/>
          <w:titlePg/>
          <w:docGrid w:type="lines" w:linePitch="360"/>
        </w:sectPr>
      </w:pPr>
    </w:p>
    <w:p w14:paraId="2812BE2E" w14:textId="0CEC7E38" w:rsidR="00010270" w:rsidRPr="0021364C" w:rsidRDefault="002D7D7C" w:rsidP="00D320AE">
      <w:pPr>
        <w:widowControl/>
        <w:jc w:val="left"/>
        <w:rPr>
          <w:rFonts w:eastAsiaTheme="minorHAnsi"/>
          <w:b/>
          <w:bCs/>
        </w:rPr>
      </w:pPr>
      <w:r w:rsidRPr="00000ACA">
        <w:rPr>
          <w:rFonts w:eastAsiaTheme="minorHAnsi" w:hint="eastAsia"/>
          <w:b/>
          <w:bCs/>
          <w:color w:val="000000" w:themeColor="text1"/>
        </w:rPr>
        <w:lastRenderedPageBreak/>
        <w:t xml:space="preserve">４　</w:t>
      </w:r>
      <w:r w:rsidR="00010270">
        <w:rPr>
          <w:rFonts w:eastAsiaTheme="minorHAnsi" w:hint="eastAsia"/>
          <w:b/>
          <w:bCs/>
        </w:rPr>
        <w:t>具体的な対応例</w:t>
      </w:r>
    </w:p>
    <w:p w14:paraId="6132AAAD" w14:textId="77777777" w:rsidR="00C8773D" w:rsidRDefault="00010270">
      <w:pPr>
        <w:widowControl/>
        <w:ind w:firstLineChars="200" w:firstLine="420"/>
        <w:jc w:val="left"/>
        <w:rPr>
          <w:rFonts w:eastAsiaTheme="minorHAnsi"/>
        </w:rPr>
      </w:pPr>
      <w:r w:rsidRPr="004353EB">
        <w:rPr>
          <w:rFonts w:eastAsiaTheme="minorHAnsi" w:hint="eastAsia"/>
        </w:rPr>
        <w:t>以下に、行為ごとの具体的な対応例を示します。</w:t>
      </w:r>
    </w:p>
    <w:p w14:paraId="469B4F4B" w14:textId="77777777" w:rsidR="00F676C4" w:rsidRPr="00F676C4" w:rsidRDefault="00F676C4" w:rsidP="00F676C4">
      <w:pPr>
        <w:widowControl/>
        <w:jc w:val="left"/>
        <w:rPr>
          <w:rFonts w:eastAsiaTheme="minorHAnsi"/>
        </w:rPr>
      </w:pPr>
    </w:p>
    <w:p w14:paraId="305E3FFE" w14:textId="2FA5B317" w:rsidR="0061245D" w:rsidRPr="00E766D7" w:rsidRDefault="002D7D7C" w:rsidP="002D7D7C">
      <w:pPr>
        <w:widowControl/>
        <w:ind w:firstLineChars="200" w:firstLine="420"/>
        <w:jc w:val="left"/>
        <w:rPr>
          <w:rFonts w:eastAsiaTheme="minorHAnsi"/>
          <w:color w:val="000000" w:themeColor="text1"/>
        </w:rPr>
      </w:pPr>
      <w:r w:rsidRPr="00000ACA">
        <w:rPr>
          <w:rFonts w:eastAsiaTheme="minorHAnsi" w:hint="eastAsia"/>
          <w:color w:val="000000" w:themeColor="text1"/>
        </w:rPr>
        <w:t>(１)</w:t>
      </w:r>
      <w:r w:rsidR="00AB41F2" w:rsidRPr="00C87792">
        <w:rPr>
          <w:rFonts w:eastAsiaTheme="minorHAnsi" w:hint="eastAsia"/>
          <w:color w:val="000000" w:themeColor="text1"/>
        </w:rPr>
        <w:t xml:space="preserve"> </w:t>
      </w:r>
      <w:r w:rsidR="00F676C4" w:rsidRPr="00E766D7">
        <w:rPr>
          <w:rFonts w:eastAsiaTheme="minorHAnsi" w:hint="eastAsia"/>
          <w:color w:val="000000" w:themeColor="text1"/>
        </w:rPr>
        <w:t>長時間の</w:t>
      </w:r>
      <w:r w:rsidR="00F676C4" w:rsidRPr="00E766D7">
        <w:rPr>
          <w:rFonts w:eastAsiaTheme="minorHAnsi"/>
          <w:color w:val="000000" w:themeColor="text1"/>
        </w:rPr>
        <w:t>拘束</w:t>
      </w:r>
    </w:p>
    <w:p w14:paraId="289B8631" w14:textId="77777777" w:rsidR="002F7151" w:rsidRPr="00E766D7" w:rsidRDefault="002F7151" w:rsidP="00AB41F2">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・同じ主張の繰り返しなど堂々巡りになった場合は、対応打ち切りを伝える。</w:t>
      </w:r>
    </w:p>
    <w:p w14:paraId="4BA8384E" w14:textId="77777777" w:rsidR="00097C79" w:rsidRPr="00E766D7" w:rsidRDefault="002F7151" w:rsidP="00AB41F2">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・一定時間（○○分）を超えた場合は要求に応じられないことを伝え、対応を終了する</w:t>
      </w:r>
      <w:r w:rsidR="00097C79" w:rsidRPr="00E766D7">
        <w:rPr>
          <w:rFonts w:eastAsiaTheme="minorHAnsi" w:hint="eastAsia"/>
          <w:color w:val="000000" w:themeColor="text1"/>
        </w:rPr>
        <w:t>。</w:t>
      </w:r>
    </w:p>
    <w:p w14:paraId="1D7FC041" w14:textId="6C09B66C" w:rsidR="0061245D" w:rsidRDefault="002F7151" w:rsidP="00AB41F2">
      <w:pPr>
        <w:widowControl/>
        <w:ind w:leftChars="200" w:left="420" w:firstLineChars="150" w:firstLine="315"/>
        <w:jc w:val="left"/>
        <w:rPr>
          <w:rFonts w:eastAsiaTheme="minorHAnsi"/>
          <w:color w:val="000000" w:themeColor="text1"/>
        </w:rPr>
      </w:pPr>
      <w:r w:rsidRPr="00E766D7">
        <w:rPr>
          <w:rFonts w:eastAsiaTheme="minorHAnsi" w:hint="eastAsia"/>
          <w:color w:val="000000" w:themeColor="text1"/>
        </w:rPr>
        <w:t>（電話の場合は切断する）。</w:t>
      </w:r>
    </w:p>
    <w:p w14:paraId="45877A9C" w14:textId="77777777" w:rsidR="002670EC" w:rsidRPr="00E766D7" w:rsidRDefault="002670EC" w:rsidP="00AB41F2">
      <w:pPr>
        <w:widowControl/>
        <w:ind w:leftChars="200" w:left="420" w:firstLineChars="150" w:firstLine="315"/>
        <w:jc w:val="left"/>
        <w:rPr>
          <w:rFonts w:eastAsiaTheme="minorHAnsi"/>
          <w:color w:val="000000" w:themeColor="text1"/>
        </w:rPr>
      </w:pPr>
    </w:p>
    <w:p w14:paraId="5852E4D1" w14:textId="54CE5EA4" w:rsidR="00F676C4" w:rsidRPr="00E766D7" w:rsidRDefault="00097C79" w:rsidP="00097C79">
      <w:pPr>
        <w:widowControl/>
        <w:ind w:firstLineChars="200" w:firstLine="420"/>
        <w:jc w:val="left"/>
        <w:rPr>
          <w:rFonts w:eastAsiaTheme="minorHAnsi"/>
          <w:color w:val="000000" w:themeColor="text1"/>
        </w:rPr>
      </w:pPr>
      <w:r w:rsidRPr="00000ACA">
        <w:rPr>
          <w:rFonts w:eastAsiaTheme="minorHAnsi" w:hint="eastAsia"/>
          <w:color w:val="000000" w:themeColor="text1"/>
        </w:rPr>
        <w:t>(２)</w:t>
      </w:r>
      <w:r w:rsidR="00CB1385">
        <w:rPr>
          <w:rFonts w:eastAsiaTheme="minorHAnsi" w:hint="eastAsia"/>
          <w:color w:val="000000" w:themeColor="text1"/>
        </w:rPr>
        <w:t xml:space="preserve"> </w:t>
      </w:r>
      <w:r w:rsidR="00F676C4" w:rsidRPr="00E766D7">
        <w:rPr>
          <w:rFonts w:eastAsiaTheme="minorHAnsi"/>
          <w:color w:val="000000" w:themeColor="text1"/>
        </w:rPr>
        <w:t>執拗な要求</w:t>
      </w:r>
    </w:p>
    <w:p w14:paraId="2F34ABE5" w14:textId="124A2060" w:rsidR="002F7151" w:rsidRPr="00E766D7" w:rsidRDefault="002F7151" w:rsidP="00665BD2">
      <w:pPr>
        <w:widowControl/>
        <w:ind w:leftChars="300" w:left="630"/>
        <w:jc w:val="left"/>
        <w:rPr>
          <w:rFonts w:eastAsiaTheme="minorHAnsi"/>
          <w:color w:val="000000" w:themeColor="text1"/>
        </w:rPr>
      </w:pPr>
      <w:r w:rsidRPr="00E766D7">
        <w:rPr>
          <w:rFonts w:eastAsiaTheme="minorHAnsi" w:hint="eastAsia"/>
          <w:color w:val="000000" w:themeColor="text1"/>
        </w:rPr>
        <w:t>・従業員から十分な説明を行った上で、同じ要求が繰り返される場合は、一定の時間の経過をもって退店を求め</w:t>
      </w:r>
      <w:r w:rsidR="00F37CF7">
        <w:rPr>
          <w:rFonts w:eastAsiaTheme="minorHAnsi" w:hint="eastAsia"/>
          <w:color w:val="000000" w:themeColor="text1"/>
        </w:rPr>
        <w:t>る、或いは</w:t>
      </w:r>
      <w:r w:rsidRPr="00E766D7">
        <w:rPr>
          <w:rFonts w:eastAsiaTheme="minorHAnsi" w:hint="eastAsia"/>
          <w:color w:val="000000" w:themeColor="text1"/>
        </w:rPr>
        <w:t>、電話を切る。</w:t>
      </w:r>
    </w:p>
    <w:p w14:paraId="12B33E92" w14:textId="4BEDB86A" w:rsidR="002F7151" w:rsidRPr="00E766D7" w:rsidRDefault="002F7151" w:rsidP="00CB1385">
      <w:pPr>
        <w:widowControl/>
        <w:ind w:firstLineChars="300" w:firstLine="630"/>
        <w:jc w:val="left"/>
        <w:rPr>
          <w:rFonts w:eastAsiaTheme="minorHAnsi"/>
          <w:color w:val="000000" w:themeColor="text1"/>
        </w:rPr>
      </w:pPr>
      <w:r w:rsidRPr="00E766D7">
        <w:rPr>
          <w:rFonts w:eastAsiaTheme="minorHAnsi" w:hint="eastAsia"/>
          <w:color w:val="000000" w:themeColor="text1"/>
        </w:rPr>
        <w:t>・一定時間（○○分）を超えた場合、警察相談</w:t>
      </w:r>
      <w:r w:rsidR="00E766D7" w:rsidRPr="00C87792">
        <w:rPr>
          <w:rFonts w:eastAsiaTheme="minorHAnsi" w:hint="eastAsia"/>
          <w:color w:val="000000" w:themeColor="text1"/>
        </w:rPr>
        <w:t>へ</w:t>
      </w:r>
      <w:r w:rsidRPr="00C87792">
        <w:rPr>
          <w:rFonts w:eastAsiaTheme="minorHAnsi" w:hint="eastAsia"/>
          <w:color w:val="000000" w:themeColor="text1"/>
        </w:rPr>
        <w:t>の</w:t>
      </w:r>
      <w:r w:rsidRPr="00E766D7">
        <w:rPr>
          <w:rFonts w:eastAsiaTheme="minorHAnsi" w:hint="eastAsia"/>
          <w:color w:val="000000" w:themeColor="text1"/>
        </w:rPr>
        <w:t>可能性を示す。</w:t>
      </w:r>
    </w:p>
    <w:p w14:paraId="01741A5E" w14:textId="77777777" w:rsidR="002F7151" w:rsidRPr="00E766D7" w:rsidRDefault="002F7151" w:rsidP="00CB1385">
      <w:pPr>
        <w:widowControl/>
        <w:ind w:firstLineChars="300" w:firstLine="630"/>
        <w:jc w:val="left"/>
        <w:rPr>
          <w:rFonts w:eastAsiaTheme="minorHAnsi"/>
          <w:color w:val="000000" w:themeColor="text1"/>
        </w:rPr>
      </w:pPr>
      <w:r w:rsidRPr="00E766D7">
        <w:rPr>
          <w:rFonts w:eastAsiaTheme="minorHAnsi" w:hint="eastAsia"/>
          <w:color w:val="000000" w:themeColor="text1"/>
        </w:rPr>
        <w:t>・応じない場合は現場監督者へ報告し、監督者から最終的な退去要求を行う。</w:t>
      </w:r>
    </w:p>
    <w:p w14:paraId="5B306393" w14:textId="5E244BE2" w:rsidR="00323EBE" w:rsidRDefault="002F7151" w:rsidP="00AB41F2">
      <w:pPr>
        <w:widowControl/>
        <w:ind w:firstLineChars="300" w:firstLine="630"/>
        <w:jc w:val="left"/>
        <w:rPr>
          <w:rFonts w:eastAsiaTheme="minorHAnsi"/>
          <w:color w:val="000000" w:themeColor="text1"/>
        </w:rPr>
      </w:pPr>
      <w:r w:rsidRPr="00E766D7">
        <w:rPr>
          <w:rFonts w:eastAsiaTheme="minorHAnsi" w:hint="eastAsia"/>
          <w:color w:val="000000" w:themeColor="text1"/>
        </w:rPr>
        <w:t>・なおも従わない場合、監督者が警察へ通報する。</w:t>
      </w:r>
    </w:p>
    <w:p w14:paraId="7BA680AC" w14:textId="77777777" w:rsidR="002670EC" w:rsidRPr="00E766D7" w:rsidRDefault="002670EC" w:rsidP="00AB41F2">
      <w:pPr>
        <w:widowControl/>
        <w:ind w:firstLineChars="300" w:firstLine="630"/>
        <w:jc w:val="left"/>
        <w:rPr>
          <w:rFonts w:eastAsiaTheme="minorHAnsi"/>
          <w:color w:val="000000" w:themeColor="text1"/>
        </w:rPr>
      </w:pPr>
    </w:p>
    <w:p w14:paraId="2406A357" w14:textId="5DDF0AEA" w:rsidR="00F676C4" w:rsidRPr="00E766D7" w:rsidRDefault="00097C79" w:rsidP="00E766D7">
      <w:pPr>
        <w:pStyle w:val="a9"/>
        <w:widowControl/>
        <w:ind w:left="0" w:firstLineChars="200" w:firstLine="420"/>
        <w:jc w:val="left"/>
        <w:rPr>
          <w:rFonts w:eastAsiaTheme="minorHAnsi"/>
          <w:color w:val="000000" w:themeColor="text1"/>
        </w:rPr>
      </w:pPr>
      <w:r w:rsidRPr="008E4F1D">
        <w:rPr>
          <w:rFonts w:eastAsiaTheme="minorHAnsi" w:hint="eastAsia"/>
          <w:color w:val="000000" w:themeColor="text1"/>
        </w:rPr>
        <w:t>(３)</w:t>
      </w:r>
      <w:r w:rsidR="00CB1385" w:rsidRPr="008E4F1D">
        <w:rPr>
          <w:rFonts w:eastAsiaTheme="minorHAnsi" w:hint="eastAsia"/>
          <w:color w:val="000000" w:themeColor="text1"/>
        </w:rPr>
        <w:t xml:space="preserve"> </w:t>
      </w:r>
      <w:r w:rsidR="00F676C4" w:rsidRPr="00E766D7">
        <w:rPr>
          <w:rFonts w:eastAsiaTheme="minorHAnsi"/>
          <w:color w:val="000000" w:themeColor="text1"/>
        </w:rPr>
        <w:t>暴言</w:t>
      </w:r>
    </w:p>
    <w:p w14:paraId="79B6A280" w14:textId="40C8CDF4"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・丁寧な言葉で冷静に対応する。</w:t>
      </w:r>
    </w:p>
    <w:p w14:paraId="6E8509D3" w14:textId="77777777"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・怒声で周囲に恐怖感を与える場合は、落ち着いた発言を求める。</w:t>
      </w:r>
    </w:p>
    <w:p w14:paraId="00D6D147" w14:textId="77777777"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・不用意な発言を避け、必要最小限の応対にとどめる。</w:t>
      </w:r>
    </w:p>
    <w:p w14:paraId="4C273A61" w14:textId="77777777"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・迷惑行為であること、対応できないことを明確に伝える。</w:t>
      </w:r>
    </w:p>
    <w:p w14:paraId="17F76DD0" w14:textId="17B1D16D" w:rsidR="002F7151" w:rsidRPr="00E766D7"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w:t>
      </w:r>
      <w:r w:rsidR="006C124B" w:rsidRPr="00E766D7">
        <w:rPr>
          <w:rFonts w:eastAsiaTheme="minorHAnsi" w:hint="eastAsia"/>
          <w:color w:val="000000" w:themeColor="text1"/>
        </w:rPr>
        <w:t>程度が酷い</w:t>
      </w:r>
      <w:r w:rsidRPr="00E766D7">
        <w:rPr>
          <w:rFonts w:eastAsiaTheme="minorHAnsi" w:hint="eastAsia"/>
          <w:color w:val="000000" w:themeColor="text1"/>
        </w:rPr>
        <w:t>場合は対応を打ち切る。</w:t>
      </w:r>
    </w:p>
    <w:p w14:paraId="3FB2DFFD" w14:textId="3582C85F" w:rsidR="00323EBE" w:rsidRDefault="002F7151" w:rsidP="00CB1385">
      <w:pPr>
        <w:widowControl/>
        <w:ind w:leftChars="200" w:left="420" w:firstLineChars="100" w:firstLine="210"/>
        <w:jc w:val="left"/>
        <w:rPr>
          <w:rFonts w:eastAsiaTheme="minorHAnsi"/>
          <w:color w:val="000000" w:themeColor="text1"/>
        </w:rPr>
      </w:pPr>
      <w:r w:rsidRPr="00E766D7">
        <w:rPr>
          <w:rFonts w:eastAsiaTheme="minorHAnsi" w:hint="eastAsia"/>
          <w:color w:val="000000" w:themeColor="text1"/>
        </w:rPr>
        <w:t>・録音・録画</w:t>
      </w:r>
      <w:r w:rsidR="00B310EF">
        <w:rPr>
          <w:rFonts w:eastAsiaTheme="minorHAnsi" w:hint="eastAsia"/>
          <w:color w:val="000000" w:themeColor="text1"/>
        </w:rPr>
        <w:t>（※）</w:t>
      </w:r>
      <w:r w:rsidRPr="00E766D7">
        <w:rPr>
          <w:rFonts w:eastAsiaTheme="minorHAnsi" w:hint="eastAsia"/>
          <w:color w:val="000000" w:themeColor="text1"/>
        </w:rPr>
        <w:t>・対応記録を残し、事後検証に備える。</w:t>
      </w:r>
    </w:p>
    <w:p w14:paraId="354CDE81" w14:textId="07BF2F39" w:rsidR="002670EC" w:rsidRPr="0014414B" w:rsidRDefault="005D7365" w:rsidP="00CB1385">
      <w:pPr>
        <w:widowControl/>
        <w:ind w:leftChars="200" w:left="420" w:firstLineChars="100" w:firstLine="210"/>
        <w:jc w:val="left"/>
        <w:rPr>
          <w:rFonts w:eastAsiaTheme="minorHAnsi"/>
          <w:color w:val="000000" w:themeColor="text1"/>
        </w:rPr>
      </w:pPr>
      <w:r>
        <w:rPr>
          <w:rFonts w:eastAsiaTheme="minorHAnsi" w:hint="eastAsia"/>
          <w:color w:val="000000" w:themeColor="text1"/>
        </w:rPr>
        <w:t xml:space="preserve">　（</w:t>
      </w:r>
      <w:r w:rsidR="00B310EF" w:rsidRPr="0014414B">
        <w:rPr>
          <w:rFonts w:eastAsiaTheme="minorHAnsi" w:hint="eastAsia"/>
          <w:color w:val="000000" w:themeColor="text1"/>
        </w:rPr>
        <w:t>※</w:t>
      </w:r>
      <w:r w:rsidRPr="0014414B">
        <w:rPr>
          <w:rFonts w:eastAsiaTheme="minorHAnsi" w:hint="eastAsia"/>
          <w:color w:val="000000" w:themeColor="text1"/>
        </w:rPr>
        <w:t>トラブル</w:t>
      </w:r>
      <w:r w:rsidR="00B310EF" w:rsidRPr="0014414B">
        <w:rPr>
          <w:rFonts w:eastAsiaTheme="minorHAnsi" w:hint="eastAsia"/>
          <w:color w:val="000000" w:themeColor="text1"/>
        </w:rPr>
        <w:t>回避</w:t>
      </w:r>
      <w:r w:rsidRPr="0014414B">
        <w:rPr>
          <w:rFonts w:eastAsiaTheme="minorHAnsi" w:hint="eastAsia"/>
          <w:color w:val="000000" w:themeColor="text1"/>
        </w:rPr>
        <w:t>のため</w:t>
      </w:r>
      <w:r w:rsidR="00B310EF" w:rsidRPr="0014414B">
        <w:rPr>
          <w:rFonts w:eastAsiaTheme="minorHAnsi" w:hint="eastAsia"/>
          <w:color w:val="000000" w:themeColor="text1"/>
        </w:rPr>
        <w:t>、録音・録画は</w:t>
      </w:r>
      <w:r w:rsidRPr="0014414B">
        <w:rPr>
          <w:rFonts w:eastAsiaTheme="minorHAnsi" w:hint="eastAsia"/>
          <w:color w:val="000000" w:themeColor="text1"/>
        </w:rPr>
        <w:t>事前承諾を得ることが望ましい。）</w:t>
      </w:r>
    </w:p>
    <w:p w14:paraId="1E482C8E" w14:textId="77777777" w:rsidR="002F7151" w:rsidRPr="0014414B" w:rsidRDefault="002F7151" w:rsidP="00732EE0">
      <w:pPr>
        <w:widowControl/>
        <w:ind w:leftChars="200" w:left="420" w:firstLineChars="100" w:firstLine="210"/>
        <w:jc w:val="left"/>
        <w:rPr>
          <w:rFonts w:eastAsiaTheme="minorHAnsi"/>
          <w:color w:val="000000" w:themeColor="text1"/>
        </w:rPr>
      </w:pPr>
    </w:p>
    <w:p w14:paraId="306913B9" w14:textId="6C8775DD" w:rsidR="00F676C4" w:rsidRPr="0014414B" w:rsidRDefault="00856CA1" w:rsidP="00856CA1">
      <w:pPr>
        <w:widowControl/>
        <w:ind w:firstLineChars="200" w:firstLine="420"/>
        <w:jc w:val="left"/>
        <w:rPr>
          <w:rFonts w:eastAsiaTheme="minorHAnsi"/>
          <w:color w:val="000000" w:themeColor="text1"/>
        </w:rPr>
      </w:pPr>
      <w:r w:rsidRPr="0014414B">
        <w:rPr>
          <w:rFonts w:eastAsiaTheme="minorHAnsi" w:hint="eastAsia"/>
          <w:color w:val="000000" w:themeColor="text1"/>
        </w:rPr>
        <w:t>(４)</w:t>
      </w:r>
      <w:r w:rsidR="00CB1385" w:rsidRPr="0014414B">
        <w:rPr>
          <w:rFonts w:eastAsiaTheme="minorHAnsi" w:hint="eastAsia"/>
          <w:color w:val="000000" w:themeColor="text1"/>
        </w:rPr>
        <w:t xml:space="preserve"> </w:t>
      </w:r>
      <w:r w:rsidR="00F676C4" w:rsidRPr="0014414B">
        <w:rPr>
          <w:rFonts w:eastAsiaTheme="minorHAnsi" w:hint="eastAsia"/>
          <w:color w:val="000000" w:themeColor="text1"/>
        </w:rPr>
        <w:t>暴行</w:t>
      </w:r>
    </w:p>
    <w:p w14:paraId="132BAE32" w14:textId="26CAEAC6" w:rsidR="00775973" w:rsidRPr="0014414B" w:rsidRDefault="00775973" w:rsidP="00732EE0">
      <w:pPr>
        <w:widowControl/>
        <w:ind w:leftChars="200" w:left="420" w:firstLineChars="100" w:firstLine="210"/>
        <w:jc w:val="left"/>
        <w:rPr>
          <w:rFonts w:eastAsiaTheme="minorHAnsi"/>
          <w:color w:val="000000" w:themeColor="text1"/>
        </w:rPr>
      </w:pPr>
      <w:r w:rsidRPr="0014414B">
        <w:rPr>
          <w:rFonts w:eastAsiaTheme="minorHAnsi" w:hint="eastAsia"/>
          <w:color w:val="000000" w:themeColor="text1"/>
        </w:rPr>
        <w:t>・刑法</w:t>
      </w:r>
      <w:r w:rsidR="00634872" w:rsidRPr="0014414B">
        <w:rPr>
          <w:rFonts w:eastAsiaTheme="minorHAnsi" w:hint="eastAsia"/>
          <w:color w:val="000000" w:themeColor="text1"/>
        </w:rPr>
        <w:t>等の法律</w:t>
      </w:r>
      <w:r w:rsidRPr="0014414B">
        <w:rPr>
          <w:rFonts w:eastAsiaTheme="minorHAnsi"/>
          <w:color w:val="000000" w:themeColor="text1"/>
        </w:rPr>
        <w:t>に</w:t>
      </w:r>
      <w:r w:rsidR="00C80763" w:rsidRPr="0014414B">
        <w:rPr>
          <w:rFonts w:eastAsiaTheme="minorHAnsi" w:hint="eastAsia"/>
          <w:color w:val="000000" w:themeColor="text1"/>
        </w:rPr>
        <w:t>違反する</w:t>
      </w:r>
      <w:r w:rsidR="00BF6C2E" w:rsidRPr="0014414B">
        <w:rPr>
          <w:rFonts w:eastAsiaTheme="minorHAnsi" w:hint="eastAsia"/>
          <w:color w:val="000000" w:themeColor="text1"/>
        </w:rPr>
        <w:t>可能性があるため</w:t>
      </w:r>
      <w:r w:rsidRPr="0014414B">
        <w:rPr>
          <w:rFonts w:eastAsiaTheme="minorHAnsi"/>
          <w:color w:val="000000" w:themeColor="text1"/>
        </w:rPr>
        <w:t>、判断を待たず即時に警察へ通報する。</w:t>
      </w:r>
    </w:p>
    <w:p w14:paraId="0DC661E0" w14:textId="77777777" w:rsidR="00775973" w:rsidRPr="00BF6C2E" w:rsidRDefault="00775973" w:rsidP="00CB1385">
      <w:pPr>
        <w:widowControl/>
        <w:ind w:leftChars="200" w:left="420" w:firstLineChars="100" w:firstLine="210"/>
        <w:jc w:val="left"/>
        <w:rPr>
          <w:rFonts w:eastAsiaTheme="minorHAnsi"/>
          <w:color w:val="000000" w:themeColor="text1"/>
        </w:rPr>
      </w:pPr>
      <w:r w:rsidRPr="0014414B">
        <w:rPr>
          <w:rFonts w:eastAsiaTheme="minorHAnsi" w:hint="eastAsia"/>
          <w:color w:val="000000" w:themeColor="text1"/>
        </w:rPr>
        <w:t>・危害拡大の可能性がある</w:t>
      </w:r>
      <w:r w:rsidRPr="00BF6C2E">
        <w:rPr>
          <w:rFonts w:eastAsiaTheme="minorHAnsi" w:hint="eastAsia"/>
          <w:color w:val="000000" w:themeColor="text1"/>
        </w:rPr>
        <w:t>ため、監督者を含む複数名で対応する。</w:t>
      </w:r>
    </w:p>
    <w:p w14:paraId="49A53C12" w14:textId="51523F2A" w:rsidR="002670EC" w:rsidRPr="00BF6C2E" w:rsidRDefault="00775973" w:rsidP="00CB1385">
      <w:pPr>
        <w:widowControl/>
        <w:ind w:leftChars="200" w:left="420" w:firstLineChars="100" w:firstLine="210"/>
        <w:jc w:val="left"/>
        <w:rPr>
          <w:rFonts w:eastAsiaTheme="minorHAnsi"/>
          <w:color w:val="000000" w:themeColor="text1"/>
        </w:rPr>
      </w:pPr>
      <w:r w:rsidRPr="00BF6C2E">
        <w:rPr>
          <w:rFonts w:eastAsiaTheme="minorHAnsi" w:hint="eastAsia"/>
          <w:color w:val="000000" w:themeColor="text1"/>
        </w:rPr>
        <w:t>・証拠として録音・録画・対応記録を残す。</w:t>
      </w:r>
    </w:p>
    <w:p w14:paraId="568562BD" w14:textId="77777777" w:rsidR="00775973" w:rsidRPr="00C87792" w:rsidRDefault="00775973" w:rsidP="00732EE0">
      <w:pPr>
        <w:widowControl/>
        <w:ind w:leftChars="200" w:left="420" w:firstLineChars="100" w:firstLine="210"/>
        <w:jc w:val="left"/>
        <w:rPr>
          <w:rFonts w:eastAsiaTheme="minorHAnsi"/>
          <w:color w:val="000000" w:themeColor="text1"/>
        </w:rPr>
      </w:pPr>
    </w:p>
    <w:p w14:paraId="67B8EB02" w14:textId="6CE682A5" w:rsidR="00F676C4" w:rsidRPr="00963C12" w:rsidRDefault="00BF6C2E" w:rsidP="00BF6C2E">
      <w:pPr>
        <w:widowControl/>
        <w:ind w:firstLineChars="200" w:firstLine="420"/>
        <w:jc w:val="left"/>
        <w:rPr>
          <w:rFonts w:eastAsiaTheme="minorHAnsi"/>
          <w:color w:val="000000" w:themeColor="text1"/>
        </w:rPr>
      </w:pPr>
      <w:r w:rsidRPr="008E4F1D">
        <w:rPr>
          <w:rFonts w:eastAsiaTheme="minorHAnsi" w:hint="eastAsia"/>
          <w:color w:val="000000" w:themeColor="text1"/>
        </w:rPr>
        <w:t>(５)</w:t>
      </w:r>
      <w:r w:rsidR="00CB1385" w:rsidRPr="00C87792">
        <w:rPr>
          <w:rFonts w:eastAsiaTheme="minorHAnsi" w:hint="eastAsia"/>
          <w:color w:val="000000" w:themeColor="text1"/>
        </w:rPr>
        <w:t xml:space="preserve"> </w:t>
      </w:r>
      <w:r w:rsidR="00F676C4" w:rsidRPr="00963C12">
        <w:rPr>
          <w:rFonts w:eastAsiaTheme="minorHAnsi"/>
          <w:color w:val="000000" w:themeColor="text1"/>
        </w:rPr>
        <w:t>威嚇・</w:t>
      </w:r>
      <w:r w:rsidR="006C124B" w:rsidRPr="00963C12">
        <w:rPr>
          <w:rFonts w:eastAsiaTheme="minorHAnsi" w:hint="eastAsia"/>
          <w:color w:val="000000" w:themeColor="text1"/>
        </w:rPr>
        <w:t>脅迫</w:t>
      </w:r>
      <w:r w:rsidR="00F676C4" w:rsidRPr="00963C12">
        <w:rPr>
          <w:rFonts w:eastAsiaTheme="minorHAnsi"/>
          <w:color w:val="000000" w:themeColor="text1"/>
        </w:rPr>
        <w:t>（例：土下座</w:t>
      </w:r>
      <w:r w:rsidR="00F676C4" w:rsidRPr="00963C12">
        <w:rPr>
          <w:rFonts w:eastAsiaTheme="minorHAnsi" w:hint="eastAsia"/>
          <w:color w:val="000000" w:themeColor="text1"/>
        </w:rPr>
        <w:t>の</w:t>
      </w:r>
      <w:r w:rsidR="00F676C4" w:rsidRPr="00963C12">
        <w:rPr>
          <w:rFonts w:eastAsiaTheme="minorHAnsi"/>
          <w:color w:val="000000" w:themeColor="text1"/>
        </w:rPr>
        <w:t>要求）</w:t>
      </w:r>
    </w:p>
    <w:p w14:paraId="329CA2D6" w14:textId="7291E3A0" w:rsidR="00775973"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・丁寧かつ冷静に拒否する。</w:t>
      </w:r>
    </w:p>
    <w:p w14:paraId="3E1FB59F" w14:textId="441F5F8B" w:rsidR="00775973" w:rsidRPr="00963C12" w:rsidRDefault="00775973" w:rsidP="00CB1385">
      <w:pPr>
        <w:widowControl/>
        <w:ind w:firstLineChars="400" w:firstLine="840"/>
        <w:jc w:val="left"/>
        <w:rPr>
          <w:rFonts w:eastAsiaTheme="minorHAnsi"/>
          <w:color w:val="000000" w:themeColor="text1"/>
        </w:rPr>
      </w:pPr>
      <w:r w:rsidRPr="00963C12">
        <w:rPr>
          <w:rFonts w:eastAsiaTheme="minorHAnsi" w:hint="eastAsia"/>
          <w:color w:val="000000" w:themeColor="text1"/>
        </w:rPr>
        <w:t>例：「そのような対応はできません。」</w:t>
      </w:r>
    </w:p>
    <w:p w14:paraId="61877258" w14:textId="77777777" w:rsidR="00775973"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・迷惑行為であるため応じられないことを明確に伝える。</w:t>
      </w:r>
    </w:p>
    <w:p w14:paraId="243A9527" w14:textId="77777777" w:rsidR="00775973" w:rsidRPr="00963C12" w:rsidRDefault="00775973" w:rsidP="00CB1385">
      <w:pPr>
        <w:widowControl/>
        <w:ind w:firstLineChars="400" w:firstLine="840"/>
        <w:jc w:val="left"/>
        <w:rPr>
          <w:rFonts w:eastAsiaTheme="minorHAnsi"/>
          <w:color w:val="000000" w:themeColor="text1"/>
        </w:rPr>
      </w:pPr>
      <w:r w:rsidRPr="00963C12">
        <w:rPr>
          <w:rFonts w:eastAsiaTheme="minorHAnsi" w:hint="eastAsia"/>
          <w:color w:val="000000" w:themeColor="text1"/>
        </w:rPr>
        <w:t>例：「これ以上お話を続けることはできません。」</w:t>
      </w:r>
    </w:p>
    <w:p w14:paraId="7678C451" w14:textId="77777777" w:rsidR="00775973"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・録音・録画・対応記録を残す。</w:t>
      </w:r>
    </w:p>
    <w:p w14:paraId="33CB218F" w14:textId="5284DE97" w:rsidR="007D45DE" w:rsidRPr="00963C12" w:rsidRDefault="00775973" w:rsidP="00CB1385">
      <w:pPr>
        <w:widowControl/>
        <w:ind w:firstLineChars="300" w:firstLine="630"/>
        <w:jc w:val="left"/>
        <w:rPr>
          <w:rFonts w:eastAsiaTheme="minorHAnsi"/>
          <w:color w:val="000000" w:themeColor="text1"/>
        </w:rPr>
      </w:pPr>
      <w:r w:rsidRPr="00963C12">
        <w:rPr>
          <w:rFonts w:eastAsiaTheme="minorHAnsi" w:hint="eastAsia"/>
          <w:color w:val="000000" w:themeColor="text1"/>
        </w:rPr>
        <w:t>・応じない場合は現場監督者に報告し、監督者から最終的な退去命令を行う。</w:t>
      </w:r>
    </w:p>
    <w:p w14:paraId="4BD62C99" w14:textId="77777777" w:rsidR="00775973" w:rsidRPr="00C87792" w:rsidRDefault="00775973" w:rsidP="00732EE0">
      <w:pPr>
        <w:widowControl/>
        <w:ind w:firstLineChars="300" w:firstLine="630"/>
        <w:jc w:val="left"/>
        <w:rPr>
          <w:rFonts w:eastAsiaTheme="minorHAnsi"/>
          <w:color w:val="000000" w:themeColor="text1"/>
        </w:rPr>
      </w:pPr>
    </w:p>
    <w:p w14:paraId="0C4F2DB0" w14:textId="2C72748C" w:rsidR="00F676C4" w:rsidRPr="00963C12" w:rsidRDefault="00963C12" w:rsidP="00963C12">
      <w:pPr>
        <w:widowControl/>
        <w:ind w:firstLineChars="200" w:firstLine="420"/>
        <w:jc w:val="left"/>
        <w:rPr>
          <w:rFonts w:eastAsiaTheme="minorHAnsi"/>
          <w:color w:val="000000" w:themeColor="text1"/>
        </w:rPr>
      </w:pPr>
      <w:r w:rsidRPr="008E4F1D">
        <w:rPr>
          <w:rFonts w:eastAsiaTheme="minorHAnsi" w:hint="eastAsia"/>
          <w:color w:val="000000" w:themeColor="text1"/>
        </w:rPr>
        <w:lastRenderedPageBreak/>
        <w:t>(６)</w:t>
      </w:r>
      <w:r w:rsidR="00CB1385" w:rsidRPr="00C87792">
        <w:rPr>
          <w:rFonts w:eastAsiaTheme="minorHAnsi" w:hint="eastAsia"/>
          <w:color w:val="000000" w:themeColor="text1"/>
        </w:rPr>
        <w:t xml:space="preserve"> </w:t>
      </w:r>
      <w:r w:rsidR="00F676C4" w:rsidRPr="00963C12">
        <w:rPr>
          <w:rFonts w:eastAsiaTheme="minorHAnsi"/>
          <w:color w:val="000000" w:themeColor="text1"/>
        </w:rPr>
        <w:t>権威</w:t>
      </w:r>
      <w:r w:rsidR="00F676C4" w:rsidRPr="00963C12">
        <w:rPr>
          <w:rFonts w:eastAsiaTheme="minorHAnsi" w:hint="eastAsia"/>
          <w:color w:val="000000" w:themeColor="text1"/>
        </w:rPr>
        <w:t>の振りかざし</w:t>
      </w:r>
    </w:p>
    <w:p w14:paraId="3AF65119" w14:textId="52E72207" w:rsidR="00F676C4" w:rsidRPr="00963C12" w:rsidRDefault="00F676C4" w:rsidP="00CB1385">
      <w:pPr>
        <w:widowControl/>
        <w:ind w:leftChars="200" w:left="420" w:firstLineChars="150" w:firstLine="315"/>
        <w:jc w:val="left"/>
        <w:rPr>
          <w:rFonts w:eastAsiaTheme="minorHAnsi"/>
          <w:color w:val="000000" w:themeColor="text1"/>
        </w:rPr>
      </w:pPr>
      <w:r w:rsidRPr="00963C12">
        <w:rPr>
          <w:rFonts w:eastAsiaTheme="minorHAnsi" w:hint="eastAsia"/>
          <w:color w:val="000000" w:themeColor="text1"/>
        </w:rPr>
        <w:t>・事実関係が不明な主張には応じない</w:t>
      </w:r>
      <w:r w:rsidR="00580D78">
        <w:rPr>
          <w:rFonts w:eastAsiaTheme="minorHAnsi" w:hint="eastAsia"/>
          <w:color w:val="000000" w:themeColor="text1"/>
        </w:rPr>
        <w:t>。</w:t>
      </w:r>
    </w:p>
    <w:p w14:paraId="1691F66A" w14:textId="420042AD" w:rsidR="00F676C4" w:rsidRPr="00963C12" w:rsidRDefault="00F676C4" w:rsidP="00CB1385">
      <w:pPr>
        <w:widowControl/>
        <w:ind w:leftChars="200" w:left="420" w:firstLineChars="150" w:firstLine="315"/>
        <w:jc w:val="left"/>
        <w:rPr>
          <w:rFonts w:eastAsiaTheme="minorHAnsi"/>
          <w:color w:val="000000" w:themeColor="text1"/>
        </w:rPr>
      </w:pPr>
      <w:r w:rsidRPr="00963C12">
        <w:rPr>
          <w:rFonts w:eastAsiaTheme="minorHAnsi" w:hint="eastAsia"/>
          <w:color w:val="000000" w:themeColor="text1"/>
        </w:rPr>
        <w:t>・必要な情報のみを正確に説明し、虚偽・誇張に左右されない</w:t>
      </w:r>
      <w:r w:rsidR="00580D78">
        <w:rPr>
          <w:rFonts w:eastAsiaTheme="minorHAnsi" w:hint="eastAsia"/>
          <w:color w:val="000000" w:themeColor="text1"/>
        </w:rPr>
        <w:t>。</w:t>
      </w:r>
    </w:p>
    <w:p w14:paraId="78A6FB2C" w14:textId="46E4632B" w:rsidR="00F676C4" w:rsidRPr="00963C12" w:rsidRDefault="00F676C4" w:rsidP="00CB1385">
      <w:pPr>
        <w:widowControl/>
        <w:ind w:leftChars="200" w:left="420" w:firstLineChars="150" w:firstLine="315"/>
        <w:jc w:val="left"/>
        <w:rPr>
          <w:rFonts w:eastAsiaTheme="minorHAnsi"/>
          <w:color w:val="000000" w:themeColor="text1"/>
        </w:rPr>
      </w:pPr>
      <w:r w:rsidRPr="00963C12">
        <w:rPr>
          <w:rFonts w:eastAsiaTheme="minorHAnsi" w:hint="eastAsia"/>
          <w:color w:val="000000" w:themeColor="text1"/>
        </w:rPr>
        <w:t>・過度な圧力には「対応できません」と明確に伝える</w:t>
      </w:r>
      <w:r w:rsidR="00AC60E1">
        <w:rPr>
          <w:rFonts w:eastAsiaTheme="minorHAnsi" w:hint="eastAsia"/>
          <w:color w:val="000000" w:themeColor="text1"/>
        </w:rPr>
        <w:t>。</w:t>
      </w:r>
    </w:p>
    <w:p w14:paraId="6AB3BF6E" w14:textId="2CC67AFD" w:rsidR="002670EC" w:rsidRPr="00963C12" w:rsidRDefault="00F676C4" w:rsidP="00CB1385">
      <w:pPr>
        <w:widowControl/>
        <w:ind w:firstLineChars="350" w:firstLine="735"/>
        <w:jc w:val="left"/>
        <w:rPr>
          <w:rFonts w:eastAsiaTheme="minorHAnsi"/>
          <w:color w:val="000000" w:themeColor="text1"/>
        </w:rPr>
      </w:pPr>
      <w:r w:rsidRPr="00963C12">
        <w:rPr>
          <w:rFonts w:eastAsiaTheme="minorHAnsi" w:hint="eastAsia"/>
          <w:color w:val="000000" w:themeColor="text1"/>
        </w:rPr>
        <w:t>・監督者へ速やかに引き継ぎ</w:t>
      </w:r>
      <w:r w:rsidR="00775973" w:rsidRPr="00963C12">
        <w:rPr>
          <w:rFonts w:eastAsiaTheme="minorHAnsi" w:hint="eastAsia"/>
          <w:color w:val="000000" w:themeColor="text1"/>
        </w:rPr>
        <w:t>、</w:t>
      </w:r>
      <w:r w:rsidRPr="00963C12">
        <w:rPr>
          <w:rFonts w:eastAsiaTheme="minorHAnsi" w:hint="eastAsia"/>
          <w:color w:val="000000" w:themeColor="text1"/>
        </w:rPr>
        <w:t>脅迫や危険を伴う場合は警察への相談を検討</w:t>
      </w:r>
      <w:r w:rsidR="00AC60E1">
        <w:rPr>
          <w:rFonts w:eastAsiaTheme="minorHAnsi" w:hint="eastAsia"/>
          <w:color w:val="000000" w:themeColor="text1"/>
        </w:rPr>
        <w:t>する。</w:t>
      </w:r>
    </w:p>
    <w:p w14:paraId="16259BEA" w14:textId="77777777" w:rsidR="00775973" w:rsidRPr="00C87792" w:rsidRDefault="00775973" w:rsidP="00732EE0">
      <w:pPr>
        <w:widowControl/>
        <w:ind w:firstLineChars="350" w:firstLine="735"/>
        <w:jc w:val="left"/>
        <w:rPr>
          <w:rFonts w:eastAsiaTheme="minorHAnsi"/>
          <w:color w:val="000000" w:themeColor="text1"/>
        </w:rPr>
      </w:pPr>
    </w:p>
    <w:p w14:paraId="03119B5E" w14:textId="09CE139D" w:rsidR="00F676C4" w:rsidRPr="0014414B" w:rsidRDefault="00963C12" w:rsidP="00963C12">
      <w:pPr>
        <w:widowControl/>
        <w:ind w:firstLineChars="200" w:firstLine="420"/>
        <w:jc w:val="left"/>
        <w:rPr>
          <w:rFonts w:eastAsiaTheme="minorHAnsi"/>
          <w:color w:val="000000" w:themeColor="text1"/>
        </w:rPr>
      </w:pPr>
      <w:r w:rsidRPr="00C87792">
        <w:rPr>
          <w:rFonts w:eastAsiaTheme="minorHAnsi" w:hint="eastAsia"/>
          <w:color w:val="000000" w:themeColor="text1"/>
        </w:rPr>
        <w:t xml:space="preserve">(７)　</w:t>
      </w:r>
      <w:r w:rsidR="00F676C4" w:rsidRPr="0017338C">
        <w:rPr>
          <w:rFonts w:eastAsiaTheme="minorHAnsi"/>
          <w:color w:val="000000" w:themeColor="text1"/>
        </w:rPr>
        <w:t>SN</w:t>
      </w:r>
      <w:r w:rsidR="00F676C4" w:rsidRPr="0014414B">
        <w:rPr>
          <w:rFonts w:eastAsiaTheme="minorHAnsi"/>
          <w:color w:val="000000" w:themeColor="text1"/>
        </w:rPr>
        <w:t>S・インターネットでの誹謗中傷</w:t>
      </w:r>
    </w:p>
    <w:p w14:paraId="41B896D4" w14:textId="7B4C5C8E" w:rsidR="00F676C4" w:rsidRPr="0014414B" w:rsidRDefault="00F676C4" w:rsidP="00CB1385">
      <w:pPr>
        <w:widowControl/>
        <w:ind w:firstLineChars="350" w:firstLine="735"/>
        <w:jc w:val="left"/>
        <w:rPr>
          <w:rFonts w:eastAsiaTheme="minorHAnsi"/>
          <w:color w:val="000000" w:themeColor="text1"/>
        </w:rPr>
      </w:pPr>
      <w:r w:rsidRPr="0014414B">
        <w:rPr>
          <w:rFonts w:eastAsiaTheme="minorHAnsi" w:hint="eastAsia"/>
          <w:color w:val="000000" w:themeColor="text1"/>
        </w:rPr>
        <w:t>・個別の</w:t>
      </w:r>
      <w:r w:rsidRPr="0014414B">
        <w:rPr>
          <w:rFonts w:eastAsiaTheme="minorHAnsi"/>
          <w:color w:val="000000" w:themeColor="text1"/>
        </w:rPr>
        <w:t>SNS上で反論・応酬しない</w:t>
      </w:r>
      <w:r w:rsidR="00E421AB" w:rsidRPr="0014414B">
        <w:rPr>
          <w:rFonts w:eastAsiaTheme="minorHAnsi" w:hint="eastAsia"/>
          <w:color w:val="000000" w:themeColor="text1"/>
        </w:rPr>
        <w:t>。</w:t>
      </w:r>
    </w:p>
    <w:p w14:paraId="617F2B04" w14:textId="1677ADCB" w:rsidR="00F676C4"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・事実確認を行い、記録（スクリーンショット等）を保存</w:t>
      </w:r>
      <w:r w:rsidR="00E421AB" w:rsidRPr="0014414B">
        <w:rPr>
          <w:rFonts w:eastAsiaTheme="minorHAnsi" w:hint="eastAsia"/>
          <w:color w:val="000000" w:themeColor="text1"/>
        </w:rPr>
        <w:t>する。</w:t>
      </w:r>
    </w:p>
    <w:p w14:paraId="73511128" w14:textId="01D6A745" w:rsidR="00F676C4"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・必要に応じて投稿削除依頼や相談窓口に連絡</w:t>
      </w:r>
      <w:r w:rsidR="00AC60E1" w:rsidRPr="0014414B">
        <w:rPr>
          <w:rFonts w:eastAsiaTheme="minorHAnsi" w:hint="eastAsia"/>
          <w:color w:val="000000" w:themeColor="text1"/>
        </w:rPr>
        <w:t>する。</w:t>
      </w:r>
    </w:p>
    <w:p w14:paraId="080C1A34" w14:textId="3DABBB02" w:rsidR="00F676C4"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w:t>
      </w:r>
      <w:r w:rsidR="00E421AB" w:rsidRPr="0014414B">
        <w:rPr>
          <w:rFonts w:eastAsiaTheme="minorHAnsi" w:hint="eastAsia"/>
          <w:color w:val="000000" w:themeColor="text1"/>
        </w:rPr>
        <w:t>現場</w:t>
      </w:r>
      <w:r w:rsidRPr="0014414B">
        <w:rPr>
          <w:rFonts w:eastAsiaTheme="minorHAnsi" w:hint="eastAsia"/>
          <w:color w:val="000000" w:themeColor="text1"/>
        </w:rPr>
        <w:t>監督者・広報部門等へ報告</w:t>
      </w:r>
      <w:r w:rsidR="00E421AB" w:rsidRPr="0014414B">
        <w:rPr>
          <w:rFonts w:eastAsiaTheme="minorHAnsi" w:hint="eastAsia"/>
          <w:color w:val="000000" w:themeColor="text1"/>
        </w:rPr>
        <w:t>する。</w:t>
      </w:r>
    </w:p>
    <w:p w14:paraId="686A22F4" w14:textId="2DDE254B" w:rsidR="002670EC" w:rsidRPr="0014414B" w:rsidRDefault="00F676C4" w:rsidP="00CB1385">
      <w:pPr>
        <w:widowControl/>
        <w:ind w:leftChars="200" w:left="420" w:firstLineChars="150" w:firstLine="315"/>
        <w:jc w:val="left"/>
        <w:rPr>
          <w:rFonts w:eastAsiaTheme="minorHAnsi"/>
          <w:color w:val="000000" w:themeColor="text1"/>
        </w:rPr>
      </w:pPr>
      <w:r w:rsidRPr="0014414B">
        <w:rPr>
          <w:rFonts w:eastAsiaTheme="minorHAnsi" w:hint="eastAsia"/>
          <w:color w:val="000000" w:themeColor="text1"/>
        </w:rPr>
        <w:t>・悪質な場合はプロバイダ責任制限法に基づく手続、または警察相談</w:t>
      </w:r>
      <w:r w:rsidR="00E421AB" w:rsidRPr="0014414B">
        <w:rPr>
          <w:rFonts w:eastAsiaTheme="minorHAnsi" w:hint="eastAsia"/>
          <w:color w:val="000000" w:themeColor="text1"/>
        </w:rPr>
        <w:t>を行う。</w:t>
      </w:r>
    </w:p>
    <w:p w14:paraId="2496C4F1" w14:textId="77777777" w:rsidR="00F676C4" w:rsidRPr="0014414B" w:rsidRDefault="00F676C4" w:rsidP="00732EE0">
      <w:pPr>
        <w:widowControl/>
        <w:ind w:leftChars="200" w:left="420" w:firstLineChars="150" w:firstLine="315"/>
        <w:jc w:val="left"/>
        <w:rPr>
          <w:rFonts w:eastAsiaTheme="minorHAnsi"/>
          <w:color w:val="000000" w:themeColor="text1"/>
        </w:rPr>
      </w:pPr>
    </w:p>
    <w:p w14:paraId="470E10B7" w14:textId="10104E14" w:rsidR="00F676C4" w:rsidRPr="0014414B" w:rsidRDefault="0017338C" w:rsidP="0017338C">
      <w:pPr>
        <w:widowControl/>
        <w:ind w:firstLineChars="200" w:firstLine="420"/>
        <w:jc w:val="left"/>
        <w:rPr>
          <w:rFonts w:eastAsiaTheme="minorHAnsi"/>
          <w:color w:val="000000" w:themeColor="text1"/>
        </w:rPr>
      </w:pPr>
      <w:r w:rsidRPr="0014414B">
        <w:rPr>
          <w:rFonts w:eastAsiaTheme="minorHAnsi" w:hint="eastAsia"/>
          <w:color w:val="000000" w:themeColor="text1"/>
        </w:rPr>
        <w:t>(８)</w:t>
      </w:r>
      <w:r w:rsidR="00CB1385" w:rsidRPr="0014414B">
        <w:rPr>
          <w:rFonts w:eastAsiaTheme="minorHAnsi" w:hint="eastAsia"/>
          <w:color w:val="000000" w:themeColor="text1"/>
        </w:rPr>
        <w:t xml:space="preserve"> </w:t>
      </w:r>
      <w:r w:rsidR="00F676C4" w:rsidRPr="0014414B">
        <w:rPr>
          <w:rFonts w:eastAsiaTheme="minorHAnsi"/>
          <w:color w:val="000000" w:themeColor="text1"/>
        </w:rPr>
        <w:t>セクシュアルハラスメント</w:t>
      </w:r>
    </w:p>
    <w:p w14:paraId="6D106F09" w14:textId="77659FB3" w:rsidR="003C425D" w:rsidRPr="0014414B" w:rsidRDefault="003C425D" w:rsidP="00CB1385">
      <w:pPr>
        <w:widowControl/>
        <w:ind w:firstLineChars="350" w:firstLine="735"/>
        <w:jc w:val="left"/>
        <w:rPr>
          <w:rFonts w:eastAsiaTheme="minorHAnsi"/>
          <w:color w:val="000000" w:themeColor="text1"/>
        </w:rPr>
      </w:pPr>
      <w:r w:rsidRPr="0014414B">
        <w:rPr>
          <w:rFonts w:eastAsiaTheme="minorHAnsi" w:hint="eastAsia"/>
          <w:color w:val="000000" w:themeColor="text1"/>
        </w:rPr>
        <w:t>・性的な言動で不快であることを明確に伝える。</w:t>
      </w:r>
    </w:p>
    <w:p w14:paraId="2A80941F" w14:textId="68C44D58" w:rsidR="003C425D" w:rsidRPr="0014414B" w:rsidRDefault="003C425D" w:rsidP="00002C9F">
      <w:pPr>
        <w:widowControl/>
        <w:ind w:leftChars="350" w:left="840" w:hangingChars="50" w:hanging="105"/>
        <w:jc w:val="left"/>
        <w:rPr>
          <w:rFonts w:eastAsiaTheme="minorHAnsi"/>
          <w:color w:val="000000" w:themeColor="text1"/>
        </w:rPr>
      </w:pPr>
      <w:r w:rsidRPr="0014414B">
        <w:rPr>
          <w:rFonts w:eastAsiaTheme="minorHAnsi" w:hint="eastAsia"/>
          <w:color w:val="000000" w:themeColor="text1"/>
        </w:rPr>
        <w:t>・相手に自覚がない場合は、厚生労働省等が示す性的言動の例を示し、</w:t>
      </w:r>
      <w:r w:rsidR="009320F4" w:rsidRPr="0014414B">
        <w:rPr>
          <w:rFonts w:eastAsiaTheme="minorHAnsi" w:hint="eastAsia"/>
          <w:color w:val="000000" w:themeColor="text1"/>
        </w:rPr>
        <w:t>当該行為を</w:t>
      </w:r>
      <w:r w:rsidRPr="0014414B">
        <w:rPr>
          <w:rFonts w:eastAsiaTheme="minorHAnsi" w:hint="eastAsia"/>
          <w:color w:val="000000" w:themeColor="text1"/>
        </w:rPr>
        <w:t>行わないよう説明する。</w:t>
      </w:r>
    </w:p>
    <w:p w14:paraId="21BF39D0" w14:textId="14E15DEE" w:rsidR="003C425D" w:rsidRPr="002819D8" w:rsidRDefault="003C425D" w:rsidP="00BF6D63">
      <w:pPr>
        <w:widowControl/>
        <w:ind w:leftChars="450" w:left="1365" w:hangingChars="200" w:hanging="420"/>
        <w:jc w:val="left"/>
        <w:rPr>
          <w:rFonts w:eastAsiaTheme="minorHAnsi"/>
          <w:color w:val="000000" w:themeColor="text1"/>
        </w:rPr>
      </w:pPr>
      <w:r w:rsidRPr="0014414B">
        <w:rPr>
          <w:rFonts w:eastAsiaTheme="minorHAnsi" w:hint="eastAsia"/>
          <w:color w:val="000000" w:themeColor="text1"/>
        </w:rPr>
        <w:t>例：性的な質問、噂の流布、性的な冗談、執拗な誘い、身体への不要な接触、わいせつ図</w:t>
      </w:r>
      <w:r w:rsidRPr="002819D8">
        <w:rPr>
          <w:rFonts w:eastAsiaTheme="minorHAnsi" w:hint="eastAsia"/>
          <w:color w:val="000000" w:themeColor="text1"/>
        </w:rPr>
        <w:t>画の提示など</w:t>
      </w:r>
    </w:p>
    <w:p w14:paraId="03F955D3" w14:textId="40199E27" w:rsidR="00010270" w:rsidRPr="002819D8" w:rsidRDefault="003C425D" w:rsidP="00CB1385">
      <w:pPr>
        <w:widowControl/>
        <w:ind w:leftChars="200" w:left="420" w:firstLineChars="150" w:firstLine="315"/>
        <w:jc w:val="left"/>
        <w:rPr>
          <w:rFonts w:eastAsiaTheme="minorHAnsi"/>
          <w:b/>
          <w:bCs/>
          <w:color w:val="000000" w:themeColor="text1"/>
        </w:rPr>
      </w:pPr>
      <w:r w:rsidRPr="002819D8">
        <w:rPr>
          <w:rFonts w:eastAsiaTheme="minorHAnsi" w:hint="eastAsia"/>
          <w:color w:val="000000" w:themeColor="text1"/>
        </w:rPr>
        <w:t>・言動が改まらない場合、サービス提供を打ち切り、速やかに現場監督者へ報告する</w:t>
      </w:r>
      <w:r w:rsidRPr="002819D8">
        <w:rPr>
          <w:rFonts w:eastAsiaTheme="minorHAnsi"/>
          <w:b/>
          <w:bCs/>
          <w:color w:val="000000" w:themeColor="text1"/>
        </w:rPr>
        <w:t>。</w:t>
      </w:r>
    </w:p>
    <w:p w14:paraId="3791E8DC" w14:textId="77777777" w:rsidR="00775973" w:rsidRDefault="00775973" w:rsidP="00323EBE">
      <w:pPr>
        <w:widowControl/>
        <w:jc w:val="left"/>
        <w:rPr>
          <w:rFonts w:eastAsiaTheme="minorHAnsi"/>
          <w:b/>
          <w:bCs/>
        </w:rPr>
      </w:pPr>
    </w:p>
    <w:p w14:paraId="652E62C1" w14:textId="77777777" w:rsidR="00A56B79" w:rsidRDefault="00A56B79" w:rsidP="00323EBE">
      <w:pPr>
        <w:widowControl/>
        <w:jc w:val="left"/>
        <w:rPr>
          <w:rFonts w:eastAsiaTheme="minorHAnsi"/>
          <w:b/>
          <w:bCs/>
        </w:rPr>
      </w:pPr>
    </w:p>
    <w:p w14:paraId="24BDCD67" w14:textId="268BFEF1" w:rsidR="00AD7DC7" w:rsidRDefault="00AD7DC7" w:rsidP="00AD7DC7">
      <w:pPr>
        <w:widowControl/>
        <w:ind w:firstLineChars="200" w:firstLine="420"/>
        <w:jc w:val="left"/>
        <w:rPr>
          <w:rFonts w:eastAsiaTheme="minorHAnsi"/>
        </w:rPr>
      </w:pPr>
      <w:r>
        <w:rPr>
          <w:rFonts w:eastAsiaTheme="minorHAnsi" w:hint="eastAsia"/>
        </w:rPr>
        <w:t>（※以上４の記載は、厚生労働省「カスタマーハラスメント対策企業マニュアル（令和４年２</w:t>
      </w:r>
    </w:p>
    <w:p w14:paraId="39E58B7E" w14:textId="20E26E8D" w:rsidR="00AD7DC7" w:rsidRPr="00AD7DC7" w:rsidRDefault="00AD7DC7" w:rsidP="00732EE0">
      <w:pPr>
        <w:widowControl/>
        <w:ind w:firstLineChars="400" w:firstLine="840"/>
        <w:jc w:val="left"/>
        <w:rPr>
          <w:rFonts w:eastAsiaTheme="minorHAnsi"/>
        </w:rPr>
      </w:pPr>
      <w:r>
        <w:rPr>
          <w:rFonts w:eastAsiaTheme="minorHAnsi" w:hint="eastAsia"/>
        </w:rPr>
        <w:t>月作成）」に基づいています。）</w:t>
      </w:r>
    </w:p>
    <w:p w14:paraId="7BAB7670" w14:textId="77777777" w:rsidR="00A56B79" w:rsidRDefault="00A56B79" w:rsidP="00323EBE">
      <w:pPr>
        <w:widowControl/>
        <w:jc w:val="left"/>
        <w:rPr>
          <w:rFonts w:eastAsiaTheme="minorHAnsi"/>
          <w:b/>
          <w:bCs/>
        </w:rPr>
      </w:pPr>
    </w:p>
    <w:p w14:paraId="1854C2B0" w14:textId="77777777" w:rsidR="00A56B79" w:rsidRDefault="00A56B79" w:rsidP="00323EBE">
      <w:pPr>
        <w:widowControl/>
        <w:jc w:val="left"/>
        <w:rPr>
          <w:rFonts w:eastAsiaTheme="minorHAnsi"/>
          <w:b/>
          <w:bCs/>
        </w:rPr>
      </w:pPr>
    </w:p>
    <w:p w14:paraId="3159E802" w14:textId="77777777" w:rsidR="00A56B79" w:rsidRDefault="00A56B79" w:rsidP="00323EBE">
      <w:pPr>
        <w:widowControl/>
        <w:jc w:val="left"/>
        <w:rPr>
          <w:rFonts w:eastAsiaTheme="minorHAnsi"/>
          <w:b/>
          <w:bCs/>
        </w:rPr>
      </w:pPr>
    </w:p>
    <w:p w14:paraId="7226618A" w14:textId="77777777" w:rsidR="00BD4897" w:rsidRDefault="00BD4897" w:rsidP="00323EBE">
      <w:pPr>
        <w:widowControl/>
        <w:jc w:val="left"/>
        <w:rPr>
          <w:rFonts w:eastAsiaTheme="minorHAnsi"/>
          <w:b/>
          <w:bCs/>
        </w:rPr>
      </w:pPr>
    </w:p>
    <w:p w14:paraId="18A656C9" w14:textId="77777777" w:rsidR="00A56B79" w:rsidRDefault="00A56B79" w:rsidP="00323EBE">
      <w:pPr>
        <w:widowControl/>
        <w:jc w:val="left"/>
        <w:rPr>
          <w:rFonts w:eastAsiaTheme="minorHAnsi"/>
          <w:b/>
          <w:bCs/>
        </w:rPr>
      </w:pPr>
    </w:p>
    <w:p w14:paraId="26B82C66" w14:textId="77777777" w:rsidR="00A56B79" w:rsidRDefault="00A56B79" w:rsidP="00323EBE">
      <w:pPr>
        <w:widowControl/>
        <w:jc w:val="left"/>
        <w:rPr>
          <w:rFonts w:eastAsiaTheme="minorHAnsi"/>
          <w:b/>
          <w:bCs/>
        </w:rPr>
      </w:pPr>
    </w:p>
    <w:p w14:paraId="4F938206" w14:textId="77777777" w:rsidR="00A56B79" w:rsidRDefault="00A56B79" w:rsidP="00323EBE">
      <w:pPr>
        <w:widowControl/>
        <w:jc w:val="left"/>
        <w:rPr>
          <w:rFonts w:eastAsiaTheme="minorHAnsi"/>
          <w:b/>
          <w:bCs/>
        </w:rPr>
      </w:pPr>
    </w:p>
    <w:p w14:paraId="5C095B74" w14:textId="77777777" w:rsidR="00A56B79" w:rsidRDefault="00A56B79" w:rsidP="00323EBE">
      <w:pPr>
        <w:widowControl/>
        <w:jc w:val="left"/>
        <w:rPr>
          <w:rFonts w:eastAsiaTheme="minorHAnsi"/>
          <w:b/>
          <w:bCs/>
        </w:rPr>
      </w:pPr>
    </w:p>
    <w:p w14:paraId="024C32CD" w14:textId="77777777" w:rsidR="00A56B79" w:rsidRDefault="00A56B79" w:rsidP="00323EBE">
      <w:pPr>
        <w:widowControl/>
        <w:jc w:val="left"/>
        <w:rPr>
          <w:rFonts w:eastAsiaTheme="minorHAnsi"/>
          <w:b/>
          <w:bCs/>
        </w:rPr>
      </w:pPr>
    </w:p>
    <w:p w14:paraId="464BF755" w14:textId="77777777" w:rsidR="00A56B79" w:rsidRDefault="00A56B79" w:rsidP="00323EBE">
      <w:pPr>
        <w:widowControl/>
        <w:jc w:val="left"/>
        <w:rPr>
          <w:rFonts w:eastAsiaTheme="minorHAnsi"/>
          <w:b/>
          <w:bCs/>
        </w:rPr>
      </w:pPr>
    </w:p>
    <w:p w14:paraId="7AD00E7B" w14:textId="77777777" w:rsidR="00DB5829" w:rsidRDefault="00DB5829" w:rsidP="00323EBE">
      <w:pPr>
        <w:widowControl/>
        <w:jc w:val="left"/>
        <w:rPr>
          <w:rFonts w:eastAsiaTheme="minorHAnsi"/>
          <w:b/>
          <w:bCs/>
        </w:rPr>
      </w:pPr>
    </w:p>
    <w:p w14:paraId="5919F82D" w14:textId="77777777" w:rsidR="00A56B79" w:rsidRDefault="00A56B79" w:rsidP="00323EBE">
      <w:pPr>
        <w:widowControl/>
        <w:jc w:val="left"/>
        <w:rPr>
          <w:rFonts w:eastAsiaTheme="minorHAnsi"/>
          <w:b/>
          <w:bCs/>
        </w:rPr>
      </w:pPr>
    </w:p>
    <w:p w14:paraId="75D437B2" w14:textId="77777777" w:rsidR="002670EC" w:rsidRPr="00C87792" w:rsidRDefault="002670EC" w:rsidP="000D063F">
      <w:pPr>
        <w:widowControl/>
        <w:jc w:val="left"/>
        <w:rPr>
          <w:rFonts w:eastAsiaTheme="minorHAnsi"/>
          <w:b/>
          <w:bCs/>
          <w:color w:val="000000" w:themeColor="text1"/>
        </w:rPr>
        <w:sectPr w:rsidR="002670EC" w:rsidRPr="00C87792" w:rsidSect="00F07044">
          <w:headerReference w:type="default" r:id="rId23"/>
          <w:type w:val="continuous"/>
          <w:pgSz w:w="11906" w:h="16838"/>
          <w:pgMar w:top="1418" w:right="1134" w:bottom="1134" w:left="1134" w:header="1191" w:footer="992" w:gutter="0"/>
          <w:cols w:space="425"/>
          <w:titlePg/>
          <w:docGrid w:type="lines" w:linePitch="360"/>
        </w:sectPr>
      </w:pPr>
    </w:p>
    <w:p w14:paraId="132742EE" w14:textId="0F241AD2" w:rsidR="003B4D6E" w:rsidRDefault="00795F7D" w:rsidP="000D063F">
      <w:pPr>
        <w:widowControl/>
        <w:jc w:val="left"/>
        <w:rPr>
          <w:rFonts w:eastAsiaTheme="minorHAnsi"/>
          <w:b/>
          <w:bCs/>
        </w:rPr>
      </w:pPr>
      <w:r w:rsidRPr="00C87792">
        <w:rPr>
          <w:rFonts w:eastAsiaTheme="minorHAnsi" w:hint="eastAsia"/>
          <w:b/>
          <w:bCs/>
          <w:color w:val="000000" w:themeColor="text1"/>
        </w:rPr>
        <w:lastRenderedPageBreak/>
        <w:t>5</w:t>
      </w:r>
      <w:r w:rsidR="00C72DE8" w:rsidRPr="00C87792">
        <w:rPr>
          <w:rFonts w:eastAsiaTheme="minorHAnsi" w:hint="eastAsia"/>
          <w:b/>
          <w:bCs/>
          <w:color w:val="000000" w:themeColor="text1"/>
        </w:rPr>
        <w:t xml:space="preserve">　</w:t>
      </w:r>
      <w:r w:rsidR="00D1587D">
        <w:rPr>
          <w:rFonts w:eastAsiaTheme="minorHAnsi" w:hint="eastAsia"/>
          <w:b/>
          <w:bCs/>
        </w:rPr>
        <w:t>社内</w:t>
      </w:r>
      <w:r w:rsidR="00A20F65" w:rsidRPr="00A20F65">
        <w:rPr>
          <w:rFonts w:eastAsiaTheme="minorHAnsi"/>
          <w:b/>
          <w:bCs/>
        </w:rPr>
        <w:t>対応フロー</w:t>
      </w:r>
    </w:p>
    <w:p w14:paraId="5EB48DB8" w14:textId="0B9328AA" w:rsidR="00FF4639" w:rsidRDefault="00FF4639" w:rsidP="009F4EA3">
      <w:pPr>
        <w:widowControl/>
        <w:ind w:leftChars="50" w:left="105" w:firstLineChars="100" w:firstLine="210"/>
        <w:jc w:val="left"/>
        <w:rPr>
          <w:rFonts w:eastAsiaTheme="minorHAnsi"/>
        </w:rPr>
      </w:pPr>
      <w:r w:rsidRPr="00FF4639">
        <w:rPr>
          <w:rFonts w:eastAsiaTheme="minorHAnsi" w:hint="eastAsia"/>
        </w:rPr>
        <w:t>当社では、個別の事情を十分に配慮し、真摯かつ丁寧に対応しても、なお著しい迷惑行為が継続する場合、一次対応者のみで抱え込まず、現場監督者を含めた組織的な対応へ移行します</w:t>
      </w:r>
      <w:r w:rsidR="003E356E" w:rsidRPr="003E356E">
        <w:rPr>
          <w:rFonts w:eastAsiaTheme="minorHAnsi" w:hint="eastAsia"/>
          <w:color w:val="0070C0"/>
        </w:rPr>
        <w:t>。</w:t>
      </w:r>
    </w:p>
    <w:p w14:paraId="6F7B2FE6" w14:textId="77777777" w:rsidR="000C5A0A" w:rsidRPr="00FF4639" w:rsidRDefault="000C5A0A" w:rsidP="00C72DE8">
      <w:pPr>
        <w:widowControl/>
        <w:ind w:firstLineChars="50" w:firstLine="105"/>
        <w:jc w:val="left"/>
        <w:rPr>
          <w:rFonts w:eastAsiaTheme="minorHAnsi"/>
        </w:rPr>
      </w:pPr>
    </w:p>
    <w:p w14:paraId="6900EFA6" w14:textId="6A3EDD2C" w:rsidR="00FF4639" w:rsidRPr="000C5A0A" w:rsidRDefault="000C5A0A" w:rsidP="000C5A0A">
      <w:pPr>
        <w:widowControl/>
        <w:ind w:firstLineChars="200" w:firstLine="420"/>
        <w:jc w:val="left"/>
        <w:rPr>
          <w:rFonts w:eastAsiaTheme="minorHAnsi"/>
        </w:rPr>
      </w:pPr>
      <w:r w:rsidRPr="00C87792">
        <w:rPr>
          <w:rFonts w:eastAsiaTheme="minorHAnsi" w:hint="eastAsia"/>
          <w:color w:val="000000" w:themeColor="text1"/>
        </w:rPr>
        <w:t>(１)</w:t>
      </w:r>
      <w:r w:rsidR="00CB1385">
        <w:rPr>
          <w:rFonts w:eastAsiaTheme="minorHAnsi" w:hint="eastAsia"/>
        </w:rPr>
        <w:t xml:space="preserve"> </w:t>
      </w:r>
      <w:r w:rsidR="00FF4639" w:rsidRPr="000C5A0A">
        <w:rPr>
          <w:rFonts w:eastAsiaTheme="minorHAnsi"/>
        </w:rPr>
        <w:t>一次対応者（現場従業員）の判断</w:t>
      </w:r>
    </w:p>
    <w:p w14:paraId="63F6A352" w14:textId="25EDA63B"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クレームが止まらない、大声を上げ続ける、従業員の顔等を無断で撮影し続けるなど、迷惑行為が継続する場合は、行為の中止を求めた上で対応を中断し、複数人での対応や録音を含む記録の作成など、組織的対応に切り替える。</w:t>
      </w:r>
    </w:p>
    <w:p w14:paraId="07E46FD6" w14:textId="005CEC6B"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カスタマーハラスメントの可能性があると判断した場合は、現場監督者に速やかに報告し、対応の中止を含めた方針を相談する。</w:t>
      </w:r>
    </w:p>
    <w:p w14:paraId="61A31F8F" w14:textId="77777777" w:rsidR="00FF4639" w:rsidRPr="00FF4639" w:rsidRDefault="00FF4639" w:rsidP="00FF4639">
      <w:pPr>
        <w:widowControl/>
        <w:jc w:val="left"/>
        <w:rPr>
          <w:rFonts w:eastAsiaTheme="minorHAnsi"/>
        </w:rPr>
      </w:pPr>
    </w:p>
    <w:p w14:paraId="49FEA157" w14:textId="255FE91A" w:rsidR="00FF4639" w:rsidRPr="000C5A0A" w:rsidRDefault="000C5A0A" w:rsidP="000C5A0A">
      <w:pPr>
        <w:widowControl/>
        <w:ind w:firstLineChars="200" w:firstLine="420"/>
        <w:jc w:val="left"/>
        <w:rPr>
          <w:rFonts w:eastAsiaTheme="minorHAnsi"/>
        </w:rPr>
      </w:pPr>
      <w:r w:rsidRPr="00C87792">
        <w:rPr>
          <w:rFonts w:eastAsiaTheme="minorHAnsi" w:hint="eastAsia"/>
          <w:color w:val="000000" w:themeColor="text1"/>
        </w:rPr>
        <w:t>(２)</w:t>
      </w:r>
      <w:r w:rsidR="00CB1385" w:rsidRPr="00C87792">
        <w:rPr>
          <w:rFonts w:eastAsiaTheme="minorHAnsi" w:hint="eastAsia"/>
          <w:color w:val="000000" w:themeColor="text1"/>
        </w:rPr>
        <w:t xml:space="preserve"> </w:t>
      </w:r>
      <w:r w:rsidR="00FF4639" w:rsidRPr="000C5A0A">
        <w:rPr>
          <w:rFonts w:eastAsiaTheme="minorHAnsi"/>
        </w:rPr>
        <w:t>二次対応者（現場監督者）の判断</w:t>
      </w:r>
    </w:p>
    <w:p w14:paraId="48807221" w14:textId="77777777"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一次対応者からの報告を踏まえ、必要に応じて顧客等からも事実確認を行う。</w:t>
      </w:r>
    </w:p>
    <w:p w14:paraId="02A72892" w14:textId="4B1B0F38"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カスタマーハラスメントに該当すると判断した場合は、一次対応者に代わって対応を引き継ぎ、一次対応者と顧客等を物理的に引き離すなど、従業員の安全を確保する。</w:t>
      </w:r>
    </w:p>
    <w:p w14:paraId="18FB878E" w14:textId="20119B65" w:rsidR="00FF4639" w:rsidRPr="00FF4639" w:rsidRDefault="00FF4639" w:rsidP="00192A28">
      <w:pPr>
        <w:widowControl/>
        <w:ind w:leftChars="300" w:left="630" w:firstLineChars="100" w:firstLine="210"/>
        <w:jc w:val="left"/>
        <w:rPr>
          <w:rFonts w:eastAsiaTheme="minorHAnsi"/>
        </w:rPr>
      </w:pPr>
      <w:r w:rsidRPr="00FF4639">
        <w:rPr>
          <w:rFonts w:eastAsiaTheme="minorHAnsi" w:hint="eastAsia"/>
        </w:rPr>
        <w:t>顧客等に対しては、「組織としての回答であること」</w:t>
      </w:r>
      <w:r>
        <w:rPr>
          <w:rFonts w:eastAsiaTheme="minorHAnsi" w:hint="eastAsia"/>
        </w:rPr>
        <w:t>、</w:t>
      </w:r>
      <w:r w:rsidRPr="00FF4639">
        <w:rPr>
          <w:rFonts w:eastAsiaTheme="minorHAnsi" w:hint="eastAsia"/>
        </w:rPr>
        <w:t>「説明を尽くしていること」</w:t>
      </w:r>
      <w:r>
        <w:rPr>
          <w:rFonts w:eastAsiaTheme="minorHAnsi" w:hint="eastAsia"/>
        </w:rPr>
        <w:t>、</w:t>
      </w:r>
      <w:r w:rsidRPr="00FF4639">
        <w:rPr>
          <w:rFonts w:eastAsiaTheme="minorHAnsi" w:hint="eastAsia"/>
        </w:rPr>
        <w:t>「これ以上の議論はできないこと」を明確に伝える。必要に応じて、対応の中止を検討する。</w:t>
      </w:r>
    </w:p>
    <w:p w14:paraId="048C1247" w14:textId="77777777" w:rsidR="00FF4639" w:rsidRPr="00FF4639" w:rsidRDefault="00FF4639" w:rsidP="00FF4639">
      <w:pPr>
        <w:widowControl/>
        <w:jc w:val="left"/>
        <w:rPr>
          <w:rFonts w:eastAsiaTheme="minorHAnsi"/>
        </w:rPr>
      </w:pPr>
    </w:p>
    <w:p w14:paraId="0CA5F068" w14:textId="250EDF10" w:rsidR="00FF4639" w:rsidRPr="00C87792" w:rsidRDefault="000C5A0A" w:rsidP="000C5A0A">
      <w:pPr>
        <w:widowControl/>
        <w:ind w:firstLineChars="200" w:firstLine="420"/>
        <w:jc w:val="left"/>
        <w:rPr>
          <w:rFonts w:eastAsiaTheme="minorHAnsi"/>
          <w:color w:val="000000" w:themeColor="text1"/>
        </w:rPr>
      </w:pPr>
      <w:r w:rsidRPr="00C87792">
        <w:rPr>
          <w:rFonts w:eastAsiaTheme="minorHAnsi" w:hint="eastAsia"/>
          <w:color w:val="000000" w:themeColor="text1"/>
        </w:rPr>
        <w:t>(３)</w:t>
      </w:r>
      <w:r w:rsidR="00CB1385" w:rsidRPr="00C87792">
        <w:rPr>
          <w:rFonts w:eastAsiaTheme="minorHAnsi" w:hint="eastAsia"/>
          <w:color w:val="000000" w:themeColor="text1"/>
        </w:rPr>
        <w:t xml:space="preserve"> </w:t>
      </w:r>
      <w:r w:rsidR="00FF4639" w:rsidRPr="00C87792">
        <w:rPr>
          <w:rFonts w:eastAsiaTheme="minorHAnsi" w:hint="eastAsia"/>
          <w:color w:val="000000" w:themeColor="text1"/>
        </w:rPr>
        <w:t>被害者への配慮措置</w:t>
      </w:r>
    </w:p>
    <w:p w14:paraId="55048B9D" w14:textId="501B2470" w:rsidR="00FF4639" w:rsidRPr="00C87792" w:rsidRDefault="00FF4639" w:rsidP="008F52F1">
      <w:pPr>
        <w:widowControl/>
        <w:ind w:leftChars="300" w:left="630" w:firstLineChars="100" w:firstLine="210"/>
        <w:jc w:val="left"/>
        <w:rPr>
          <w:rFonts w:eastAsiaTheme="minorHAnsi"/>
          <w:color w:val="000000" w:themeColor="text1"/>
        </w:rPr>
      </w:pPr>
      <w:r w:rsidRPr="00C87792">
        <w:rPr>
          <w:rFonts w:eastAsiaTheme="minorHAnsi" w:hint="eastAsia"/>
          <w:color w:val="000000" w:themeColor="text1"/>
        </w:rPr>
        <w:t>カスタマーハラスメントが</w:t>
      </w:r>
      <w:r w:rsidR="00502B6D">
        <w:rPr>
          <w:rFonts w:eastAsiaTheme="minorHAnsi" w:hint="eastAsia"/>
          <w:color w:val="000000" w:themeColor="text1"/>
        </w:rPr>
        <w:t>発生し</w:t>
      </w:r>
      <w:r w:rsidRPr="00C87792">
        <w:rPr>
          <w:rFonts w:eastAsiaTheme="minorHAnsi" w:hint="eastAsia"/>
          <w:color w:val="000000" w:themeColor="text1"/>
        </w:rPr>
        <w:t>た事実が確認できた場合、以下のとおり被害者に対し適切な措置を講ずる。</w:t>
      </w:r>
    </w:p>
    <w:p w14:paraId="2A6CEAF7" w14:textId="3C559990" w:rsidR="00FF4639" w:rsidRPr="005C1551" w:rsidRDefault="00FF4639" w:rsidP="001B660D">
      <w:pPr>
        <w:widowControl/>
        <w:ind w:firstLineChars="300" w:firstLine="630"/>
        <w:jc w:val="left"/>
        <w:rPr>
          <w:rFonts w:eastAsiaTheme="minorHAnsi"/>
          <w:color w:val="000000" w:themeColor="text1"/>
        </w:rPr>
      </w:pPr>
      <w:r w:rsidRPr="00C87792">
        <w:rPr>
          <w:rFonts w:eastAsiaTheme="minorHAnsi" w:hint="eastAsia"/>
          <w:color w:val="000000" w:themeColor="text1"/>
        </w:rPr>
        <w:t>①</w:t>
      </w:r>
      <w:r w:rsidRPr="00C87792">
        <w:rPr>
          <w:rFonts w:eastAsiaTheme="minorHAnsi"/>
          <w:color w:val="000000" w:themeColor="text1"/>
        </w:rPr>
        <w:t xml:space="preserve"> </w:t>
      </w:r>
      <w:r w:rsidRPr="005C1551">
        <w:rPr>
          <w:rFonts w:eastAsiaTheme="minorHAnsi"/>
          <w:color w:val="000000" w:themeColor="text1"/>
        </w:rPr>
        <w:t>管理監督者等による代替対応・引き離し・警察通報</w:t>
      </w:r>
    </w:p>
    <w:p w14:paraId="2F6DEB91" w14:textId="234463EE" w:rsidR="00FF4639" w:rsidRPr="005C1551" w:rsidRDefault="00FF4639" w:rsidP="00690319">
      <w:pPr>
        <w:widowControl/>
        <w:ind w:leftChars="400" w:left="840"/>
        <w:jc w:val="left"/>
        <w:rPr>
          <w:rFonts w:eastAsiaTheme="minorHAnsi"/>
          <w:color w:val="000000" w:themeColor="text1"/>
        </w:rPr>
      </w:pPr>
      <w:r w:rsidRPr="005C1551">
        <w:rPr>
          <w:rFonts w:eastAsiaTheme="minorHAnsi" w:hint="eastAsia"/>
          <w:color w:val="000000" w:themeColor="text1"/>
        </w:rPr>
        <w:t>事案の内容や状況に応じ、管理監督者等が被害者に代わって対応すること、または被害者と行為者を引き離す</w:t>
      </w:r>
      <w:r w:rsidR="00E951BC">
        <w:rPr>
          <w:rFonts w:eastAsiaTheme="minorHAnsi" w:hint="eastAsia"/>
          <w:color w:val="000000" w:themeColor="text1"/>
        </w:rPr>
        <w:t>。</w:t>
      </w:r>
    </w:p>
    <w:p w14:paraId="26F2F8FD" w14:textId="3B2F05B5" w:rsidR="00FF4639" w:rsidRPr="005C1551" w:rsidRDefault="00FF4639" w:rsidP="00690319">
      <w:pPr>
        <w:widowControl/>
        <w:ind w:leftChars="400" w:left="840"/>
        <w:jc w:val="left"/>
        <w:rPr>
          <w:rFonts w:eastAsiaTheme="minorHAnsi"/>
          <w:color w:val="000000" w:themeColor="text1"/>
        </w:rPr>
      </w:pPr>
      <w:r w:rsidRPr="005C1551">
        <w:rPr>
          <w:rFonts w:eastAsiaTheme="minorHAnsi" w:hint="eastAsia"/>
          <w:color w:val="000000" w:themeColor="text1"/>
        </w:rPr>
        <w:t>暴行・傷害・脅迫等、犯罪に該当し得る言動が認められる場合には、速やかに警察へ通報する。</w:t>
      </w:r>
    </w:p>
    <w:p w14:paraId="5246B72F" w14:textId="3AF0F631" w:rsidR="00FF4639" w:rsidRPr="005C1551" w:rsidRDefault="001B660D" w:rsidP="001B660D">
      <w:pPr>
        <w:widowControl/>
        <w:ind w:firstLineChars="300" w:firstLine="630"/>
        <w:jc w:val="left"/>
        <w:rPr>
          <w:rFonts w:eastAsiaTheme="minorHAnsi"/>
          <w:color w:val="000000" w:themeColor="text1"/>
        </w:rPr>
      </w:pPr>
      <w:r w:rsidRPr="00C87792">
        <w:rPr>
          <w:rFonts w:eastAsiaTheme="minorHAnsi" w:hint="eastAsia"/>
          <w:color w:val="000000" w:themeColor="text1"/>
        </w:rPr>
        <w:t>②</w:t>
      </w:r>
      <w:r w:rsidR="00FF4639" w:rsidRPr="00C87792">
        <w:rPr>
          <w:rFonts w:eastAsiaTheme="minorHAnsi"/>
          <w:color w:val="000000" w:themeColor="text1"/>
        </w:rPr>
        <w:t xml:space="preserve"> </w:t>
      </w:r>
      <w:r w:rsidR="008C1C81" w:rsidRPr="008C1C81">
        <w:rPr>
          <w:rFonts w:eastAsiaTheme="minorHAnsi" w:hint="eastAsia"/>
          <w:color w:val="000000" w:themeColor="text1"/>
        </w:rPr>
        <w:t>複数名対応・配置転換・メンタルヘルス支援</w:t>
      </w:r>
    </w:p>
    <w:p w14:paraId="6D00433E" w14:textId="77777777" w:rsidR="000D6DE4" w:rsidRDefault="000D6DE4" w:rsidP="000D6DE4">
      <w:pPr>
        <w:widowControl/>
        <w:ind w:firstLineChars="400" w:firstLine="840"/>
        <w:jc w:val="left"/>
        <w:rPr>
          <w:rFonts w:eastAsiaTheme="minorHAnsi"/>
          <w:color w:val="000000" w:themeColor="text1"/>
        </w:rPr>
      </w:pPr>
      <w:r w:rsidRPr="000D6DE4">
        <w:rPr>
          <w:rFonts w:eastAsiaTheme="minorHAnsi" w:hint="eastAsia"/>
          <w:color w:val="000000" w:themeColor="text1"/>
        </w:rPr>
        <w:t>担当者変更、複数名での対応、配置転換などにより被害者の負担を軽減</w:t>
      </w:r>
      <w:r>
        <w:rPr>
          <w:rFonts w:eastAsiaTheme="minorHAnsi" w:hint="eastAsia"/>
          <w:color w:val="000000" w:themeColor="text1"/>
        </w:rPr>
        <w:t>する。</w:t>
      </w:r>
    </w:p>
    <w:p w14:paraId="0B2D97C3" w14:textId="77777777" w:rsidR="00A05B32" w:rsidRDefault="00A05B32" w:rsidP="00C40811">
      <w:pPr>
        <w:widowControl/>
        <w:ind w:firstLineChars="400" w:firstLine="840"/>
        <w:jc w:val="left"/>
        <w:rPr>
          <w:rFonts w:eastAsiaTheme="minorHAnsi"/>
          <w:color w:val="000000" w:themeColor="text1"/>
        </w:rPr>
      </w:pPr>
      <w:r w:rsidRPr="00A05B32">
        <w:rPr>
          <w:rFonts w:eastAsiaTheme="minorHAnsi" w:hint="eastAsia"/>
          <w:color w:val="000000" w:themeColor="text1"/>
        </w:rPr>
        <w:t>必要に応じて管理監督者や産業保健スタッフがメンタルヘルス相談を行</w:t>
      </w:r>
      <w:r>
        <w:rPr>
          <w:rFonts w:eastAsiaTheme="minorHAnsi" w:hint="eastAsia"/>
          <w:color w:val="000000" w:themeColor="text1"/>
        </w:rPr>
        <w:t>う。</w:t>
      </w:r>
    </w:p>
    <w:p w14:paraId="43664124" w14:textId="77777777" w:rsidR="004E75F4" w:rsidRPr="0014414B" w:rsidRDefault="004E75F4" w:rsidP="004E75F4">
      <w:pPr>
        <w:widowControl/>
        <w:ind w:firstLineChars="400" w:firstLine="840"/>
        <w:jc w:val="left"/>
        <w:rPr>
          <w:rFonts w:eastAsiaTheme="minorHAnsi"/>
          <w:color w:val="000000" w:themeColor="text1"/>
        </w:rPr>
      </w:pPr>
      <w:r w:rsidRPr="0014414B">
        <w:rPr>
          <w:rFonts w:eastAsiaTheme="minorHAnsi" w:hint="eastAsia"/>
          <w:color w:val="000000" w:themeColor="text1"/>
        </w:rPr>
        <w:t>犯罪の疑いがある場合は、警察通報に加え法務部門や弁護士と連携する場合がある。</w:t>
      </w:r>
    </w:p>
    <w:p w14:paraId="1FFBE950" w14:textId="49217737" w:rsidR="009808A6" w:rsidRPr="0014414B" w:rsidRDefault="00FF4639" w:rsidP="009808A6">
      <w:pPr>
        <w:widowControl/>
        <w:ind w:firstLineChars="300" w:firstLine="630"/>
        <w:jc w:val="left"/>
        <w:rPr>
          <w:rFonts w:eastAsiaTheme="minorHAnsi"/>
          <w:color w:val="000000" w:themeColor="text1"/>
        </w:rPr>
      </w:pPr>
      <w:r w:rsidRPr="0014414B">
        <w:rPr>
          <w:rFonts w:eastAsiaTheme="minorHAnsi" w:hint="eastAsia"/>
          <w:color w:val="000000" w:themeColor="text1"/>
        </w:rPr>
        <w:t>③</w:t>
      </w:r>
      <w:r w:rsidRPr="0014414B">
        <w:rPr>
          <w:rFonts w:eastAsiaTheme="minorHAnsi"/>
          <w:color w:val="000000" w:themeColor="text1"/>
        </w:rPr>
        <w:t xml:space="preserve"> </w:t>
      </w:r>
      <w:r w:rsidR="009808A6" w:rsidRPr="0014414B">
        <w:rPr>
          <w:rFonts w:eastAsiaTheme="minorHAnsi" w:hint="eastAsia"/>
          <w:color w:val="000000" w:themeColor="text1"/>
        </w:rPr>
        <w:t>中立機関による調停等への対応</w:t>
      </w:r>
    </w:p>
    <w:p w14:paraId="1A2D454E" w14:textId="76040A92" w:rsidR="00FF4639" w:rsidRPr="0014414B" w:rsidRDefault="009808A6" w:rsidP="009808A6">
      <w:pPr>
        <w:widowControl/>
        <w:ind w:firstLineChars="400" w:firstLine="840"/>
        <w:jc w:val="left"/>
        <w:rPr>
          <w:rFonts w:eastAsiaTheme="minorHAnsi"/>
          <w:color w:val="000000" w:themeColor="text1"/>
        </w:rPr>
      </w:pPr>
      <w:r w:rsidRPr="0014414B">
        <w:rPr>
          <w:rFonts w:eastAsiaTheme="minorHAnsi" w:hint="eastAsia"/>
          <w:color w:val="000000" w:themeColor="text1"/>
        </w:rPr>
        <w:t>第三者機関から調停案が提示された場合は、その内容に沿って適切な措置を講じる</w:t>
      </w:r>
      <w:r w:rsidR="00FF4639" w:rsidRPr="0014414B">
        <w:rPr>
          <w:rFonts w:eastAsiaTheme="minorHAnsi" w:hint="eastAsia"/>
          <w:color w:val="000000" w:themeColor="text1"/>
        </w:rPr>
        <w:t>。</w:t>
      </w:r>
    </w:p>
    <w:p w14:paraId="263147E8" w14:textId="77777777" w:rsidR="00311D6E" w:rsidRPr="0014414B" w:rsidRDefault="00311D6E" w:rsidP="00FF4639">
      <w:pPr>
        <w:widowControl/>
        <w:jc w:val="left"/>
        <w:rPr>
          <w:rFonts w:eastAsiaTheme="minorHAnsi"/>
          <w:color w:val="000000" w:themeColor="text1"/>
        </w:rPr>
      </w:pPr>
    </w:p>
    <w:p w14:paraId="084FA90E" w14:textId="143B39CF" w:rsidR="00FF4639" w:rsidRPr="00E46EF6" w:rsidRDefault="00E46EF6" w:rsidP="009808A6">
      <w:pPr>
        <w:widowControl/>
        <w:ind w:firstLineChars="200" w:firstLine="420"/>
        <w:jc w:val="left"/>
        <w:rPr>
          <w:rFonts w:eastAsiaTheme="minorHAnsi"/>
        </w:rPr>
      </w:pPr>
      <w:r w:rsidRPr="00C87792">
        <w:rPr>
          <w:rFonts w:eastAsiaTheme="minorHAnsi" w:hint="eastAsia"/>
          <w:color w:val="000000" w:themeColor="text1"/>
        </w:rPr>
        <w:t>(４)</w:t>
      </w:r>
      <w:r w:rsidR="00050B88">
        <w:rPr>
          <w:rFonts w:eastAsiaTheme="minorHAnsi" w:hint="eastAsia"/>
        </w:rPr>
        <w:t xml:space="preserve"> </w:t>
      </w:r>
      <w:r w:rsidR="00FF4639" w:rsidRPr="00E46EF6">
        <w:rPr>
          <w:rFonts w:eastAsiaTheme="minorHAnsi"/>
        </w:rPr>
        <w:t>警告・退去命令</w:t>
      </w:r>
    </w:p>
    <w:p w14:paraId="73152DBD" w14:textId="66D12AB0" w:rsidR="00FF4639" w:rsidRPr="00FF4639" w:rsidRDefault="00FF4639" w:rsidP="008A1AF0">
      <w:pPr>
        <w:widowControl/>
        <w:ind w:leftChars="300" w:left="630" w:firstLineChars="100" w:firstLine="210"/>
        <w:jc w:val="left"/>
        <w:rPr>
          <w:rFonts w:eastAsiaTheme="minorHAnsi"/>
        </w:rPr>
      </w:pPr>
      <w:r w:rsidRPr="00FF4639">
        <w:rPr>
          <w:rFonts w:eastAsiaTheme="minorHAnsi" w:hint="eastAsia"/>
        </w:rPr>
        <w:t>現場監督者は、状況が膠着状態</w:t>
      </w:r>
      <w:r w:rsidRPr="00C87792">
        <w:rPr>
          <w:rFonts w:eastAsiaTheme="minorHAnsi" w:hint="eastAsia"/>
          <w:color w:val="000000" w:themeColor="text1"/>
        </w:rPr>
        <w:t>に陥</w:t>
      </w:r>
      <w:r w:rsidR="00E46EF6" w:rsidRPr="00C87792">
        <w:rPr>
          <w:rFonts w:eastAsiaTheme="minorHAnsi" w:hint="eastAsia"/>
          <w:color w:val="000000" w:themeColor="text1"/>
        </w:rPr>
        <w:t>った場合、</w:t>
      </w:r>
      <w:r w:rsidRPr="00FF4639">
        <w:rPr>
          <w:rFonts w:eastAsiaTheme="minorHAnsi" w:hint="eastAsia"/>
        </w:rPr>
        <w:t>「○○分」を目安として対応を中止し、その旨を顧客等に伝える。</w:t>
      </w:r>
    </w:p>
    <w:p w14:paraId="0E889995" w14:textId="77777777" w:rsidR="00FF4639" w:rsidRPr="00FF4639" w:rsidRDefault="00FF4639" w:rsidP="008A1AF0">
      <w:pPr>
        <w:widowControl/>
        <w:ind w:firstLineChars="400" w:firstLine="840"/>
        <w:jc w:val="left"/>
        <w:rPr>
          <w:rFonts w:eastAsiaTheme="minorHAnsi"/>
        </w:rPr>
      </w:pPr>
      <w:r w:rsidRPr="00FF4639">
        <w:rPr>
          <w:rFonts w:eastAsiaTheme="minorHAnsi" w:hint="eastAsia"/>
        </w:rPr>
        <w:t>それでも迷惑行為が継続する場合、警告の上で退去を命令する。</w:t>
      </w:r>
    </w:p>
    <w:p w14:paraId="2978AE97" w14:textId="1EB02B18" w:rsidR="00FF4639" w:rsidRPr="00105C39" w:rsidRDefault="00FF4639" w:rsidP="00732EE0">
      <w:pPr>
        <w:widowControl/>
        <w:ind w:leftChars="300" w:left="630" w:firstLineChars="100" w:firstLine="210"/>
        <w:jc w:val="left"/>
        <w:rPr>
          <w:rFonts w:eastAsiaTheme="minorHAnsi"/>
          <w:color w:val="000000" w:themeColor="text1"/>
        </w:rPr>
      </w:pPr>
      <w:r w:rsidRPr="00105C39">
        <w:rPr>
          <w:rFonts w:eastAsiaTheme="minorHAnsi" w:hint="eastAsia"/>
          <w:color w:val="000000" w:themeColor="text1"/>
        </w:rPr>
        <w:lastRenderedPageBreak/>
        <w:t>暴力を振るおうとするなど危険が差し迫る行為が認められる場合は、その時点で対応を即時</w:t>
      </w:r>
      <w:r w:rsidR="009808A6" w:rsidRPr="00105C39">
        <w:rPr>
          <w:rFonts w:eastAsiaTheme="minorHAnsi" w:hint="eastAsia"/>
          <w:color w:val="000000" w:themeColor="text1"/>
        </w:rPr>
        <w:t>に</w:t>
      </w:r>
      <w:r w:rsidRPr="00105C39">
        <w:rPr>
          <w:rFonts w:eastAsiaTheme="minorHAnsi" w:hint="eastAsia"/>
          <w:color w:val="000000" w:themeColor="text1"/>
        </w:rPr>
        <w:t>中止し、退去を命令する。</w:t>
      </w:r>
    </w:p>
    <w:p w14:paraId="15CE98F2" w14:textId="77777777" w:rsidR="00FF4639" w:rsidRPr="00105C39" w:rsidRDefault="00FF4639" w:rsidP="008A1AF0">
      <w:pPr>
        <w:widowControl/>
        <w:ind w:firstLineChars="400" w:firstLine="840"/>
        <w:jc w:val="left"/>
        <w:rPr>
          <w:rFonts w:eastAsiaTheme="minorHAnsi"/>
          <w:color w:val="000000" w:themeColor="text1"/>
        </w:rPr>
      </w:pPr>
      <w:r w:rsidRPr="00105C39">
        <w:rPr>
          <w:rFonts w:eastAsiaTheme="minorHAnsi" w:hint="eastAsia"/>
          <w:color w:val="000000" w:themeColor="text1"/>
        </w:rPr>
        <w:t>退去命令に従わない場合は、最終警告を行った上で、警察への通報を検討する。</w:t>
      </w:r>
    </w:p>
    <w:p w14:paraId="31CE3755" w14:textId="77777777" w:rsidR="00FF4639" w:rsidRPr="00105C39" w:rsidRDefault="00FF4639" w:rsidP="00FF4639">
      <w:pPr>
        <w:widowControl/>
        <w:jc w:val="left"/>
        <w:rPr>
          <w:rFonts w:eastAsiaTheme="minorHAnsi"/>
          <w:color w:val="000000" w:themeColor="text1"/>
        </w:rPr>
      </w:pPr>
    </w:p>
    <w:p w14:paraId="4F2D934A" w14:textId="2E77D9D3" w:rsidR="00FF4639" w:rsidRPr="00105C39" w:rsidRDefault="008A1AF0" w:rsidP="008A1AF0">
      <w:pPr>
        <w:widowControl/>
        <w:ind w:firstLineChars="200" w:firstLine="420"/>
        <w:jc w:val="left"/>
        <w:rPr>
          <w:rFonts w:eastAsiaTheme="minorHAnsi"/>
          <w:color w:val="000000" w:themeColor="text1"/>
        </w:rPr>
      </w:pPr>
      <w:r w:rsidRPr="00105C39">
        <w:rPr>
          <w:rFonts w:eastAsiaTheme="minorHAnsi" w:hint="eastAsia"/>
          <w:color w:val="000000" w:themeColor="text1"/>
        </w:rPr>
        <w:t>(５)</w:t>
      </w:r>
      <w:r w:rsidR="00050B88" w:rsidRPr="00105C39">
        <w:rPr>
          <w:rFonts w:eastAsiaTheme="minorHAnsi" w:hint="eastAsia"/>
          <w:color w:val="000000" w:themeColor="text1"/>
        </w:rPr>
        <w:t xml:space="preserve"> </w:t>
      </w:r>
      <w:r w:rsidR="00FF4639" w:rsidRPr="00105C39">
        <w:rPr>
          <w:rFonts w:eastAsiaTheme="minorHAnsi"/>
          <w:color w:val="000000" w:themeColor="text1"/>
        </w:rPr>
        <w:t>警察との連携</w:t>
      </w:r>
    </w:p>
    <w:p w14:paraId="1AACD968" w14:textId="5262FF1F" w:rsidR="00B76FC4" w:rsidRPr="00105C39" w:rsidRDefault="00FF4639" w:rsidP="0054527F">
      <w:pPr>
        <w:widowControl/>
        <w:ind w:leftChars="400" w:left="840"/>
        <w:jc w:val="left"/>
        <w:rPr>
          <w:rFonts w:eastAsiaTheme="minorHAnsi"/>
          <w:color w:val="000000" w:themeColor="text1"/>
        </w:rPr>
      </w:pPr>
      <w:r w:rsidRPr="00105C39">
        <w:rPr>
          <w:rFonts w:eastAsiaTheme="minorHAnsi" w:hint="eastAsia"/>
          <w:color w:val="000000" w:themeColor="text1"/>
        </w:rPr>
        <w:t>カスタマーハラスメントは、行為内容によっては刑法</w:t>
      </w:r>
      <w:r w:rsidR="00DD12C5" w:rsidRPr="00105C39">
        <w:rPr>
          <w:rFonts w:eastAsiaTheme="minorHAnsi" w:hint="eastAsia"/>
          <w:color w:val="000000" w:themeColor="text1"/>
        </w:rPr>
        <w:t>等の</w:t>
      </w:r>
      <w:r w:rsidRPr="00105C39">
        <w:rPr>
          <w:rFonts w:eastAsiaTheme="minorHAnsi" w:hint="eastAsia"/>
          <w:color w:val="000000" w:themeColor="text1"/>
        </w:rPr>
        <w:t>法</w:t>
      </w:r>
      <w:r w:rsidR="00DD12C5" w:rsidRPr="00105C39">
        <w:rPr>
          <w:rFonts w:eastAsiaTheme="minorHAnsi" w:hint="eastAsia"/>
          <w:color w:val="000000" w:themeColor="text1"/>
        </w:rPr>
        <w:t>律</w:t>
      </w:r>
      <w:r w:rsidRPr="00105C39">
        <w:rPr>
          <w:rFonts w:eastAsiaTheme="minorHAnsi" w:hint="eastAsia"/>
          <w:color w:val="000000" w:themeColor="text1"/>
        </w:rPr>
        <w:t>に抵触する違法行為となる。当社では、違法行為が確認された場合、以下のとおり警察と連携し厳正に対処する。</w:t>
      </w:r>
    </w:p>
    <w:p w14:paraId="7BD36873" w14:textId="5EC2072D" w:rsidR="00FF4639" w:rsidRPr="00105C39" w:rsidRDefault="00FF4639" w:rsidP="00073B11">
      <w:pPr>
        <w:widowControl/>
        <w:ind w:leftChars="300" w:left="630" w:firstLineChars="100" w:firstLine="210"/>
        <w:jc w:val="left"/>
        <w:rPr>
          <w:rFonts w:eastAsiaTheme="minorHAnsi"/>
          <w:color w:val="000000" w:themeColor="text1"/>
        </w:rPr>
      </w:pPr>
      <w:r w:rsidRPr="00105C39">
        <w:rPr>
          <w:rFonts w:eastAsiaTheme="minorHAnsi" w:hint="eastAsia"/>
          <w:color w:val="000000" w:themeColor="text1"/>
        </w:rPr>
        <w:t>暴力行為や器物損壊など、身の危険を感じる状況が発生した場合は、速やかに警察へ通報する。</w:t>
      </w:r>
    </w:p>
    <w:p w14:paraId="785AF8AA" w14:textId="67229D8E" w:rsidR="00FF4639" w:rsidRPr="00105C39" w:rsidRDefault="00B76FC4" w:rsidP="00B76FC4">
      <w:pPr>
        <w:widowControl/>
        <w:jc w:val="left"/>
        <w:rPr>
          <w:rFonts w:eastAsiaTheme="minorHAnsi"/>
          <w:color w:val="000000" w:themeColor="text1"/>
        </w:rPr>
      </w:pPr>
      <w:r w:rsidRPr="00105C39">
        <w:rPr>
          <w:rFonts w:eastAsiaTheme="minorHAnsi" w:hint="eastAsia"/>
          <w:color w:val="000000" w:themeColor="text1"/>
        </w:rPr>
        <w:t xml:space="preserve">　　　①</w:t>
      </w:r>
      <w:r w:rsidR="00FF4639" w:rsidRPr="00105C39">
        <w:rPr>
          <w:rFonts w:eastAsiaTheme="minorHAnsi"/>
          <w:color w:val="000000" w:themeColor="text1"/>
        </w:rPr>
        <w:t>対応の中止を伝える</w:t>
      </w:r>
    </w:p>
    <w:p w14:paraId="550284EC" w14:textId="77777777" w:rsidR="00FF4639" w:rsidRPr="00105C39" w:rsidRDefault="00FF4639" w:rsidP="009625D7">
      <w:pPr>
        <w:widowControl/>
        <w:ind w:firstLineChars="400" w:firstLine="840"/>
        <w:jc w:val="left"/>
        <w:rPr>
          <w:rFonts w:eastAsiaTheme="minorHAnsi"/>
          <w:color w:val="000000" w:themeColor="text1"/>
        </w:rPr>
      </w:pPr>
      <w:r w:rsidRPr="00105C39">
        <w:rPr>
          <w:rFonts w:eastAsiaTheme="minorHAnsi" w:hint="eastAsia"/>
          <w:color w:val="000000" w:themeColor="text1"/>
        </w:rPr>
        <w:t>従業員の心理的負担や周囲の利用者への影響を踏まえ、対応中止を顧客等に伝える。</w:t>
      </w:r>
    </w:p>
    <w:p w14:paraId="5CB2329D" w14:textId="77777777" w:rsidR="00FF4639" w:rsidRPr="00105C39" w:rsidRDefault="00FF4639" w:rsidP="009625D7">
      <w:pPr>
        <w:widowControl/>
        <w:ind w:firstLineChars="400" w:firstLine="840"/>
        <w:jc w:val="left"/>
        <w:rPr>
          <w:rFonts w:eastAsiaTheme="minorHAnsi"/>
          <w:color w:val="000000" w:themeColor="text1"/>
        </w:rPr>
      </w:pPr>
      <w:r w:rsidRPr="00105C39">
        <w:rPr>
          <w:rFonts w:eastAsiaTheme="minorHAnsi" w:hint="eastAsia"/>
          <w:color w:val="000000" w:themeColor="text1"/>
        </w:rPr>
        <w:t>判断は複数名（現場監督者を含む）で行う。</w:t>
      </w:r>
    </w:p>
    <w:p w14:paraId="0CD46BF2" w14:textId="77777777" w:rsidR="00FF4639" w:rsidRPr="00105C39" w:rsidRDefault="00FF4639" w:rsidP="00FF4639">
      <w:pPr>
        <w:widowControl/>
        <w:jc w:val="left"/>
        <w:rPr>
          <w:rFonts w:eastAsiaTheme="minorHAnsi"/>
          <w:color w:val="000000" w:themeColor="text1"/>
        </w:rPr>
      </w:pPr>
    </w:p>
    <w:p w14:paraId="3B4CABEB" w14:textId="36033A29" w:rsidR="00FF4639" w:rsidRPr="00105C39" w:rsidRDefault="009625D7" w:rsidP="009625D7">
      <w:pPr>
        <w:pStyle w:val="a9"/>
        <w:widowControl/>
        <w:ind w:left="440" w:firstLineChars="100" w:firstLine="210"/>
        <w:jc w:val="left"/>
        <w:rPr>
          <w:rFonts w:eastAsiaTheme="minorHAnsi"/>
          <w:color w:val="000000" w:themeColor="text1"/>
        </w:rPr>
      </w:pPr>
      <w:r w:rsidRPr="00105C39">
        <w:rPr>
          <w:rFonts w:eastAsiaTheme="minorHAnsi" w:hint="eastAsia"/>
          <w:color w:val="000000" w:themeColor="text1"/>
        </w:rPr>
        <w:t>②</w:t>
      </w:r>
      <w:r w:rsidR="00314AA7" w:rsidRPr="00105C39">
        <w:rPr>
          <w:rFonts w:eastAsiaTheme="minorHAnsi" w:hint="eastAsia"/>
          <w:color w:val="000000" w:themeColor="text1"/>
        </w:rPr>
        <w:t>迷惑</w:t>
      </w:r>
      <w:r w:rsidR="00FF4639" w:rsidRPr="00105C39">
        <w:rPr>
          <w:rFonts w:eastAsiaTheme="minorHAnsi"/>
          <w:color w:val="000000" w:themeColor="text1"/>
        </w:rPr>
        <w:t>行為の中止を求める</w:t>
      </w:r>
    </w:p>
    <w:p w14:paraId="076C2C05" w14:textId="4DBE973C" w:rsidR="00FF4639" w:rsidRPr="00105C39" w:rsidRDefault="00FF4639" w:rsidP="009625D7">
      <w:pPr>
        <w:widowControl/>
        <w:ind w:firstLineChars="400" w:firstLine="840"/>
        <w:jc w:val="left"/>
        <w:rPr>
          <w:rFonts w:eastAsiaTheme="minorHAnsi"/>
          <w:color w:val="000000" w:themeColor="text1"/>
        </w:rPr>
      </w:pPr>
      <w:r w:rsidRPr="00105C39">
        <w:rPr>
          <w:rFonts w:eastAsiaTheme="minorHAnsi" w:hint="eastAsia"/>
          <w:color w:val="000000" w:themeColor="text1"/>
        </w:rPr>
        <w:t>行為の中止を求め、</w:t>
      </w:r>
      <w:r w:rsidRPr="00105C39">
        <w:rPr>
          <w:rFonts w:eastAsiaTheme="minorHAnsi"/>
          <w:color w:val="000000" w:themeColor="text1"/>
        </w:rPr>
        <w:t>2</w:t>
      </w:r>
      <w:r w:rsidRPr="00105C39">
        <w:rPr>
          <w:rFonts w:eastAsiaTheme="minorHAnsi" w:hint="eastAsia"/>
          <w:color w:val="000000" w:themeColor="text1"/>
        </w:rPr>
        <w:t>〜</w:t>
      </w:r>
      <w:r w:rsidRPr="00105C39">
        <w:rPr>
          <w:rFonts w:eastAsiaTheme="minorHAnsi"/>
          <w:color w:val="000000" w:themeColor="text1"/>
        </w:rPr>
        <w:t>3回程度は是正の機会を与える。</w:t>
      </w:r>
    </w:p>
    <w:p w14:paraId="1B234998" w14:textId="77777777" w:rsidR="00FF4639" w:rsidRPr="00105C39" w:rsidRDefault="00FF4639" w:rsidP="00FF4639">
      <w:pPr>
        <w:widowControl/>
        <w:ind w:firstLineChars="100" w:firstLine="210"/>
        <w:jc w:val="left"/>
        <w:rPr>
          <w:rFonts w:eastAsiaTheme="minorHAnsi"/>
          <w:color w:val="000000" w:themeColor="text1"/>
        </w:rPr>
      </w:pPr>
    </w:p>
    <w:p w14:paraId="5BE16088" w14:textId="34DB0E1D" w:rsidR="00FF4639" w:rsidRPr="00105C39" w:rsidRDefault="00A05A80" w:rsidP="00A05A80">
      <w:pPr>
        <w:pStyle w:val="a9"/>
        <w:widowControl/>
        <w:ind w:left="440" w:firstLineChars="100" w:firstLine="210"/>
        <w:jc w:val="left"/>
        <w:rPr>
          <w:rFonts w:eastAsiaTheme="minorHAnsi"/>
          <w:color w:val="000000" w:themeColor="text1"/>
        </w:rPr>
      </w:pPr>
      <w:r w:rsidRPr="00105C39">
        <w:rPr>
          <w:rFonts w:eastAsiaTheme="minorHAnsi" w:hint="eastAsia"/>
          <w:color w:val="000000" w:themeColor="text1"/>
        </w:rPr>
        <w:t>③</w:t>
      </w:r>
      <w:r w:rsidR="00FF4639" w:rsidRPr="00105C39">
        <w:rPr>
          <w:rFonts w:eastAsiaTheme="minorHAnsi"/>
          <w:color w:val="000000" w:themeColor="text1"/>
        </w:rPr>
        <w:t>退去を命令する</w:t>
      </w:r>
    </w:p>
    <w:p w14:paraId="70411B64"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迷惑行為が続く場合、施設管理権に基づいて退去を命じる。</w:t>
      </w:r>
    </w:p>
    <w:p w14:paraId="0A544CBB"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退去命令も</w:t>
      </w:r>
      <w:r w:rsidRPr="00105C39">
        <w:rPr>
          <w:rFonts w:eastAsiaTheme="minorHAnsi"/>
          <w:color w:val="000000" w:themeColor="text1"/>
        </w:rPr>
        <w:t>2</w:t>
      </w:r>
      <w:r w:rsidRPr="00105C39">
        <w:rPr>
          <w:rFonts w:eastAsiaTheme="minorHAnsi" w:hint="eastAsia"/>
          <w:color w:val="000000" w:themeColor="text1"/>
        </w:rPr>
        <w:t>〜</w:t>
      </w:r>
      <w:r w:rsidRPr="00105C39">
        <w:rPr>
          <w:rFonts w:eastAsiaTheme="minorHAnsi"/>
          <w:color w:val="000000" w:themeColor="text1"/>
        </w:rPr>
        <w:t>3回程度繰り返す。</w:t>
      </w:r>
    </w:p>
    <w:p w14:paraId="38293D36" w14:textId="77777777" w:rsidR="00FF4639" w:rsidRPr="00105C39" w:rsidRDefault="00FF4639" w:rsidP="00FF4639">
      <w:pPr>
        <w:widowControl/>
        <w:jc w:val="left"/>
        <w:rPr>
          <w:rFonts w:eastAsiaTheme="minorHAnsi"/>
          <w:color w:val="000000" w:themeColor="text1"/>
        </w:rPr>
      </w:pPr>
    </w:p>
    <w:p w14:paraId="759E481E" w14:textId="52B9327F" w:rsidR="00FF4639" w:rsidRPr="00105C39" w:rsidRDefault="00A05A80" w:rsidP="00A05A80">
      <w:pPr>
        <w:pStyle w:val="a9"/>
        <w:widowControl/>
        <w:ind w:left="440" w:firstLineChars="100" w:firstLine="210"/>
        <w:jc w:val="left"/>
        <w:rPr>
          <w:rFonts w:eastAsiaTheme="minorHAnsi"/>
          <w:color w:val="000000" w:themeColor="text1"/>
        </w:rPr>
      </w:pPr>
      <w:r w:rsidRPr="00105C39">
        <w:rPr>
          <w:rFonts w:eastAsiaTheme="minorHAnsi" w:hint="eastAsia"/>
          <w:color w:val="000000" w:themeColor="text1"/>
        </w:rPr>
        <w:t>④</w:t>
      </w:r>
      <w:r w:rsidR="00FF4639" w:rsidRPr="00105C39">
        <w:rPr>
          <w:rFonts w:eastAsiaTheme="minorHAnsi"/>
          <w:color w:val="000000" w:themeColor="text1"/>
        </w:rPr>
        <w:t>警察へ通報する</w:t>
      </w:r>
    </w:p>
    <w:p w14:paraId="54419C3C"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繰り返し退去命令を行っても従わない場合、最終警告の上で警察へ通報する。</w:t>
      </w:r>
    </w:p>
    <w:p w14:paraId="4A99398D" w14:textId="77777777" w:rsidR="00FF4639" w:rsidRPr="00105C39" w:rsidRDefault="00FF4639" w:rsidP="00FF4639">
      <w:pPr>
        <w:widowControl/>
        <w:ind w:firstLineChars="100" w:firstLine="210"/>
        <w:jc w:val="left"/>
        <w:rPr>
          <w:rFonts w:eastAsiaTheme="minorHAnsi"/>
          <w:color w:val="000000" w:themeColor="text1"/>
        </w:rPr>
      </w:pPr>
    </w:p>
    <w:p w14:paraId="2E48B7E2" w14:textId="25D30250" w:rsidR="00FF4639" w:rsidRPr="00105C39" w:rsidRDefault="00A05A80" w:rsidP="00A05A80">
      <w:pPr>
        <w:widowControl/>
        <w:ind w:firstLineChars="300" w:firstLine="630"/>
        <w:jc w:val="left"/>
        <w:rPr>
          <w:rFonts w:eastAsiaTheme="minorHAnsi"/>
          <w:color w:val="000000" w:themeColor="text1"/>
        </w:rPr>
      </w:pPr>
      <w:r w:rsidRPr="00105C39">
        <w:rPr>
          <w:rFonts w:eastAsiaTheme="minorHAnsi" w:hint="eastAsia"/>
          <w:color w:val="000000" w:themeColor="text1"/>
        </w:rPr>
        <w:t>⑤</w:t>
      </w:r>
      <w:r w:rsidR="00FF4639" w:rsidRPr="00105C39">
        <w:rPr>
          <w:rFonts w:eastAsiaTheme="minorHAnsi"/>
          <w:color w:val="000000" w:themeColor="text1"/>
        </w:rPr>
        <w:t>警察官への状況説明</w:t>
      </w:r>
    </w:p>
    <w:p w14:paraId="36C335A4" w14:textId="77777777"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警察官到着後、これまでの状況を説明し、録画・録音等の記録がある場合は提示する。</w:t>
      </w:r>
    </w:p>
    <w:p w14:paraId="0DE36BD2" w14:textId="7F033E06" w:rsidR="00FF4639" w:rsidRPr="00105C39" w:rsidRDefault="00FF4639" w:rsidP="00A05A80">
      <w:pPr>
        <w:widowControl/>
        <w:ind w:firstLineChars="400" w:firstLine="840"/>
        <w:jc w:val="left"/>
        <w:rPr>
          <w:rFonts w:eastAsiaTheme="minorHAnsi"/>
          <w:color w:val="000000" w:themeColor="text1"/>
        </w:rPr>
      </w:pPr>
      <w:r w:rsidRPr="00105C39">
        <w:rPr>
          <w:rFonts w:eastAsiaTheme="minorHAnsi" w:hint="eastAsia"/>
          <w:color w:val="000000" w:themeColor="text1"/>
        </w:rPr>
        <w:t>顧客</w:t>
      </w:r>
      <w:r w:rsidR="00A05A80" w:rsidRPr="00105C39">
        <w:rPr>
          <w:rFonts w:eastAsiaTheme="minorHAnsi" w:hint="eastAsia"/>
          <w:color w:val="000000" w:themeColor="text1"/>
        </w:rPr>
        <w:t>等</w:t>
      </w:r>
      <w:r w:rsidRPr="00105C39">
        <w:rPr>
          <w:rFonts w:eastAsiaTheme="minorHAnsi" w:hint="eastAsia"/>
          <w:color w:val="000000" w:themeColor="text1"/>
        </w:rPr>
        <w:t>の再訪の可能性がある場合は、その旨を共有し、情報連携を行う。</w:t>
      </w:r>
    </w:p>
    <w:p w14:paraId="560DF835" w14:textId="77777777" w:rsidR="0047377B" w:rsidRPr="00105C39" w:rsidRDefault="0047377B" w:rsidP="00D16729">
      <w:pPr>
        <w:widowControl/>
        <w:jc w:val="left"/>
        <w:rPr>
          <w:rFonts w:eastAsiaTheme="minorHAnsi"/>
          <w:b/>
          <w:bCs/>
          <w:color w:val="000000" w:themeColor="text1"/>
        </w:rPr>
      </w:pPr>
    </w:p>
    <w:p w14:paraId="72EC4056" w14:textId="77777777" w:rsidR="0047377B" w:rsidRPr="00105C39" w:rsidRDefault="0047377B" w:rsidP="00D16729">
      <w:pPr>
        <w:widowControl/>
        <w:jc w:val="left"/>
        <w:rPr>
          <w:rFonts w:eastAsiaTheme="minorHAnsi"/>
          <w:b/>
          <w:bCs/>
          <w:color w:val="000000" w:themeColor="text1"/>
        </w:rPr>
      </w:pPr>
    </w:p>
    <w:p w14:paraId="1B19F3A4" w14:textId="389F9408" w:rsidR="00AD7DC7" w:rsidRDefault="00AD7DC7" w:rsidP="00732EE0">
      <w:pPr>
        <w:widowControl/>
        <w:ind w:leftChars="150" w:left="735" w:hangingChars="200" w:hanging="420"/>
        <w:jc w:val="left"/>
        <w:rPr>
          <w:rFonts w:eastAsiaTheme="minorHAnsi"/>
        </w:rPr>
      </w:pPr>
      <w:r w:rsidRPr="00105C39">
        <w:rPr>
          <w:rFonts w:eastAsiaTheme="minorHAnsi" w:hint="eastAsia"/>
          <w:color w:val="000000" w:themeColor="text1"/>
        </w:rPr>
        <w:t>（※以上５の記載は、厚生労働省「カスタマーハラスメント対策企業マニュアル（令和４年２月作成</w:t>
      </w:r>
      <w:r w:rsidRPr="00105C39">
        <w:rPr>
          <w:rFonts w:eastAsiaTheme="minorHAnsi"/>
          <w:color w:val="000000" w:themeColor="text1"/>
        </w:rPr>
        <w:t>）</w:t>
      </w:r>
      <w:r w:rsidRPr="00105C39">
        <w:rPr>
          <w:rFonts w:eastAsiaTheme="minorHAnsi" w:hint="eastAsia"/>
          <w:color w:val="000000" w:themeColor="text1"/>
        </w:rPr>
        <w:t>」及び厚生労働省「事業主が職場における顧客等の言動に起因する問題に関して雇用管理上講ずべき措置等についての指針（令和８年２月26日付告示）」に基づい</w:t>
      </w:r>
      <w:r>
        <w:rPr>
          <w:rFonts w:eastAsiaTheme="minorHAnsi" w:hint="eastAsia"/>
        </w:rPr>
        <w:t>ています。）</w:t>
      </w:r>
    </w:p>
    <w:p w14:paraId="207E364A" w14:textId="77777777" w:rsidR="003F5CDC" w:rsidRDefault="003F5CDC" w:rsidP="00D16729">
      <w:pPr>
        <w:widowControl/>
        <w:jc w:val="left"/>
        <w:rPr>
          <w:rFonts w:eastAsiaTheme="minorHAnsi"/>
          <w:b/>
          <w:bCs/>
          <w:color w:val="000000" w:themeColor="text1"/>
        </w:rPr>
      </w:pPr>
    </w:p>
    <w:p w14:paraId="1164BD19" w14:textId="77777777" w:rsidR="0028203B" w:rsidRDefault="0028203B" w:rsidP="00D16729">
      <w:pPr>
        <w:widowControl/>
        <w:jc w:val="left"/>
        <w:rPr>
          <w:rFonts w:eastAsiaTheme="minorHAnsi"/>
          <w:b/>
          <w:bCs/>
          <w:color w:val="000000" w:themeColor="text1"/>
        </w:rPr>
      </w:pPr>
    </w:p>
    <w:p w14:paraId="6A951B09" w14:textId="77777777" w:rsidR="0028203B" w:rsidRDefault="0028203B" w:rsidP="00D16729">
      <w:pPr>
        <w:widowControl/>
        <w:jc w:val="left"/>
        <w:rPr>
          <w:rFonts w:eastAsiaTheme="minorHAnsi"/>
          <w:b/>
          <w:bCs/>
          <w:color w:val="000000" w:themeColor="text1"/>
        </w:rPr>
      </w:pPr>
    </w:p>
    <w:p w14:paraId="758769ED" w14:textId="77777777" w:rsidR="0028203B" w:rsidRDefault="0028203B" w:rsidP="00D16729">
      <w:pPr>
        <w:widowControl/>
        <w:jc w:val="left"/>
        <w:rPr>
          <w:rFonts w:eastAsiaTheme="minorHAnsi"/>
          <w:b/>
          <w:bCs/>
          <w:color w:val="000000" w:themeColor="text1"/>
        </w:rPr>
      </w:pPr>
    </w:p>
    <w:p w14:paraId="42F66573" w14:textId="77777777" w:rsidR="0028203B" w:rsidRPr="00C87792" w:rsidRDefault="0028203B" w:rsidP="00D16729">
      <w:pPr>
        <w:widowControl/>
        <w:jc w:val="left"/>
        <w:rPr>
          <w:rFonts w:eastAsiaTheme="minorHAnsi"/>
          <w:b/>
          <w:bCs/>
          <w:color w:val="000000" w:themeColor="text1"/>
        </w:rPr>
      </w:pPr>
    </w:p>
    <w:p w14:paraId="13CF31C8" w14:textId="77777777" w:rsidR="00E45863" w:rsidRDefault="00E45863" w:rsidP="00E45863">
      <w:pPr>
        <w:widowControl/>
        <w:jc w:val="left"/>
        <w:rPr>
          <w:rFonts w:eastAsiaTheme="minorHAnsi"/>
        </w:rPr>
      </w:pPr>
    </w:p>
    <w:p w14:paraId="0EB57FF4" w14:textId="77777777" w:rsidR="00E45863" w:rsidRPr="00C87792" w:rsidRDefault="00E45863" w:rsidP="00E45863">
      <w:pPr>
        <w:widowControl/>
        <w:jc w:val="left"/>
        <w:rPr>
          <w:rFonts w:eastAsiaTheme="minorHAnsi"/>
          <w:b/>
          <w:bCs/>
          <w:color w:val="000000" w:themeColor="text1"/>
        </w:rPr>
        <w:sectPr w:rsidR="00E45863" w:rsidRPr="00C87792" w:rsidSect="00E45863">
          <w:headerReference w:type="first" r:id="rId24"/>
          <w:type w:val="continuous"/>
          <w:pgSz w:w="11906" w:h="16838"/>
          <w:pgMar w:top="1418" w:right="1134" w:bottom="1134" w:left="1134" w:header="851" w:footer="992" w:gutter="0"/>
          <w:cols w:space="425"/>
          <w:titlePg/>
          <w:docGrid w:type="lines" w:linePitch="360"/>
        </w:sectPr>
      </w:pPr>
    </w:p>
    <w:p w14:paraId="1EF7A986" w14:textId="61D67718" w:rsidR="009123BD" w:rsidRPr="009123BD" w:rsidRDefault="00E477EB" w:rsidP="00D16729">
      <w:pPr>
        <w:widowControl/>
        <w:jc w:val="left"/>
        <w:rPr>
          <w:rFonts w:eastAsiaTheme="minorHAnsi"/>
          <w:b/>
          <w:bCs/>
        </w:rPr>
      </w:pPr>
      <w:r w:rsidRPr="00C87792">
        <w:rPr>
          <w:rFonts w:eastAsiaTheme="minorHAnsi" w:hint="eastAsia"/>
          <w:b/>
          <w:bCs/>
          <w:color w:val="000000" w:themeColor="text1"/>
        </w:rPr>
        <w:lastRenderedPageBreak/>
        <w:t>６</w:t>
      </w:r>
      <w:r>
        <w:rPr>
          <w:rFonts w:eastAsiaTheme="minorHAnsi" w:hint="eastAsia"/>
          <w:b/>
          <w:bCs/>
        </w:rPr>
        <w:t xml:space="preserve">　</w:t>
      </w:r>
      <w:r w:rsidR="009123BD">
        <w:rPr>
          <w:rFonts w:eastAsiaTheme="minorHAnsi" w:hint="eastAsia"/>
          <w:b/>
          <w:bCs/>
        </w:rPr>
        <w:t>社内体制</w:t>
      </w:r>
    </w:p>
    <w:p w14:paraId="74F84231" w14:textId="5A59E3DA" w:rsidR="00A71D63" w:rsidRPr="0014414B" w:rsidRDefault="009123BD" w:rsidP="00F432E5">
      <w:pPr>
        <w:widowControl/>
        <w:ind w:leftChars="100" w:left="210" w:firstLineChars="100" w:firstLine="210"/>
        <w:jc w:val="left"/>
        <w:rPr>
          <w:rFonts w:eastAsiaTheme="minorHAnsi"/>
          <w:color w:val="000000" w:themeColor="text1"/>
        </w:rPr>
      </w:pPr>
      <w:r w:rsidRPr="009123BD">
        <w:rPr>
          <w:rFonts w:eastAsiaTheme="minorHAnsi" w:hint="eastAsia"/>
        </w:rPr>
        <w:t>当社は、カスタマーハ</w:t>
      </w:r>
      <w:r w:rsidRPr="0014414B">
        <w:rPr>
          <w:rFonts w:eastAsiaTheme="minorHAnsi" w:hint="eastAsia"/>
          <w:color w:val="000000" w:themeColor="text1"/>
        </w:rPr>
        <w:t>ラスメントを現場任せにせず、組織全体で対応します。従業員の心身への負担にも配慮し、相談窓口を設置します。</w:t>
      </w:r>
      <w:r w:rsidR="00B0072B" w:rsidRPr="0014414B">
        <w:rPr>
          <w:rFonts w:eastAsiaTheme="minorHAnsi" w:hint="eastAsia"/>
          <w:color w:val="000000" w:themeColor="text1"/>
        </w:rPr>
        <w:t>相談者及び相談内容等に関わるプライバシーは○○規程に基づき厳重に保護し、相談等を理由とした不利益取扱いは一切行いません。</w:t>
      </w:r>
    </w:p>
    <w:p w14:paraId="353E9DC2" w14:textId="77777777" w:rsidR="00B0072B" w:rsidRPr="0014414B" w:rsidRDefault="00B0072B" w:rsidP="00B0072B">
      <w:pPr>
        <w:widowControl/>
        <w:jc w:val="left"/>
        <w:rPr>
          <w:rFonts w:eastAsiaTheme="minorHAnsi"/>
          <w:color w:val="000000" w:themeColor="text1"/>
        </w:rPr>
      </w:pPr>
    </w:p>
    <w:p w14:paraId="0326A1A7" w14:textId="3E845DCD" w:rsidR="00A71D63" w:rsidRPr="0014414B" w:rsidRDefault="00B0072B" w:rsidP="00B0072B">
      <w:pPr>
        <w:widowControl/>
        <w:ind w:firstLineChars="200" w:firstLine="420"/>
        <w:jc w:val="left"/>
        <w:rPr>
          <w:rFonts w:eastAsiaTheme="minorHAnsi"/>
          <w:color w:val="000000" w:themeColor="text1"/>
        </w:rPr>
      </w:pPr>
      <w:r w:rsidRPr="0014414B">
        <w:rPr>
          <w:rFonts w:eastAsiaTheme="minorHAnsi" w:hint="eastAsia"/>
          <w:color w:val="000000" w:themeColor="text1"/>
        </w:rPr>
        <w:t>(</w:t>
      </w:r>
      <w:r w:rsidR="00A71D63" w:rsidRPr="0014414B">
        <w:rPr>
          <w:rFonts w:eastAsiaTheme="minorHAnsi" w:hint="eastAsia"/>
          <w:color w:val="000000" w:themeColor="text1"/>
        </w:rPr>
        <w:t>１)</w:t>
      </w:r>
      <w:r w:rsidR="0024280B" w:rsidRPr="0014414B">
        <w:rPr>
          <w:rFonts w:eastAsiaTheme="minorHAnsi" w:hint="eastAsia"/>
          <w:color w:val="000000" w:themeColor="text1"/>
        </w:rPr>
        <w:t xml:space="preserve"> </w:t>
      </w:r>
      <w:r w:rsidR="006B09EE" w:rsidRPr="0014414B">
        <w:rPr>
          <w:rFonts w:eastAsiaTheme="minorHAnsi" w:hint="eastAsia"/>
          <w:color w:val="000000" w:themeColor="text1"/>
        </w:rPr>
        <w:t>相談</w:t>
      </w:r>
      <w:r w:rsidR="009123BD" w:rsidRPr="0014414B">
        <w:rPr>
          <w:rFonts w:eastAsiaTheme="minorHAnsi"/>
          <w:color w:val="000000" w:themeColor="text1"/>
        </w:rPr>
        <w:t>窓口</w:t>
      </w:r>
    </w:p>
    <w:p w14:paraId="0EA267A2" w14:textId="7AF66F9A" w:rsidR="009123BD" w:rsidRPr="0014414B" w:rsidRDefault="009123BD" w:rsidP="00B0072B">
      <w:pPr>
        <w:widowControl/>
        <w:ind w:firstLineChars="400" w:firstLine="840"/>
        <w:jc w:val="left"/>
        <w:rPr>
          <w:rFonts w:eastAsiaTheme="minorHAnsi"/>
          <w:color w:val="000000" w:themeColor="text1"/>
        </w:rPr>
      </w:pPr>
      <w:r w:rsidRPr="0014414B">
        <w:rPr>
          <w:rFonts w:eastAsiaTheme="minorHAnsi" w:hint="eastAsia"/>
          <w:color w:val="000000" w:themeColor="text1"/>
        </w:rPr>
        <w:t>以下をカスタマーハラスメントの相談窓口とし、相談者はいずれにも相談可能とする。</w:t>
      </w:r>
    </w:p>
    <w:p w14:paraId="076E6D59" w14:textId="77777777" w:rsidR="009123BD" w:rsidRPr="0014414B" w:rsidRDefault="009123BD" w:rsidP="00B0072B">
      <w:pPr>
        <w:widowControl/>
        <w:ind w:firstLineChars="400" w:firstLine="840"/>
        <w:jc w:val="left"/>
        <w:rPr>
          <w:rFonts w:eastAsiaTheme="minorHAnsi"/>
          <w:color w:val="000000" w:themeColor="text1"/>
        </w:rPr>
      </w:pPr>
      <w:r w:rsidRPr="0014414B">
        <w:rPr>
          <w:rFonts w:eastAsiaTheme="minorHAnsi" w:hint="eastAsia"/>
          <w:color w:val="000000" w:themeColor="text1"/>
        </w:rPr>
        <w:t>【社内】</w:t>
      </w:r>
      <w:r w:rsidRPr="0014414B">
        <w:rPr>
          <w:rFonts w:eastAsiaTheme="minorHAnsi"/>
          <w:color w:val="000000" w:themeColor="text1"/>
        </w:rPr>
        <w:t xml:space="preserve"> 本社○○部○○課（担当：○○、○○）</w:t>
      </w:r>
    </w:p>
    <w:p w14:paraId="3265B6DA" w14:textId="0AD37209" w:rsidR="009123BD" w:rsidRPr="0014414B" w:rsidRDefault="009123BD" w:rsidP="00B0072B">
      <w:pPr>
        <w:widowControl/>
        <w:ind w:firstLineChars="850" w:firstLine="1785"/>
        <w:jc w:val="left"/>
        <w:rPr>
          <w:rFonts w:eastAsiaTheme="minorHAnsi"/>
          <w:color w:val="000000" w:themeColor="text1"/>
        </w:rPr>
      </w:pPr>
      <w:r w:rsidRPr="0014414B">
        <w:rPr>
          <w:rFonts w:eastAsiaTheme="minorHAnsi" w:hint="eastAsia"/>
          <w:color w:val="000000" w:themeColor="text1"/>
        </w:rPr>
        <w:t>電話：○○－○○－○○</w:t>
      </w:r>
      <w:r w:rsidR="005A2C0F" w:rsidRPr="0014414B">
        <w:rPr>
          <w:rFonts w:eastAsiaTheme="minorHAnsi" w:hint="eastAsia"/>
          <w:color w:val="000000" w:themeColor="text1"/>
        </w:rPr>
        <w:t xml:space="preserve">（受付時間：○時～○時）　</w:t>
      </w:r>
      <w:r w:rsidRPr="0014414B">
        <w:rPr>
          <w:rFonts w:eastAsiaTheme="minorHAnsi" w:hint="eastAsia"/>
          <w:color w:val="000000" w:themeColor="text1"/>
        </w:rPr>
        <w:t xml:space="preserve">　メール：○○＠○○</w:t>
      </w:r>
    </w:p>
    <w:p w14:paraId="2ED8DA28" w14:textId="10CF1588" w:rsidR="009123BD" w:rsidRPr="0014414B" w:rsidRDefault="009123BD" w:rsidP="00B0072B">
      <w:pPr>
        <w:widowControl/>
        <w:ind w:firstLineChars="400" w:firstLine="840"/>
        <w:jc w:val="left"/>
        <w:rPr>
          <w:rFonts w:eastAsiaTheme="minorHAnsi"/>
          <w:color w:val="000000" w:themeColor="text1"/>
        </w:rPr>
      </w:pPr>
      <w:r w:rsidRPr="0014414B">
        <w:rPr>
          <w:rFonts w:eastAsiaTheme="minorHAnsi" w:hint="eastAsia"/>
          <w:color w:val="000000" w:themeColor="text1"/>
        </w:rPr>
        <w:t>【社外】</w:t>
      </w:r>
      <w:r w:rsidRPr="0014414B">
        <w:rPr>
          <w:rFonts w:eastAsiaTheme="minorHAnsi"/>
          <w:color w:val="000000" w:themeColor="text1"/>
        </w:rPr>
        <w:t xml:space="preserve"> ○○弁護士事務所（担当：○○弁護士）</w:t>
      </w:r>
    </w:p>
    <w:p w14:paraId="5035EFE3" w14:textId="4C234CDC" w:rsidR="009123BD" w:rsidRPr="0014414B" w:rsidRDefault="009123BD" w:rsidP="0024280B">
      <w:pPr>
        <w:widowControl/>
        <w:ind w:firstLineChars="950" w:firstLine="1995"/>
        <w:jc w:val="left"/>
        <w:rPr>
          <w:rFonts w:eastAsiaTheme="minorHAnsi"/>
          <w:color w:val="000000" w:themeColor="text1"/>
        </w:rPr>
      </w:pPr>
      <w:r w:rsidRPr="0014414B">
        <w:rPr>
          <w:rFonts w:eastAsiaTheme="minorHAnsi" w:hint="eastAsia"/>
          <w:color w:val="000000" w:themeColor="text1"/>
        </w:rPr>
        <w:t>電話：○○－○○－○○</w:t>
      </w:r>
      <w:r w:rsidR="00122EEF" w:rsidRPr="0014414B">
        <w:rPr>
          <w:rFonts w:eastAsiaTheme="minorHAnsi" w:hint="eastAsia"/>
          <w:color w:val="000000" w:themeColor="text1"/>
        </w:rPr>
        <w:t xml:space="preserve">（受付時間：○時～○時）　</w:t>
      </w:r>
      <w:r w:rsidRPr="0014414B">
        <w:rPr>
          <w:rFonts w:eastAsiaTheme="minorHAnsi" w:hint="eastAsia"/>
          <w:color w:val="000000" w:themeColor="text1"/>
        </w:rPr>
        <w:t>メール：○○＠○○</w:t>
      </w:r>
    </w:p>
    <w:p w14:paraId="4040A4E7" w14:textId="77777777" w:rsidR="009123BD" w:rsidRPr="0014414B" w:rsidRDefault="009123BD" w:rsidP="009123BD">
      <w:pPr>
        <w:widowControl/>
        <w:jc w:val="left"/>
        <w:rPr>
          <w:rFonts w:eastAsiaTheme="minorHAnsi"/>
          <w:color w:val="000000" w:themeColor="text1"/>
        </w:rPr>
      </w:pPr>
    </w:p>
    <w:p w14:paraId="10317447" w14:textId="58CAC9F5" w:rsidR="009123BD" w:rsidRPr="0014414B" w:rsidRDefault="00527EA7" w:rsidP="003C46A5">
      <w:pPr>
        <w:widowControl/>
        <w:ind w:leftChars="-100" w:left="-210" w:firstLineChars="300" w:firstLine="630"/>
        <w:jc w:val="left"/>
        <w:rPr>
          <w:rFonts w:eastAsiaTheme="minorHAnsi"/>
          <w:color w:val="000000" w:themeColor="text1"/>
        </w:rPr>
      </w:pPr>
      <w:r w:rsidRPr="0014414B">
        <w:rPr>
          <w:rFonts w:eastAsiaTheme="minorHAnsi" w:hint="eastAsia"/>
          <w:color w:val="000000" w:themeColor="text1"/>
        </w:rPr>
        <w:t>(２)</w:t>
      </w:r>
      <w:r w:rsidR="0024280B" w:rsidRPr="0014414B">
        <w:rPr>
          <w:rFonts w:eastAsiaTheme="minorHAnsi" w:hint="eastAsia"/>
          <w:color w:val="000000" w:themeColor="text1"/>
        </w:rPr>
        <w:t xml:space="preserve"> </w:t>
      </w:r>
      <w:r w:rsidR="009123BD" w:rsidRPr="0014414B">
        <w:rPr>
          <w:rFonts w:eastAsiaTheme="minorHAnsi"/>
          <w:color w:val="000000" w:themeColor="text1"/>
        </w:rPr>
        <w:t>相談方法</w:t>
      </w:r>
    </w:p>
    <w:p w14:paraId="62BE63A3" w14:textId="2267977C" w:rsidR="001145DB" w:rsidRPr="0014414B" w:rsidRDefault="009123BD" w:rsidP="0024280B">
      <w:pPr>
        <w:widowControl/>
        <w:ind w:firstLineChars="550" w:firstLine="1155"/>
        <w:jc w:val="left"/>
        <w:rPr>
          <w:rFonts w:eastAsiaTheme="minorHAnsi"/>
          <w:color w:val="000000" w:themeColor="text1"/>
        </w:rPr>
      </w:pPr>
      <w:r w:rsidRPr="0014414B">
        <w:rPr>
          <w:rFonts w:eastAsiaTheme="minorHAnsi" w:hint="eastAsia"/>
          <w:color w:val="000000" w:themeColor="text1"/>
        </w:rPr>
        <w:t>対面・電話・オンライン・メールで受付</w:t>
      </w:r>
      <w:r w:rsidR="00527EA7" w:rsidRPr="0014414B">
        <w:rPr>
          <w:rFonts w:eastAsiaTheme="minorHAnsi" w:hint="eastAsia"/>
          <w:color w:val="000000" w:themeColor="text1"/>
        </w:rPr>
        <w:t>を行う。</w:t>
      </w:r>
    </w:p>
    <w:p w14:paraId="10B5B910" w14:textId="77777777" w:rsidR="003D4A70" w:rsidRPr="0014414B" w:rsidRDefault="003D4A70" w:rsidP="001145DB">
      <w:pPr>
        <w:widowControl/>
        <w:jc w:val="left"/>
        <w:rPr>
          <w:rFonts w:eastAsiaTheme="minorHAnsi"/>
          <w:color w:val="000000" w:themeColor="text1"/>
        </w:rPr>
      </w:pPr>
    </w:p>
    <w:p w14:paraId="36C91FF4" w14:textId="76B2A25A" w:rsidR="009123BD" w:rsidRPr="0014414B" w:rsidRDefault="00527EA7" w:rsidP="00AD6212">
      <w:pPr>
        <w:widowControl/>
        <w:ind w:leftChars="-100" w:left="-210" w:firstLineChars="300" w:firstLine="630"/>
        <w:jc w:val="left"/>
        <w:rPr>
          <w:rFonts w:eastAsiaTheme="minorHAnsi"/>
          <w:color w:val="000000" w:themeColor="text1"/>
        </w:rPr>
      </w:pPr>
      <w:r w:rsidRPr="0014414B">
        <w:rPr>
          <w:rFonts w:eastAsiaTheme="minorHAnsi" w:hint="eastAsia"/>
          <w:color w:val="000000" w:themeColor="text1"/>
        </w:rPr>
        <w:t>(３)</w:t>
      </w:r>
      <w:r w:rsidR="0024280B" w:rsidRPr="0014414B">
        <w:rPr>
          <w:rFonts w:eastAsiaTheme="minorHAnsi" w:hint="eastAsia"/>
          <w:color w:val="000000" w:themeColor="text1"/>
        </w:rPr>
        <w:t xml:space="preserve"> </w:t>
      </w:r>
      <w:r w:rsidR="009123BD" w:rsidRPr="0014414B">
        <w:rPr>
          <w:rFonts w:eastAsiaTheme="minorHAnsi"/>
          <w:color w:val="000000" w:themeColor="text1"/>
        </w:rPr>
        <w:t>相談対応の手順</w:t>
      </w:r>
    </w:p>
    <w:p w14:paraId="3A0126E1" w14:textId="11E0897B" w:rsidR="00BE2AD2" w:rsidRPr="0014414B" w:rsidRDefault="00F14FF0"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相談者から事実を聞き取り、必要に応じて現場監督者等にも確認する</w:t>
      </w:r>
      <w:r w:rsidR="001145DB" w:rsidRPr="0014414B">
        <w:rPr>
          <w:rFonts w:eastAsiaTheme="minorHAnsi" w:hint="eastAsia"/>
          <w:color w:val="000000" w:themeColor="text1"/>
        </w:rPr>
        <w:t>。</w:t>
      </w:r>
      <w:r w:rsidR="009123BD" w:rsidRPr="0014414B">
        <w:rPr>
          <w:rFonts w:eastAsiaTheme="minorHAnsi" w:hint="eastAsia"/>
          <w:color w:val="000000" w:themeColor="text1"/>
        </w:rPr>
        <w:t>（相談者の負担に配慮</w:t>
      </w:r>
      <w:r w:rsidR="001145DB" w:rsidRPr="0014414B">
        <w:rPr>
          <w:rFonts w:eastAsiaTheme="minorHAnsi" w:hint="eastAsia"/>
          <w:color w:val="000000" w:themeColor="text1"/>
        </w:rPr>
        <w:t>し、</w:t>
      </w:r>
      <w:r w:rsidR="001145DB" w:rsidRPr="0014414B">
        <w:rPr>
          <w:rFonts w:eastAsiaTheme="minorHAnsi"/>
          <w:color w:val="000000" w:themeColor="text1"/>
        </w:rPr>
        <w:t>事実関係を迅速かつ正確に確認する</w:t>
      </w:r>
      <w:r w:rsidR="009123BD" w:rsidRPr="0014414B">
        <w:rPr>
          <w:rFonts w:eastAsiaTheme="minorHAnsi" w:hint="eastAsia"/>
          <w:color w:val="000000" w:themeColor="text1"/>
        </w:rPr>
        <w:t>）</w:t>
      </w:r>
    </w:p>
    <w:p w14:paraId="730E142E" w14:textId="529C0599" w:rsidR="009123BD"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証拠（メモ・録音・録画等）があれば確認する。</w:t>
      </w:r>
    </w:p>
    <w:p w14:paraId="0F97A4BC" w14:textId="7D8C6114" w:rsidR="00BE2AD2" w:rsidRPr="0014414B" w:rsidRDefault="00F14FF0"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客観的証拠に基づき、要求内容や態様の妥当性を検討し、カスタマーハラスメントに該当するか判断する。</w:t>
      </w:r>
    </w:p>
    <w:p w14:paraId="7772BC10" w14:textId="40F25BE8" w:rsidR="00BE2AD2"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該当する場合は「</w:t>
      </w:r>
      <w:r w:rsidR="0086260F" w:rsidRPr="0014414B">
        <w:rPr>
          <w:rFonts w:eastAsiaTheme="minorHAnsi" w:hint="eastAsia"/>
          <w:color w:val="000000" w:themeColor="text1"/>
        </w:rPr>
        <w:t xml:space="preserve">5 </w:t>
      </w:r>
      <w:r w:rsidR="000D46EA" w:rsidRPr="0014414B">
        <w:rPr>
          <w:rFonts w:eastAsiaTheme="minorHAnsi" w:hint="eastAsia"/>
          <w:color w:val="000000" w:themeColor="text1"/>
        </w:rPr>
        <w:t>社内対応フロー</w:t>
      </w:r>
      <w:r w:rsidR="009123BD" w:rsidRPr="0014414B">
        <w:rPr>
          <w:rFonts w:eastAsiaTheme="minorHAnsi"/>
          <w:color w:val="000000" w:themeColor="text1"/>
        </w:rPr>
        <w:t>」に沿って、対応中止・警察通報等を指示。</w:t>
      </w:r>
    </w:p>
    <w:p w14:paraId="324A2EA4" w14:textId="77777777" w:rsidR="00BE2AD2"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該当しない場合は通常のクレーム対応として適切な方法を指示。</w:t>
      </w:r>
    </w:p>
    <w:p w14:paraId="0AFFA1E6" w14:textId="48A0740B" w:rsidR="009123BD" w:rsidRPr="0014414B" w:rsidRDefault="00BE2AD2" w:rsidP="00C1346C">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1145DB" w:rsidRPr="0014414B">
        <w:rPr>
          <w:rFonts w:eastAsiaTheme="minorHAnsi" w:hint="eastAsia"/>
          <w:color w:val="000000" w:themeColor="text1"/>
        </w:rPr>
        <w:t>事案の内容や状況に応じて</w:t>
      </w:r>
      <w:r w:rsidR="00EC18F6" w:rsidRPr="0014414B">
        <w:rPr>
          <w:rFonts w:eastAsiaTheme="minorHAnsi" w:hint="eastAsia"/>
          <w:color w:val="000000" w:themeColor="text1"/>
        </w:rPr>
        <w:t>、</w:t>
      </w:r>
      <w:r w:rsidR="009123BD" w:rsidRPr="0014414B">
        <w:rPr>
          <w:rFonts w:eastAsiaTheme="minorHAnsi" w:hint="eastAsia"/>
          <w:color w:val="000000" w:themeColor="text1"/>
        </w:rPr>
        <w:t>緊急時は、相談対応者または現場監督者が対応を代わり、従業員を保護し、必要に応じ警察・弁護士と連携する。</w:t>
      </w:r>
    </w:p>
    <w:p w14:paraId="4300318C" w14:textId="77777777" w:rsidR="003D4A70" w:rsidRPr="0014414B" w:rsidRDefault="003D4A70" w:rsidP="009123BD">
      <w:pPr>
        <w:widowControl/>
        <w:jc w:val="left"/>
        <w:rPr>
          <w:rFonts w:eastAsiaTheme="minorHAnsi"/>
          <w:color w:val="000000" w:themeColor="text1"/>
        </w:rPr>
      </w:pPr>
    </w:p>
    <w:p w14:paraId="45BF07E3" w14:textId="76301BCE" w:rsidR="009123BD" w:rsidRPr="0014414B" w:rsidRDefault="0024280B" w:rsidP="00AD6212">
      <w:pPr>
        <w:widowControl/>
        <w:ind w:leftChars="-50" w:left="-105" w:firstLineChars="250" w:firstLine="525"/>
        <w:jc w:val="left"/>
        <w:rPr>
          <w:rFonts w:eastAsiaTheme="minorHAnsi"/>
          <w:color w:val="000000" w:themeColor="text1"/>
        </w:rPr>
      </w:pPr>
      <w:r w:rsidRPr="0014414B">
        <w:rPr>
          <w:rFonts w:eastAsiaTheme="minorHAnsi" w:hint="eastAsia"/>
          <w:color w:val="000000" w:themeColor="text1"/>
        </w:rPr>
        <w:t xml:space="preserve">(４) </w:t>
      </w:r>
      <w:r w:rsidR="000B2DFB" w:rsidRPr="0014414B">
        <w:rPr>
          <w:rFonts w:eastAsiaTheme="minorHAnsi" w:hint="eastAsia"/>
          <w:color w:val="000000" w:themeColor="text1"/>
        </w:rPr>
        <w:t>相談</w:t>
      </w:r>
      <w:r w:rsidR="009123BD" w:rsidRPr="0014414B">
        <w:rPr>
          <w:rFonts w:eastAsiaTheme="minorHAnsi"/>
          <w:color w:val="000000" w:themeColor="text1"/>
        </w:rPr>
        <w:t>対応者の留意事項</w:t>
      </w:r>
    </w:p>
    <w:p w14:paraId="4C9E687B" w14:textId="3C37D5B0" w:rsidR="009123BD" w:rsidRPr="0014414B" w:rsidRDefault="00BE2AD2"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初期対応を迅速・適切に行う。</w:t>
      </w:r>
    </w:p>
    <w:p w14:paraId="741B13E4" w14:textId="79C7D98C"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プライバシー</w:t>
      </w:r>
      <w:r w:rsidR="00203A4F" w:rsidRPr="0014414B">
        <w:rPr>
          <w:rFonts w:eastAsiaTheme="minorHAnsi" w:hint="eastAsia"/>
          <w:color w:val="000000" w:themeColor="text1"/>
        </w:rPr>
        <w:t>を</w:t>
      </w:r>
      <w:r w:rsidR="009123BD" w:rsidRPr="0014414B">
        <w:rPr>
          <w:rFonts w:eastAsiaTheme="minorHAnsi" w:hint="eastAsia"/>
          <w:color w:val="000000" w:themeColor="text1"/>
        </w:rPr>
        <w:t>保護</w:t>
      </w:r>
      <w:r w:rsidR="00203A4F" w:rsidRPr="0014414B">
        <w:rPr>
          <w:rFonts w:eastAsiaTheme="minorHAnsi" w:hint="eastAsia"/>
          <w:color w:val="000000" w:themeColor="text1"/>
        </w:rPr>
        <w:t>すること及び</w:t>
      </w:r>
      <w:r w:rsidR="009123BD" w:rsidRPr="0014414B">
        <w:rPr>
          <w:rFonts w:eastAsiaTheme="minorHAnsi" w:hint="eastAsia"/>
          <w:color w:val="000000" w:themeColor="text1"/>
        </w:rPr>
        <w:t>不利益取扱いを</w:t>
      </w:r>
      <w:r w:rsidR="00F5775D" w:rsidRPr="0014414B">
        <w:rPr>
          <w:rFonts w:eastAsiaTheme="minorHAnsi" w:hint="eastAsia"/>
          <w:color w:val="000000" w:themeColor="text1"/>
        </w:rPr>
        <w:t>しないことを</w:t>
      </w:r>
      <w:r w:rsidR="009123BD" w:rsidRPr="0014414B">
        <w:rPr>
          <w:rFonts w:eastAsiaTheme="minorHAnsi" w:hint="eastAsia"/>
          <w:color w:val="000000" w:themeColor="text1"/>
        </w:rPr>
        <w:t>相談者に伝える。</w:t>
      </w:r>
    </w:p>
    <w:p w14:paraId="4DD71088" w14:textId="02C9DA98"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対面を希望しない場合は別の相談方法を案内する。</w:t>
      </w:r>
    </w:p>
    <w:p w14:paraId="4EA2113D" w14:textId="5FD407B8"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詰問にならないよう配慮し、相談者の心身の状態を尊重して話を聞く。</w:t>
      </w:r>
    </w:p>
    <w:p w14:paraId="3A7C3737" w14:textId="302C95C0"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メンタル</w:t>
      </w:r>
      <w:r w:rsidR="00E51205" w:rsidRPr="0014414B">
        <w:rPr>
          <w:rFonts w:eastAsiaTheme="minorHAnsi" w:hint="eastAsia"/>
          <w:color w:val="000000" w:themeColor="text1"/>
        </w:rPr>
        <w:t>ヘルス</w:t>
      </w:r>
      <w:r w:rsidR="009123BD" w:rsidRPr="0014414B">
        <w:rPr>
          <w:rFonts w:eastAsiaTheme="minorHAnsi" w:hint="eastAsia"/>
          <w:color w:val="000000" w:themeColor="text1"/>
        </w:rPr>
        <w:t>不調が疑われる場合は産業医・専門家に連携する。</w:t>
      </w:r>
    </w:p>
    <w:p w14:paraId="4A5EFB97" w14:textId="7716B7B6" w:rsidR="009123BD"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セク</w:t>
      </w:r>
      <w:r w:rsidR="00E51205" w:rsidRPr="0014414B">
        <w:rPr>
          <w:rFonts w:eastAsiaTheme="minorHAnsi" w:hint="eastAsia"/>
          <w:color w:val="000000" w:themeColor="text1"/>
        </w:rPr>
        <w:t>シュアルハラスメント</w:t>
      </w:r>
      <w:r w:rsidR="009123BD" w:rsidRPr="0014414B">
        <w:rPr>
          <w:rFonts w:eastAsiaTheme="minorHAnsi" w:hint="eastAsia"/>
          <w:color w:val="000000" w:themeColor="text1"/>
        </w:rPr>
        <w:t>事案は相談者の希望に応じ、同性の対応者が対応する。</w:t>
      </w:r>
    </w:p>
    <w:p w14:paraId="271F3443" w14:textId="77777777" w:rsidR="006870C7" w:rsidRPr="0014414B" w:rsidRDefault="00D26A70"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9123BD" w:rsidRPr="0014414B">
        <w:rPr>
          <w:rFonts w:eastAsiaTheme="minorHAnsi" w:hint="eastAsia"/>
          <w:color w:val="000000" w:themeColor="text1"/>
        </w:rPr>
        <w:t>重い事案等、単独対応が困難な場合は</w:t>
      </w:r>
      <w:r w:rsidR="006B2795" w:rsidRPr="0014414B">
        <w:rPr>
          <w:rFonts w:eastAsiaTheme="minorHAnsi" w:hint="eastAsia"/>
          <w:color w:val="000000" w:themeColor="text1"/>
        </w:rPr>
        <w:t>、</w:t>
      </w:r>
      <w:r w:rsidR="009123BD" w:rsidRPr="0014414B">
        <w:rPr>
          <w:rFonts w:eastAsiaTheme="minorHAnsi" w:hint="eastAsia"/>
          <w:color w:val="000000" w:themeColor="text1"/>
        </w:rPr>
        <w:t>法務部または外部相談員へ相談する。</w:t>
      </w:r>
    </w:p>
    <w:p w14:paraId="44BD0B0B" w14:textId="389AD662" w:rsidR="00ED3FE7" w:rsidRPr="00C87792" w:rsidRDefault="0029708B" w:rsidP="006870C7">
      <w:pPr>
        <w:widowControl/>
        <w:ind w:leftChars="500" w:left="1260" w:hangingChars="100" w:hanging="210"/>
        <w:jc w:val="left"/>
        <w:rPr>
          <w:rFonts w:eastAsiaTheme="minorHAnsi"/>
          <w:color w:val="000000" w:themeColor="text1"/>
        </w:rPr>
      </w:pPr>
      <w:r w:rsidRPr="0014414B">
        <w:rPr>
          <w:rFonts w:eastAsiaTheme="minorHAnsi" w:hint="eastAsia"/>
          <w:color w:val="000000" w:themeColor="text1"/>
        </w:rPr>
        <w:t>・</w:t>
      </w:r>
      <w:r w:rsidR="001145DB" w:rsidRPr="0014414B">
        <w:rPr>
          <w:rFonts w:eastAsiaTheme="minorHAnsi"/>
          <w:color w:val="000000" w:themeColor="text1"/>
        </w:rPr>
        <w:t>相談窓口の担当者が相談を受けた場合、その</w:t>
      </w:r>
      <w:r w:rsidR="001145DB" w:rsidRPr="00C87792">
        <w:rPr>
          <w:rFonts w:eastAsiaTheme="minorHAnsi"/>
          <w:color w:val="000000" w:themeColor="text1"/>
        </w:rPr>
        <w:t>内容や状況に応じて、相談窓口の担当者と関係部</w:t>
      </w:r>
      <w:r w:rsidR="001145DB" w:rsidRPr="0014414B">
        <w:rPr>
          <w:rFonts w:eastAsiaTheme="minorHAnsi"/>
          <w:color w:val="000000" w:themeColor="text1"/>
        </w:rPr>
        <w:t>門</w:t>
      </w:r>
      <w:r w:rsidR="008754B7" w:rsidRPr="0014414B">
        <w:rPr>
          <w:rFonts w:eastAsiaTheme="minorHAnsi" w:hint="eastAsia"/>
          <w:color w:val="000000" w:themeColor="text1"/>
        </w:rPr>
        <w:t>で</w:t>
      </w:r>
      <w:r w:rsidR="001145DB" w:rsidRPr="0014414B">
        <w:rPr>
          <w:rFonts w:eastAsiaTheme="minorHAnsi"/>
          <w:color w:val="000000" w:themeColor="text1"/>
        </w:rPr>
        <w:t>連携</w:t>
      </w:r>
      <w:r w:rsidR="001145DB" w:rsidRPr="00C87792">
        <w:rPr>
          <w:rFonts w:eastAsiaTheme="minorHAnsi"/>
          <w:color w:val="000000" w:themeColor="text1"/>
        </w:rPr>
        <w:t>を図る</w:t>
      </w:r>
      <w:r w:rsidR="00AB1C0F" w:rsidRPr="00C87792">
        <w:rPr>
          <w:rFonts w:eastAsiaTheme="minorHAnsi" w:hint="eastAsia"/>
          <w:color w:val="000000" w:themeColor="text1"/>
        </w:rPr>
        <w:t>。</w:t>
      </w:r>
    </w:p>
    <w:p w14:paraId="3782CA3D" w14:textId="77777777" w:rsidR="0067026E" w:rsidRDefault="0029708B" w:rsidP="00820CA4">
      <w:pPr>
        <w:widowControl/>
        <w:ind w:firstLineChars="500" w:firstLine="1050"/>
        <w:jc w:val="left"/>
        <w:rPr>
          <w:rFonts w:eastAsiaTheme="minorHAnsi"/>
          <w:color w:val="000000" w:themeColor="text1"/>
        </w:rPr>
      </w:pPr>
      <w:r w:rsidRPr="00C87792">
        <w:rPr>
          <w:rFonts w:eastAsiaTheme="minorHAnsi" w:hint="eastAsia"/>
          <w:color w:val="000000" w:themeColor="text1"/>
        </w:rPr>
        <w:t>・</w:t>
      </w:r>
      <w:r w:rsidR="001145DB" w:rsidRPr="00C87792">
        <w:rPr>
          <w:rFonts w:eastAsiaTheme="minorHAnsi"/>
          <w:color w:val="000000" w:themeColor="text1"/>
        </w:rPr>
        <w:t>相談窓口の担当者</w:t>
      </w:r>
      <w:r w:rsidR="007E3487" w:rsidRPr="00C87792">
        <w:rPr>
          <w:rFonts w:eastAsiaTheme="minorHAnsi" w:hint="eastAsia"/>
          <w:color w:val="000000" w:themeColor="text1"/>
        </w:rPr>
        <w:t>は</w:t>
      </w:r>
      <w:r w:rsidR="001145DB" w:rsidRPr="00C87792">
        <w:rPr>
          <w:rFonts w:eastAsiaTheme="minorHAnsi"/>
          <w:color w:val="000000" w:themeColor="text1"/>
        </w:rPr>
        <w:t>、相談を受けた場合の対応についての研修を</w:t>
      </w:r>
      <w:r w:rsidR="007E3487" w:rsidRPr="00C87792">
        <w:rPr>
          <w:rFonts w:eastAsiaTheme="minorHAnsi" w:hint="eastAsia"/>
          <w:color w:val="000000" w:themeColor="text1"/>
        </w:rPr>
        <w:t>受講す</w:t>
      </w:r>
      <w:r w:rsidR="00887DE0">
        <w:rPr>
          <w:rFonts w:eastAsiaTheme="minorHAnsi" w:hint="eastAsia"/>
          <w:color w:val="000000" w:themeColor="text1"/>
        </w:rPr>
        <w:t>る。</w:t>
      </w:r>
    </w:p>
    <w:p w14:paraId="400C6181" w14:textId="260F8DD3" w:rsidR="00AD7DC7" w:rsidRPr="00E72C7C" w:rsidRDefault="00AD7DC7" w:rsidP="00732EE0">
      <w:pPr>
        <w:widowControl/>
        <w:ind w:leftChars="100" w:left="630" w:hangingChars="200" w:hanging="420"/>
        <w:jc w:val="left"/>
        <w:rPr>
          <w:rFonts w:eastAsiaTheme="minorHAnsi"/>
        </w:rPr>
      </w:pPr>
      <w:r>
        <w:rPr>
          <w:rFonts w:eastAsiaTheme="minorHAnsi" w:hint="eastAsia"/>
        </w:rPr>
        <w:lastRenderedPageBreak/>
        <w:t>（※以上６の記載は、厚生労働省「事業主が職場における顧客等の言動に起因する問題に関して雇用管理上講ずべき措置等についての指針（令和８年2月26日付告示）」に基づいています。）</w:t>
      </w:r>
    </w:p>
    <w:p w14:paraId="251BF5A7" w14:textId="77777777" w:rsidR="00AD7DC7" w:rsidRDefault="00AD7DC7" w:rsidP="00C87792">
      <w:pPr>
        <w:widowControl/>
        <w:ind w:firstLineChars="450" w:firstLine="945"/>
        <w:jc w:val="left"/>
        <w:rPr>
          <w:rFonts w:eastAsiaTheme="minorHAnsi"/>
          <w:color w:val="000000" w:themeColor="text1"/>
        </w:rPr>
      </w:pPr>
    </w:p>
    <w:p w14:paraId="0F60C7D3" w14:textId="77777777" w:rsidR="00AD7DC7" w:rsidRDefault="00AD7DC7" w:rsidP="00C87792">
      <w:pPr>
        <w:widowControl/>
        <w:ind w:firstLineChars="450" w:firstLine="945"/>
        <w:jc w:val="left"/>
        <w:rPr>
          <w:rFonts w:eastAsiaTheme="minorHAnsi"/>
          <w:color w:val="000000" w:themeColor="text1"/>
        </w:rPr>
      </w:pPr>
    </w:p>
    <w:p w14:paraId="3776D625" w14:textId="468A2BF3" w:rsidR="00AD7DC7" w:rsidRPr="00C87792" w:rsidRDefault="00AD7DC7" w:rsidP="00C87792">
      <w:pPr>
        <w:widowControl/>
        <w:ind w:firstLineChars="450" w:firstLine="945"/>
        <w:jc w:val="left"/>
        <w:rPr>
          <w:rFonts w:eastAsiaTheme="minorHAnsi"/>
          <w:color w:val="000000" w:themeColor="text1"/>
        </w:rPr>
        <w:sectPr w:rsidR="00AD7DC7" w:rsidRPr="00C87792" w:rsidSect="0032031A">
          <w:headerReference w:type="default" r:id="rId25"/>
          <w:type w:val="continuous"/>
          <w:pgSz w:w="11906" w:h="16838"/>
          <w:pgMar w:top="1418" w:right="1134" w:bottom="1134" w:left="1134" w:header="851" w:footer="992" w:gutter="0"/>
          <w:cols w:space="425"/>
          <w:titlePg/>
          <w:docGrid w:type="lines" w:linePitch="360"/>
        </w:sectPr>
      </w:pPr>
    </w:p>
    <w:p w14:paraId="5ECE6908" w14:textId="7BA3CB3A" w:rsidR="00D16729" w:rsidRDefault="003534D8" w:rsidP="00FD3F46">
      <w:pPr>
        <w:widowControl/>
        <w:jc w:val="left"/>
        <w:rPr>
          <w:rFonts w:eastAsiaTheme="minorHAnsi"/>
          <w:b/>
          <w:bCs/>
        </w:rPr>
      </w:pPr>
      <w:r w:rsidRPr="00C87792">
        <w:rPr>
          <w:rFonts w:eastAsiaTheme="minorHAnsi" w:hint="eastAsia"/>
          <w:b/>
          <w:bCs/>
          <w:color w:val="000000" w:themeColor="text1"/>
        </w:rPr>
        <w:t>７</w:t>
      </w:r>
      <w:r>
        <w:rPr>
          <w:rFonts w:eastAsiaTheme="minorHAnsi" w:hint="eastAsia"/>
          <w:b/>
          <w:bCs/>
        </w:rPr>
        <w:t xml:space="preserve">　</w:t>
      </w:r>
      <w:r w:rsidR="00D16729">
        <w:rPr>
          <w:rFonts w:eastAsiaTheme="minorHAnsi" w:hint="eastAsia"/>
          <w:b/>
          <w:bCs/>
        </w:rPr>
        <w:t>再発防止</w:t>
      </w:r>
    </w:p>
    <w:p w14:paraId="0365ACAF" w14:textId="08F29F1A" w:rsidR="00FD3F46" w:rsidRDefault="00FD3F46" w:rsidP="00732EE0">
      <w:pPr>
        <w:widowControl/>
        <w:ind w:firstLineChars="200" w:firstLine="420"/>
        <w:jc w:val="left"/>
        <w:rPr>
          <w:rFonts w:eastAsiaTheme="minorHAnsi"/>
        </w:rPr>
      </w:pPr>
      <w:r w:rsidRPr="00FD3F46">
        <w:rPr>
          <w:rFonts w:eastAsiaTheme="minorHAnsi" w:hint="eastAsia"/>
        </w:rPr>
        <w:t>カスタマーハラスメントの発生後は、再発防止に向けて以下の取組を実施します。</w:t>
      </w:r>
    </w:p>
    <w:p w14:paraId="7CBBA522" w14:textId="77777777" w:rsidR="008754B7" w:rsidRPr="00C87792" w:rsidRDefault="008754B7" w:rsidP="003534D8">
      <w:pPr>
        <w:widowControl/>
        <w:ind w:firstLineChars="300" w:firstLine="630"/>
        <w:jc w:val="left"/>
        <w:rPr>
          <w:rFonts w:eastAsiaTheme="minorHAnsi"/>
          <w:color w:val="000000" w:themeColor="text1"/>
        </w:rPr>
      </w:pPr>
    </w:p>
    <w:p w14:paraId="6E9E65C0" w14:textId="5E84F1F0" w:rsidR="00FD3F46" w:rsidRPr="00A43603" w:rsidRDefault="003534D8" w:rsidP="003534D8">
      <w:pPr>
        <w:widowControl/>
        <w:ind w:firstLineChars="300" w:firstLine="630"/>
        <w:jc w:val="left"/>
        <w:rPr>
          <w:rFonts w:eastAsiaTheme="minorHAnsi"/>
        </w:rPr>
      </w:pPr>
      <w:r w:rsidRPr="00C87792">
        <w:rPr>
          <w:rFonts w:eastAsiaTheme="minorHAnsi" w:hint="eastAsia"/>
          <w:color w:val="000000" w:themeColor="text1"/>
        </w:rPr>
        <w:t>(１)</w:t>
      </w:r>
      <w:r w:rsidR="006444FE">
        <w:rPr>
          <w:rFonts w:eastAsiaTheme="minorHAnsi" w:hint="eastAsia"/>
        </w:rPr>
        <w:t xml:space="preserve"> </w:t>
      </w:r>
      <w:r w:rsidR="009520AF" w:rsidRPr="00A43603">
        <w:rPr>
          <w:rFonts w:eastAsiaTheme="minorHAnsi" w:hint="eastAsia"/>
        </w:rPr>
        <w:t>メッセージ</w:t>
      </w:r>
      <w:r w:rsidR="00F37CF7">
        <w:rPr>
          <w:rFonts w:eastAsiaTheme="minorHAnsi" w:hint="eastAsia"/>
        </w:rPr>
        <w:t>の</w:t>
      </w:r>
      <w:r w:rsidR="00FD3F46" w:rsidRPr="00A43603">
        <w:rPr>
          <w:rFonts w:eastAsiaTheme="minorHAnsi"/>
        </w:rPr>
        <w:t>発信</w:t>
      </w:r>
    </w:p>
    <w:p w14:paraId="515C6E0A" w14:textId="1220134F"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従業員、特に現場監督者に向けて注意喚起や対応方針などのメッセージを発信する。</w:t>
      </w:r>
    </w:p>
    <w:p w14:paraId="61F667AC" w14:textId="55B86568" w:rsidR="00FD3F46" w:rsidRPr="00FD3F46" w:rsidRDefault="00EC1F4A" w:rsidP="006444FE">
      <w:pPr>
        <w:widowControl/>
        <w:ind w:leftChars="500" w:left="1260" w:hangingChars="100" w:hanging="210"/>
        <w:jc w:val="left"/>
        <w:rPr>
          <w:rFonts w:eastAsiaTheme="minorHAnsi"/>
        </w:rPr>
      </w:pPr>
      <w:r>
        <w:rPr>
          <w:rFonts w:eastAsiaTheme="minorHAnsi" w:hint="eastAsia"/>
        </w:rPr>
        <w:t>・</w:t>
      </w:r>
      <w:r w:rsidR="00FD3F46" w:rsidRPr="00FD3F46">
        <w:rPr>
          <w:rFonts w:eastAsiaTheme="minorHAnsi" w:hint="eastAsia"/>
        </w:rPr>
        <w:t>カスタマーハラスメントは従業員や現場監督者の責任ではないこと、適切な報告や相談を行</w:t>
      </w:r>
      <w:r w:rsidR="002863FD">
        <w:rPr>
          <w:rFonts w:eastAsiaTheme="minorHAnsi" w:hint="eastAsia"/>
        </w:rPr>
        <w:t>うことが従業員の保護や再発防止に</w:t>
      </w:r>
      <w:r w:rsidR="00F37CF7">
        <w:rPr>
          <w:rFonts w:eastAsiaTheme="minorHAnsi" w:hint="eastAsia"/>
        </w:rPr>
        <w:t>つな</w:t>
      </w:r>
      <w:r w:rsidR="002863FD">
        <w:rPr>
          <w:rFonts w:eastAsiaTheme="minorHAnsi" w:hint="eastAsia"/>
        </w:rPr>
        <w:t>がることを</w:t>
      </w:r>
      <w:r w:rsidR="00FD3F46" w:rsidRPr="00FD3F46">
        <w:rPr>
          <w:rFonts w:eastAsiaTheme="minorHAnsi" w:hint="eastAsia"/>
        </w:rPr>
        <w:t>明確に周知</w:t>
      </w:r>
      <w:r w:rsidR="00F37CF7">
        <w:rPr>
          <w:rFonts w:eastAsiaTheme="minorHAnsi" w:hint="eastAsia"/>
        </w:rPr>
        <w:t>・</w:t>
      </w:r>
      <w:r w:rsidR="00FD3F46" w:rsidRPr="00FD3F46">
        <w:rPr>
          <w:rFonts w:eastAsiaTheme="minorHAnsi" w:hint="eastAsia"/>
        </w:rPr>
        <w:t>徹底する。</w:t>
      </w:r>
    </w:p>
    <w:p w14:paraId="0665A15B" w14:textId="77777777" w:rsidR="009F61A2" w:rsidRPr="002863FD" w:rsidRDefault="009F61A2" w:rsidP="00A43603">
      <w:pPr>
        <w:widowControl/>
        <w:jc w:val="left"/>
        <w:rPr>
          <w:rFonts w:eastAsiaTheme="minorHAnsi"/>
        </w:rPr>
      </w:pPr>
    </w:p>
    <w:p w14:paraId="6403E28F" w14:textId="1E94DB48" w:rsidR="00FD3F46" w:rsidRPr="009F61A2" w:rsidRDefault="003534D8" w:rsidP="003534D8">
      <w:pPr>
        <w:widowControl/>
        <w:ind w:firstLineChars="300" w:firstLine="630"/>
        <w:jc w:val="left"/>
        <w:rPr>
          <w:rFonts w:eastAsiaTheme="minorHAnsi"/>
        </w:rPr>
      </w:pPr>
      <w:r w:rsidRPr="00C87792">
        <w:rPr>
          <w:rFonts w:eastAsiaTheme="minorHAnsi" w:hint="eastAsia"/>
          <w:color w:val="000000" w:themeColor="text1"/>
        </w:rPr>
        <w:t>(２)</w:t>
      </w:r>
      <w:r w:rsidR="006444FE">
        <w:rPr>
          <w:rFonts w:eastAsiaTheme="minorHAnsi" w:hint="eastAsia"/>
        </w:rPr>
        <w:t xml:space="preserve"> </w:t>
      </w:r>
      <w:r w:rsidR="009F61A2" w:rsidRPr="009F61A2">
        <w:rPr>
          <w:rFonts w:eastAsiaTheme="minorHAnsi" w:hint="eastAsia"/>
        </w:rPr>
        <w:t>事例の</w:t>
      </w:r>
      <w:r w:rsidR="00FD3F46" w:rsidRPr="009F61A2">
        <w:rPr>
          <w:rFonts w:eastAsiaTheme="minorHAnsi"/>
        </w:rPr>
        <w:t>検証</w:t>
      </w:r>
    </w:p>
    <w:p w14:paraId="14F49BAC" w14:textId="3369B4E5" w:rsidR="00FD3F46" w:rsidRPr="00FD3F46" w:rsidRDefault="00EC1F4A" w:rsidP="006444FE">
      <w:pPr>
        <w:widowControl/>
        <w:ind w:leftChars="500" w:left="1260" w:hangingChars="100" w:hanging="210"/>
        <w:jc w:val="left"/>
        <w:rPr>
          <w:rFonts w:eastAsiaTheme="minorHAnsi"/>
        </w:rPr>
      </w:pPr>
      <w:r>
        <w:rPr>
          <w:rFonts w:eastAsiaTheme="minorHAnsi" w:hint="eastAsia"/>
        </w:rPr>
        <w:t>・</w:t>
      </w:r>
      <w:r w:rsidR="00FD3F46" w:rsidRPr="00FD3F46">
        <w:rPr>
          <w:rFonts w:eastAsiaTheme="minorHAnsi" w:hint="eastAsia"/>
        </w:rPr>
        <w:t>実際の事案を検証し、新たな防止策の検討、対応マニュアルの改定、研修内容の見直し等に活かす。</w:t>
      </w:r>
    </w:p>
    <w:p w14:paraId="0704CECF" w14:textId="231E28A4"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従業員のプライバシーに配慮しつつ、再発を防ぐため社内会議で情報共有を行う。</w:t>
      </w:r>
    </w:p>
    <w:p w14:paraId="5E7E8CF3" w14:textId="15C47B40" w:rsidR="00FD3F46" w:rsidRPr="00FD3F46" w:rsidRDefault="00EC1F4A" w:rsidP="006444FE">
      <w:pPr>
        <w:widowControl/>
        <w:ind w:leftChars="500" w:left="1260" w:hangingChars="100" w:hanging="210"/>
        <w:jc w:val="left"/>
        <w:rPr>
          <w:rFonts w:eastAsiaTheme="minorHAnsi"/>
        </w:rPr>
      </w:pPr>
      <w:r>
        <w:rPr>
          <w:rFonts w:eastAsiaTheme="minorHAnsi" w:hint="eastAsia"/>
        </w:rPr>
        <w:t>・</w:t>
      </w:r>
      <w:r w:rsidR="00FD3F46" w:rsidRPr="00FD3F46">
        <w:rPr>
          <w:rFonts w:eastAsiaTheme="minorHAnsi" w:hint="eastAsia"/>
        </w:rPr>
        <w:t>カスタマーハラスメントの端緒が従業員側の不適切な言動や対応にあった場合は、その改善策についても検討する。</w:t>
      </w:r>
    </w:p>
    <w:p w14:paraId="37F2377F" w14:textId="77777777" w:rsidR="00FD3F46" w:rsidRPr="00FD3F46" w:rsidRDefault="00FD3F46" w:rsidP="00FD3F46">
      <w:pPr>
        <w:widowControl/>
        <w:jc w:val="left"/>
        <w:rPr>
          <w:rFonts w:eastAsiaTheme="minorHAnsi"/>
        </w:rPr>
      </w:pPr>
    </w:p>
    <w:p w14:paraId="76D8F850" w14:textId="2DB8F874" w:rsidR="00FD3F46" w:rsidRPr="009F61A2" w:rsidRDefault="003534D8" w:rsidP="00663E19">
      <w:pPr>
        <w:widowControl/>
        <w:ind w:firstLineChars="300" w:firstLine="630"/>
        <w:jc w:val="left"/>
        <w:rPr>
          <w:rFonts w:eastAsiaTheme="minorHAnsi"/>
        </w:rPr>
      </w:pPr>
      <w:r w:rsidRPr="00C87792">
        <w:rPr>
          <w:rFonts w:eastAsiaTheme="minorHAnsi" w:hint="eastAsia"/>
          <w:color w:val="000000" w:themeColor="text1"/>
        </w:rPr>
        <w:t>(３)</w:t>
      </w:r>
      <w:r w:rsidR="006444FE">
        <w:rPr>
          <w:rFonts w:eastAsiaTheme="minorHAnsi" w:hint="eastAsia"/>
        </w:rPr>
        <w:t xml:space="preserve"> </w:t>
      </w:r>
      <w:r w:rsidR="009F61A2" w:rsidRPr="009F61A2">
        <w:rPr>
          <w:rFonts w:eastAsiaTheme="minorHAnsi" w:hint="eastAsia"/>
        </w:rPr>
        <w:t>研修の</w:t>
      </w:r>
      <w:r w:rsidR="00FD3F46" w:rsidRPr="009F61A2">
        <w:rPr>
          <w:rFonts w:eastAsiaTheme="minorHAnsi"/>
        </w:rPr>
        <w:t>実施</w:t>
      </w:r>
    </w:p>
    <w:p w14:paraId="7CBB0B72" w14:textId="3BBF9B18"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事例発生の有無にかかわらず、定期的な研修を継続して実施する。</w:t>
      </w:r>
    </w:p>
    <w:p w14:paraId="2EB31451" w14:textId="1C123B71" w:rsidR="00FD3F46" w:rsidRPr="00FD3F46" w:rsidRDefault="00EC1F4A" w:rsidP="006444FE">
      <w:pPr>
        <w:widowControl/>
        <w:ind w:firstLineChars="500" w:firstLine="1050"/>
        <w:jc w:val="left"/>
        <w:rPr>
          <w:rFonts w:eastAsiaTheme="minorHAnsi"/>
        </w:rPr>
      </w:pPr>
      <w:r>
        <w:rPr>
          <w:rFonts w:eastAsiaTheme="minorHAnsi" w:hint="eastAsia"/>
        </w:rPr>
        <w:t>・</w:t>
      </w:r>
      <w:r w:rsidR="00FD3F46" w:rsidRPr="00FD3F46">
        <w:rPr>
          <w:rFonts w:eastAsiaTheme="minorHAnsi" w:hint="eastAsia"/>
        </w:rPr>
        <w:t>社内研修に加え、必要に応じて社外セミナー等の外部</w:t>
      </w:r>
      <w:r w:rsidR="009B4917" w:rsidRPr="0014414B">
        <w:rPr>
          <w:rFonts w:eastAsiaTheme="minorHAnsi" w:hint="eastAsia"/>
          <w:color w:val="000000" w:themeColor="text1"/>
        </w:rPr>
        <w:t>の研修機会を</w:t>
      </w:r>
      <w:r w:rsidR="00FD3F46" w:rsidRPr="0014414B">
        <w:rPr>
          <w:rFonts w:eastAsiaTheme="minorHAnsi" w:hint="eastAsia"/>
          <w:color w:val="000000" w:themeColor="text1"/>
        </w:rPr>
        <w:t>活</w:t>
      </w:r>
      <w:r w:rsidR="00FD3F46" w:rsidRPr="00FD3F46">
        <w:rPr>
          <w:rFonts w:eastAsiaTheme="minorHAnsi" w:hint="eastAsia"/>
        </w:rPr>
        <w:t>用する。</w:t>
      </w:r>
    </w:p>
    <w:p w14:paraId="271F43AA" w14:textId="77777777" w:rsidR="00FD3F46" w:rsidRPr="00FD3F46" w:rsidRDefault="00FD3F46" w:rsidP="00FD3F46">
      <w:pPr>
        <w:widowControl/>
        <w:jc w:val="left"/>
        <w:rPr>
          <w:rFonts w:eastAsiaTheme="minorHAnsi"/>
        </w:rPr>
      </w:pPr>
    </w:p>
    <w:p w14:paraId="6F173BC3" w14:textId="2C204871" w:rsidR="00FD3F46" w:rsidRPr="009F61A2" w:rsidRDefault="00663E19" w:rsidP="0092201C">
      <w:pPr>
        <w:widowControl/>
        <w:ind w:firstLineChars="300" w:firstLine="630"/>
        <w:jc w:val="left"/>
        <w:rPr>
          <w:rFonts w:eastAsiaTheme="minorHAnsi"/>
        </w:rPr>
      </w:pPr>
      <w:r w:rsidRPr="00C87792">
        <w:rPr>
          <w:rFonts w:eastAsiaTheme="minorHAnsi" w:hint="eastAsia"/>
          <w:color w:val="000000" w:themeColor="text1"/>
        </w:rPr>
        <w:t>(４)</w:t>
      </w:r>
      <w:r w:rsidR="006444FE">
        <w:rPr>
          <w:rFonts w:eastAsiaTheme="minorHAnsi" w:hint="eastAsia"/>
        </w:rPr>
        <w:t xml:space="preserve"> </w:t>
      </w:r>
      <w:r w:rsidR="00FD3F46" w:rsidRPr="009F61A2">
        <w:rPr>
          <w:rFonts w:eastAsiaTheme="minorHAnsi"/>
        </w:rPr>
        <w:t>取組の見直し</w:t>
      </w:r>
    </w:p>
    <w:p w14:paraId="07881387" w14:textId="7463B859" w:rsidR="009520AF" w:rsidRDefault="009520AF" w:rsidP="006444FE">
      <w:pPr>
        <w:widowControl/>
        <w:ind w:leftChars="450" w:left="1155" w:hangingChars="100" w:hanging="210"/>
        <w:jc w:val="left"/>
        <w:rPr>
          <w:rFonts w:eastAsiaTheme="minorHAnsi"/>
        </w:rPr>
      </w:pPr>
      <w:r>
        <w:rPr>
          <w:rFonts w:eastAsiaTheme="minorHAnsi" w:hint="eastAsia"/>
        </w:rPr>
        <w:t>・</w:t>
      </w:r>
      <w:r w:rsidR="00FD3F46" w:rsidRPr="00FD3F46">
        <w:rPr>
          <w:rFonts w:eastAsiaTheme="minorHAnsi" w:hint="eastAsia"/>
        </w:rPr>
        <w:t>過去の相談内容の変化、相談件数の推移、相談対応者の意見等を参考にし、取組の有効性を定期的に点検・見直す。</w:t>
      </w:r>
    </w:p>
    <w:p w14:paraId="4AF2E609" w14:textId="45880727" w:rsidR="00BD45D3" w:rsidRDefault="009520AF" w:rsidP="00050B88">
      <w:pPr>
        <w:widowControl/>
        <w:ind w:leftChars="450" w:left="1155" w:hangingChars="100" w:hanging="210"/>
        <w:jc w:val="left"/>
        <w:rPr>
          <w:rFonts w:eastAsiaTheme="minorHAnsi"/>
        </w:rPr>
      </w:pPr>
      <w:r>
        <w:rPr>
          <w:rFonts w:eastAsiaTheme="minorHAnsi" w:hint="eastAsia"/>
        </w:rPr>
        <w:t>・</w:t>
      </w:r>
      <w:r w:rsidR="00FD3F46" w:rsidRPr="00FD3F46">
        <w:rPr>
          <w:rFonts w:eastAsiaTheme="minorHAnsi" w:hint="eastAsia"/>
        </w:rPr>
        <w:t>見直しの際には、社内アンケートの結果等を踏まえ、衛生委員会等での議論を行い</w:t>
      </w:r>
      <w:r w:rsidR="009421E0" w:rsidRPr="009421E0">
        <w:rPr>
          <w:rFonts w:eastAsiaTheme="minorHAnsi" w:hint="eastAsia"/>
          <w:color w:val="0070C0"/>
        </w:rPr>
        <w:t>、</w:t>
      </w:r>
      <w:r w:rsidR="00FD3F46" w:rsidRPr="00FD3F46">
        <w:rPr>
          <w:rFonts w:eastAsiaTheme="minorHAnsi" w:hint="eastAsia"/>
        </w:rPr>
        <w:t>改善に反映させる。</w:t>
      </w:r>
    </w:p>
    <w:p w14:paraId="6324727F" w14:textId="77777777" w:rsidR="008923DE" w:rsidRDefault="008923DE" w:rsidP="00050B88">
      <w:pPr>
        <w:widowControl/>
        <w:ind w:leftChars="450" w:left="1155" w:hangingChars="100" w:hanging="210"/>
        <w:jc w:val="left"/>
        <w:rPr>
          <w:rFonts w:eastAsiaTheme="minorHAnsi"/>
        </w:rPr>
      </w:pPr>
    </w:p>
    <w:p w14:paraId="63200192" w14:textId="7457D0D4" w:rsidR="002435D7" w:rsidRDefault="002435D7" w:rsidP="00732EE0">
      <w:pPr>
        <w:widowControl/>
        <w:ind w:leftChars="200" w:left="840" w:hangingChars="200" w:hanging="420"/>
        <w:jc w:val="left"/>
        <w:rPr>
          <w:rFonts w:eastAsiaTheme="minorHAnsi"/>
        </w:rPr>
      </w:pPr>
      <w:r>
        <w:rPr>
          <w:rFonts w:eastAsiaTheme="minorHAnsi" w:hint="eastAsia"/>
        </w:rPr>
        <w:t>（※以上７の記載は、厚生労働省「カスタマーハラスメント対策企業マニュアル（令和４年2月作成）」及び厚生労働省「事業主が職場における顧客等の言動に起因する問題に関して雇用管理上講ずべき措置等についての指針（令和８年２月26日付告示）」に基づいています。）</w:t>
      </w:r>
    </w:p>
    <w:p w14:paraId="6E8EEF7D" w14:textId="77777777" w:rsidR="008923DE" w:rsidRDefault="008923DE" w:rsidP="00732EE0">
      <w:pPr>
        <w:widowControl/>
        <w:ind w:leftChars="200" w:left="840" w:hangingChars="200" w:hanging="420"/>
        <w:jc w:val="left"/>
        <w:rPr>
          <w:rFonts w:eastAsiaTheme="minorHAnsi"/>
        </w:rPr>
      </w:pPr>
    </w:p>
    <w:p w14:paraId="4F67E23C" w14:textId="77777777" w:rsidR="008923DE" w:rsidRDefault="008923DE" w:rsidP="00732EE0">
      <w:pPr>
        <w:widowControl/>
        <w:ind w:leftChars="200" w:left="840" w:hangingChars="200" w:hanging="420"/>
        <w:jc w:val="left"/>
        <w:rPr>
          <w:rFonts w:eastAsiaTheme="minorHAnsi"/>
        </w:rPr>
      </w:pPr>
    </w:p>
    <w:p w14:paraId="599F3DEB" w14:textId="77777777" w:rsidR="008923DE" w:rsidRDefault="008923DE" w:rsidP="00732EE0">
      <w:pPr>
        <w:widowControl/>
        <w:ind w:leftChars="200" w:left="840" w:hangingChars="200" w:hanging="420"/>
        <w:jc w:val="left"/>
        <w:rPr>
          <w:rFonts w:eastAsiaTheme="minorHAnsi"/>
        </w:rPr>
      </w:pPr>
    </w:p>
    <w:p w14:paraId="115A21B0" w14:textId="77777777" w:rsidR="008923DE" w:rsidRPr="00FD3F46" w:rsidRDefault="008923DE" w:rsidP="00732EE0">
      <w:pPr>
        <w:widowControl/>
        <w:ind w:leftChars="200" w:left="840" w:hangingChars="200" w:hanging="420"/>
        <w:jc w:val="left"/>
        <w:rPr>
          <w:rFonts w:eastAsiaTheme="minorHAnsi"/>
        </w:rPr>
      </w:pPr>
    </w:p>
    <w:p w14:paraId="3DB081F8" w14:textId="5DE930FA" w:rsidR="0067026E" w:rsidRDefault="0067026E" w:rsidP="00FF02B4">
      <w:pPr>
        <w:widowControl/>
        <w:jc w:val="left"/>
        <w:rPr>
          <w:rFonts w:eastAsiaTheme="minorHAnsi"/>
          <w:b/>
          <w:bCs/>
          <w:color w:val="000000" w:themeColor="text1"/>
        </w:rPr>
      </w:pPr>
    </w:p>
    <w:p w14:paraId="7FCDA58A" w14:textId="77777777" w:rsidR="008923DE" w:rsidRPr="00C87792" w:rsidRDefault="008923DE" w:rsidP="008923DE">
      <w:pPr>
        <w:widowControl/>
        <w:jc w:val="left"/>
        <w:rPr>
          <w:rFonts w:eastAsiaTheme="minorHAnsi"/>
          <w:b/>
          <w:bCs/>
          <w:color w:val="000000" w:themeColor="text1"/>
        </w:rPr>
        <w:sectPr w:rsidR="008923DE" w:rsidRPr="00C87792" w:rsidSect="008923DE">
          <w:type w:val="continuous"/>
          <w:pgSz w:w="11906" w:h="16838"/>
          <w:pgMar w:top="1418" w:right="1134" w:bottom="1134" w:left="1134" w:header="851" w:footer="992" w:gutter="0"/>
          <w:cols w:space="425"/>
          <w:titlePg/>
          <w:docGrid w:type="lines" w:linePitch="360"/>
        </w:sectPr>
      </w:pPr>
    </w:p>
    <w:p w14:paraId="372CAD2C" w14:textId="7622B772" w:rsidR="00BE7D53" w:rsidRDefault="003B5C4F" w:rsidP="007B3059">
      <w:pPr>
        <w:widowControl/>
        <w:jc w:val="left"/>
        <w:rPr>
          <w:rFonts w:eastAsiaTheme="minorHAnsi"/>
          <w:b/>
          <w:bCs/>
        </w:rPr>
      </w:pPr>
      <w:r w:rsidRPr="00C87792">
        <w:rPr>
          <w:rFonts w:eastAsiaTheme="minorHAnsi" w:hint="eastAsia"/>
          <w:b/>
          <w:bCs/>
          <w:color w:val="000000" w:themeColor="text1"/>
        </w:rPr>
        <w:lastRenderedPageBreak/>
        <w:t>８</w:t>
      </w:r>
      <w:r>
        <w:rPr>
          <w:rFonts w:eastAsiaTheme="minorHAnsi" w:hint="eastAsia"/>
          <w:b/>
          <w:bCs/>
        </w:rPr>
        <w:t xml:space="preserve">　</w:t>
      </w:r>
      <w:r w:rsidR="00EA7B53">
        <w:rPr>
          <w:rFonts w:eastAsiaTheme="minorHAnsi" w:hint="eastAsia"/>
          <w:b/>
          <w:bCs/>
        </w:rPr>
        <w:t>参考情報</w:t>
      </w:r>
    </w:p>
    <w:p w14:paraId="6ECC4D3A" w14:textId="40336FF3" w:rsidR="00D00323" w:rsidRDefault="007E660E" w:rsidP="00172E96">
      <w:pPr>
        <w:widowControl/>
        <w:ind w:firstLineChars="100" w:firstLine="210"/>
        <w:rPr>
          <w:rFonts w:eastAsiaTheme="minorHAnsi"/>
        </w:rPr>
      </w:pPr>
      <w:r>
        <w:rPr>
          <w:rFonts w:eastAsiaTheme="minorHAnsi" w:hint="eastAsia"/>
        </w:rPr>
        <w:t>【</w:t>
      </w:r>
      <w:r w:rsidR="00D00323" w:rsidRPr="00D00323">
        <w:rPr>
          <w:rFonts w:eastAsiaTheme="minorHAnsi" w:hint="eastAsia"/>
        </w:rPr>
        <w:t>企業向け動画研修</w:t>
      </w:r>
      <w:r>
        <w:rPr>
          <w:rFonts w:eastAsiaTheme="minorHAnsi" w:hint="eastAsia"/>
        </w:rPr>
        <w:t>】</w:t>
      </w:r>
    </w:p>
    <w:p w14:paraId="60AB4B49" w14:textId="14863442" w:rsidR="00353B1D" w:rsidRPr="00D00323" w:rsidRDefault="00353B1D" w:rsidP="002070BB">
      <w:pPr>
        <w:widowControl/>
        <w:ind w:firstLineChars="200" w:firstLine="420"/>
        <w:rPr>
          <w:rFonts w:eastAsiaTheme="minorHAnsi"/>
        </w:rPr>
      </w:pPr>
      <w:r>
        <w:rPr>
          <w:rFonts w:eastAsiaTheme="minorHAnsi" w:hint="eastAsia"/>
        </w:rPr>
        <w:t>・</w:t>
      </w:r>
      <w:r w:rsidR="00A86316">
        <w:rPr>
          <w:rFonts w:eastAsiaTheme="minorHAnsi" w:hint="eastAsia"/>
        </w:rPr>
        <w:t>厚生労働省「ハラスメント対策研修動画」</w:t>
      </w:r>
    </w:p>
    <w:p w14:paraId="086CBD73" w14:textId="5549392B" w:rsidR="007B3059" w:rsidRDefault="00A86316" w:rsidP="002070BB">
      <w:pPr>
        <w:widowControl/>
        <w:ind w:firstLineChars="300" w:firstLine="630"/>
        <w:rPr>
          <w:rFonts w:eastAsiaTheme="minorHAnsi"/>
        </w:rPr>
      </w:pPr>
      <w:r w:rsidRPr="00FD073E">
        <w:rPr>
          <w:rStyle w:val="af"/>
          <w:rFonts w:eastAsiaTheme="minorHAnsi"/>
        </w:rPr>
        <w:t>https://www.no-harassment.mhlw.go.jp/events#forth</w:t>
      </w:r>
    </w:p>
    <w:p w14:paraId="4E1D792B" w14:textId="77777777" w:rsidR="00A86316" w:rsidRPr="00A86316" w:rsidRDefault="00A86316" w:rsidP="00D00323">
      <w:pPr>
        <w:widowControl/>
        <w:rPr>
          <w:rFonts w:eastAsiaTheme="minorHAnsi"/>
        </w:rPr>
      </w:pPr>
    </w:p>
    <w:p w14:paraId="0646DFBC" w14:textId="39FA385C" w:rsidR="00D00323" w:rsidRDefault="007E660E" w:rsidP="00732EE0">
      <w:pPr>
        <w:widowControl/>
        <w:ind w:firstLineChars="100" w:firstLine="210"/>
        <w:rPr>
          <w:rFonts w:eastAsiaTheme="minorHAnsi"/>
        </w:rPr>
      </w:pPr>
      <w:r>
        <w:rPr>
          <w:rFonts w:eastAsiaTheme="minorHAnsi" w:hint="eastAsia"/>
        </w:rPr>
        <w:t>【</w:t>
      </w:r>
      <w:r w:rsidR="004849BD" w:rsidRPr="004849BD">
        <w:rPr>
          <w:rFonts w:eastAsiaTheme="minorHAnsi" w:hint="eastAsia"/>
        </w:rPr>
        <w:t>各種相談窓口等</w:t>
      </w:r>
      <w:r>
        <w:rPr>
          <w:rFonts w:eastAsiaTheme="minorHAnsi" w:hint="eastAsia"/>
        </w:rPr>
        <w:t>】</w:t>
      </w:r>
    </w:p>
    <w:p w14:paraId="7E4E6708" w14:textId="22FE222F" w:rsidR="00CE00F0" w:rsidRDefault="007E660E" w:rsidP="00732EE0">
      <w:pPr>
        <w:widowControl/>
        <w:ind w:firstLineChars="200" w:firstLine="420"/>
        <w:rPr>
          <w:rFonts w:eastAsiaTheme="minorHAnsi"/>
        </w:rPr>
      </w:pPr>
      <w:r>
        <w:rPr>
          <w:rFonts w:eastAsiaTheme="minorHAnsi" w:hint="eastAsia"/>
        </w:rPr>
        <w:t>・</w:t>
      </w:r>
      <w:r w:rsidR="00290EA2" w:rsidRPr="0014414B">
        <w:rPr>
          <w:rFonts w:eastAsiaTheme="minorHAnsi" w:hint="eastAsia"/>
          <w:color w:val="000000" w:themeColor="text1"/>
        </w:rPr>
        <w:t>厚生労働省</w:t>
      </w:r>
      <w:r w:rsidR="00290EA2">
        <w:rPr>
          <w:rFonts w:eastAsiaTheme="minorHAnsi" w:hint="eastAsia"/>
        </w:rPr>
        <w:t xml:space="preserve">　</w:t>
      </w:r>
      <w:r w:rsidR="004E6921">
        <w:rPr>
          <w:rFonts w:eastAsiaTheme="minorHAnsi" w:hint="eastAsia"/>
        </w:rPr>
        <w:t>長野労働局　総合労働相談コーナー</w:t>
      </w:r>
    </w:p>
    <w:p w14:paraId="21ACF775" w14:textId="238DC149" w:rsidR="00CE00F0" w:rsidRDefault="002435D7" w:rsidP="009C2E7A">
      <w:pPr>
        <w:widowControl/>
        <w:ind w:leftChars="300" w:left="630"/>
        <w:rPr>
          <w:rFonts w:eastAsiaTheme="minorHAnsi"/>
        </w:rPr>
      </w:pPr>
      <w:hyperlink r:id="rId26" w:history="1">
        <w:r w:rsidRPr="0074793E">
          <w:rPr>
            <w:rStyle w:val="af"/>
            <w:rFonts w:eastAsiaTheme="minorHAnsi"/>
          </w:rPr>
          <w:t>https://jsite.mhlw.go.jp/nagano-</w:t>
        </w:r>
      </w:hyperlink>
      <w:r w:rsidR="004E6921" w:rsidRPr="00FD073E">
        <w:rPr>
          <w:rStyle w:val="af"/>
          <w:rFonts w:eastAsiaTheme="minorHAnsi"/>
        </w:rPr>
        <w:t>roudoukyoku/hourei_seido_tetsuzuki/kobetsu_roudou_funsou/hourei_seido/mondai02.html</w:t>
      </w:r>
    </w:p>
    <w:p w14:paraId="60F04584" w14:textId="09971E30" w:rsidR="004E6921" w:rsidRDefault="007E660E" w:rsidP="00732EE0">
      <w:pPr>
        <w:widowControl/>
        <w:ind w:firstLineChars="200" w:firstLine="420"/>
        <w:rPr>
          <w:rFonts w:eastAsiaTheme="minorHAnsi"/>
        </w:rPr>
      </w:pPr>
      <w:r>
        <w:rPr>
          <w:rFonts w:eastAsiaTheme="minorHAnsi" w:hint="eastAsia"/>
        </w:rPr>
        <w:t>・</w:t>
      </w:r>
      <w:r w:rsidR="00290EA2" w:rsidRPr="0014414B">
        <w:rPr>
          <w:rFonts w:eastAsiaTheme="minorHAnsi" w:hint="eastAsia"/>
          <w:color w:val="000000" w:themeColor="text1"/>
        </w:rPr>
        <w:t>長野県</w:t>
      </w:r>
      <w:r w:rsidR="00290EA2">
        <w:rPr>
          <w:rFonts w:eastAsiaTheme="minorHAnsi" w:hint="eastAsia"/>
        </w:rPr>
        <w:t xml:space="preserve">　</w:t>
      </w:r>
      <w:r>
        <w:rPr>
          <w:rFonts w:eastAsiaTheme="minorHAnsi" w:hint="eastAsia"/>
        </w:rPr>
        <w:t>労政事務所</w:t>
      </w:r>
    </w:p>
    <w:p w14:paraId="0DADA620" w14:textId="1CEAF2B8" w:rsidR="005300D3" w:rsidRPr="005300D3" w:rsidRDefault="005300D3" w:rsidP="00732EE0">
      <w:pPr>
        <w:widowControl/>
        <w:ind w:firstLineChars="300" w:firstLine="630"/>
        <w:rPr>
          <w:rFonts w:eastAsiaTheme="minorHAnsi"/>
        </w:rPr>
      </w:pPr>
      <w:r w:rsidRPr="00FD073E">
        <w:rPr>
          <w:rStyle w:val="af"/>
          <w:rFonts w:eastAsiaTheme="minorHAnsi"/>
        </w:rPr>
        <w:t>https://www.pref.nagano.lg.jp/rodokoyo/sangyo/rodo/sodan/rodo/index.html</w:t>
      </w:r>
    </w:p>
    <w:p w14:paraId="4A272671" w14:textId="77777777" w:rsidR="002435D7" w:rsidRDefault="002435D7" w:rsidP="002435D7">
      <w:pPr>
        <w:widowControl/>
        <w:ind w:firstLineChars="100" w:firstLine="210"/>
        <w:rPr>
          <w:rFonts w:eastAsiaTheme="minorHAnsi"/>
        </w:rPr>
      </w:pPr>
    </w:p>
    <w:p w14:paraId="4E1D1A35" w14:textId="1E875DD3" w:rsidR="005300D3" w:rsidRDefault="007E660E" w:rsidP="00732EE0">
      <w:pPr>
        <w:widowControl/>
        <w:ind w:firstLineChars="100" w:firstLine="210"/>
        <w:rPr>
          <w:rFonts w:eastAsiaTheme="minorHAnsi"/>
        </w:rPr>
      </w:pPr>
      <w:r>
        <w:rPr>
          <w:rFonts w:eastAsiaTheme="minorHAnsi" w:hint="eastAsia"/>
        </w:rPr>
        <w:t>【</w:t>
      </w:r>
      <w:r w:rsidR="004849BD">
        <w:rPr>
          <w:rFonts w:eastAsiaTheme="minorHAnsi" w:hint="eastAsia"/>
        </w:rPr>
        <w:t>関連</w:t>
      </w:r>
      <w:r w:rsidR="003146C4">
        <w:rPr>
          <w:rFonts w:eastAsiaTheme="minorHAnsi" w:hint="eastAsia"/>
        </w:rPr>
        <w:t>情報掲載</w:t>
      </w:r>
      <w:r w:rsidR="004849BD">
        <w:rPr>
          <w:rFonts w:eastAsiaTheme="minorHAnsi" w:hint="eastAsia"/>
        </w:rPr>
        <w:t>先</w:t>
      </w:r>
      <w:r>
        <w:rPr>
          <w:rFonts w:eastAsiaTheme="minorHAnsi" w:hint="eastAsia"/>
        </w:rPr>
        <w:t>】</w:t>
      </w:r>
    </w:p>
    <w:p w14:paraId="19902008" w14:textId="626953B6" w:rsidR="00B5377A" w:rsidRDefault="00B5377A" w:rsidP="005113C1">
      <w:pPr>
        <w:widowControl/>
        <w:ind w:firstLineChars="200" w:firstLine="420"/>
        <w:rPr>
          <w:rFonts w:eastAsiaTheme="minorHAnsi"/>
        </w:rPr>
      </w:pPr>
      <w:r>
        <w:rPr>
          <w:rFonts w:eastAsiaTheme="minorHAnsi" w:hint="eastAsia"/>
        </w:rPr>
        <w:t>・厚生労働省　ハラスメント対策の総合情報サイト「あかるい職場応援団」</w:t>
      </w:r>
    </w:p>
    <w:p w14:paraId="35E41103" w14:textId="2828E874" w:rsidR="002F4434" w:rsidRPr="002F4434" w:rsidRDefault="002F4434" w:rsidP="005113C1">
      <w:pPr>
        <w:widowControl/>
        <w:ind w:firstLineChars="300" w:firstLine="630"/>
        <w:rPr>
          <w:rFonts w:eastAsiaTheme="minorHAnsi"/>
        </w:rPr>
      </w:pPr>
      <w:r w:rsidRPr="00FD073E">
        <w:rPr>
          <w:rStyle w:val="af"/>
          <w:rFonts w:eastAsiaTheme="minorHAnsi"/>
        </w:rPr>
        <w:t>https://www.no-harassment.mhlw.go.jp/</w:t>
      </w:r>
    </w:p>
    <w:p w14:paraId="6229CD3C" w14:textId="49C2AFD7" w:rsidR="00B5377A" w:rsidRDefault="00B5377A" w:rsidP="005113C1">
      <w:pPr>
        <w:widowControl/>
        <w:ind w:firstLineChars="200" w:firstLine="420"/>
        <w:rPr>
          <w:rFonts w:eastAsiaTheme="minorHAnsi"/>
        </w:rPr>
      </w:pPr>
      <w:r>
        <w:rPr>
          <w:rFonts w:eastAsiaTheme="minorHAnsi" w:hint="eastAsia"/>
        </w:rPr>
        <w:t>・厚生労働省「</w:t>
      </w:r>
      <w:r w:rsidR="002F4434">
        <w:rPr>
          <w:rFonts w:eastAsiaTheme="minorHAnsi" w:hint="eastAsia"/>
        </w:rPr>
        <w:t>職場</w:t>
      </w:r>
      <w:r>
        <w:rPr>
          <w:rFonts w:eastAsiaTheme="minorHAnsi" w:hint="eastAsia"/>
        </w:rPr>
        <w:t>におけるハラスメント防止のために」</w:t>
      </w:r>
    </w:p>
    <w:p w14:paraId="72AAC9BC" w14:textId="344B06AA" w:rsidR="002F4434" w:rsidRDefault="002F4434" w:rsidP="005113C1">
      <w:pPr>
        <w:widowControl/>
        <w:ind w:leftChars="300" w:left="630"/>
        <w:rPr>
          <w:rFonts w:eastAsiaTheme="minorHAnsi"/>
        </w:rPr>
      </w:pPr>
      <w:r w:rsidRPr="00FD073E">
        <w:rPr>
          <w:rStyle w:val="af"/>
          <w:rFonts w:eastAsiaTheme="minorHAnsi"/>
        </w:rPr>
        <w:t>https://www.mhlw.go.jp/stf/seisakunitsuite/bunya/koyou_roudou/koyoukintou/seisaku06/index.html</w:t>
      </w:r>
    </w:p>
    <w:p w14:paraId="255B70AF" w14:textId="77777777" w:rsidR="002F4434" w:rsidRDefault="002F4434" w:rsidP="00D00323">
      <w:pPr>
        <w:widowControl/>
        <w:rPr>
          <w:rFonts w:eastAsiaTheme="minorHAnsi"/>
        </w:rPr>
      </w:pPr>
    </w:p>
    <w:p w14:paraId="6C70E05C" w14:textId="77777777" w:rsidR="002F4434" w:rsidRDefault="002F4434" w:rsidP="00D00323">
      <w:pPr>
        <w:widowControl/>
        <w:rPr>
          <w:rFonts w:eastAsiaTheme="minorHAnsi"/>
        </w:rPr>
      </w:pPr>
    </w:p>
    <w:p w14:paraId="062BE2AB" w14:textId="77777777" w:rsidR="002F4434" w:rsidRDefault="002F4434" w:rsidP="00D00323">
      <w:pPr>
        <w:widowControl/>
        <w:rPr>
          <w:rFonts w:eastAsiaTheme="minorHAnsi"/>
        </w:rPr>
      </w:pPr>
    </w:p>
    <w:p w14:paraId="0514F3BB" w14:textId="77777777" w:rsidR="002F4434" w:rsidRDefault="002F4434" w:rsidP="00D00323">
      <w:pPr>
        <w:widowControl/>
        <w:rPr>
          <w:rFonts w:eastAsiaTheme="minorHAnsi"/>
        </w:rPr>
      </w:pPr>
    </w:p>
    <w:p w14:paraId="4787DEAF" w14:textId="77777777" w:rsidR="002F4434" w:rsidRDefault="002F4434" w:rsidP="00D00323">
      <w:pPr>
        <w:widowControl/>
        <w:rPr>
          <w:rFonts w:eastAsiaTheme="minorHAnsi"/>
        </w:rPr>
      </w:pPr>
    </w:p>
    <w:p w14:paraId="61A50978" w14:textId="32B9D107" w:rsidR="002F4434" w:rsidRPr="002F4434" w:rsidRDefault="002F4434" w:rsidP="00ED3FE7">
      <w:pPr>
        <w:widowControl/>
        <w:rPr>
          <w:rFonts w:eastAsiaTheme="minorHAnsi"/>
        </w:rPr>
      </w:pPr>
    </w:p>
    <w:sectPr w:rsidR="002F4434" w:rsidRPr="002F4434" w:rsidSect="0032031A">
      <w:type w:val="continuous"/>
      <w:pgSz w:w="11906" w:h="16838"/>
      <w:pgMar w:top="1418"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4F80" w14:textId="77777777" w:rsidR="00765963" w:rsidRDefault="00765963" w:rsidP="00CF398F">
      <w:r>
        <w:separator/>
      </w:r>
    </w:p>
  </w:endnote>
  <w:endnote w:type="continuationSeparator" w:id="0">
    <w:p w14:paraId="48801E31" w14:textId="77777777" w:rsidR="00765963" w:rsidRDefault="00765963" w:rsidP="00CF398F">
      <w:r>
        <w:continuationSeparator/>
      </w:r>
    </w:p>
  </w:endnote>
  <w:endnote w:type="continuationNotice" w:id="1">
    <w:p w14:paraId="588C9D12" w14:textId="77777777" w:rsidR="00765963" w:rsidRDefault="0076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oto Serif JP Black">
    <w:panose1 w:val="02020200000000000000"/>
    <w:charset w:val="80"/>
    <w:family w:val="roman"/>
    <w:pitch w:val="variable"/>
    <w:sig w:usb0="20000287" w:usb1="2ADF3C10" w:usb2="00000016" w:usb3="00000000" w:csb0="00060107" w:csb1="00000000"/>
  </w:font>
  <w:font w:name="JasmineUPC">
    <w:charset w:val="DE"/>
    <w:family w:val="roman"/>
    <w:pitch w:val="variable"/>
    <w:sig w:usb0="81000003" w:usb1="00000000" w:usb2="00000000" w:usb3="00000000" w:csb0="00010001" w:csb1="00000000"/>
  </w:font>
  <w:font w:name="Noto Sans JP">
    <w:panose1 w:val="020B0200000000000000"/>
    <w:charset w:val="80"/>
    <w:family w:val="modern"/>
    <w:pitch w:val="variable"/>
    <w:sig w:usb0="20000287" w:usb1="2ADF3C10" w:usb2="00000016" w:usb3="00000000" w:csb0="00060107" w:csb1="00000000"/>
  </w:font>
  <w:font w:name="Noto Sans JP Black">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792873"/>
      <w:docPartObj>
        <w:docPartGallery w:val="Page Numbers (Bottom of Page)"/>
        <w:docPartUnique/>
      </w:docPartObj>
    </w:sdtPr>
    <w:sdtContent>
      <w:p w14:paraId="420FB66A" w14:textId="5A1DB51E" w:rsidR="00A57498" w:rsidRDefault="00A57498">
        <w:pPr>
          <w:pStyle w:val="ac"/>
          <w:jc w:val="center"/>
        </w:pPr>
        <w:r>
          <w:fldChar w:fldCharType="begin"/>
        </w:r>
        <w:r>
          <w:instrText>PAGE   \* MERGEFORMAT</w:instrText>
        </w:r>
        <w:r>
          <w:fldChar w:fldCharType="separate"/>
        </w:r>
        <w:r>
          <w:rPr>
            <w:lang w:val="ja-JP"/>
          </w:rPr>
          <w:t>2</w:t>
        </w:r>
        <w:r>
          <w:fldChar w:fldCharType="end"/>
        </w:r>
      </w:p>
    </w:sdtContent>
  </w:sdt>
  <w:p w14:paraId="08CF69C0" w14:textId="77777777" w:rsidR="00A57498" w:rsidRDefault="00A5749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251A" w14:textId="48D98157" w:rsidR="005A41CF" w:rsidRDefault="00900FBE">
    <w:pPr>
      <w:pStyle w:val="ac"/>
    </w:pPr>
    <w:r>
      <w:tab/>
    </w:r>
    <w:r>
      <w:rPr>
        <w:rFonts w:hint="eastAsia"/>
      </w:rPr>
      <w:t xml:space="preserve"> </w:t>
    </w:r>
    <w:r w:rsidR="00EB53BC">
      <w:fldChar w:fldCharType="begin"/>
    </w:r>
    <w:r w:rsidR="00EB53BC">
      <w:instrText>PAGE   \* MERGEFORMAT</w:instrText>
    </w:r>
    <w:r w:rsidR="00EB53BC">
      <w:fldChar w:fldCharType="separate"/>
    </w:r>
    <w:r w:rsidR="00EB53BC">
      <w:rPr>
        <w:lang w:val="ja-JP"/>
      </w:rPr>
      <w:t>1</w:t>
    </w:r>
    <w:r w:rsidR="00EB53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52C6" w14:textId="77777777" w:rsidR="00765963" w:rsidRDefault="00765963" w:rsidP="00CF398F">
      <w:r>
        <w:separator/>
      </w:r>
    </w:p>
  </w:footnote>
  <w:footnote w:type="continuationSeparator" w:id="0">
    <w:p w14:paraId="75945420" w14:textId="77777777" w:rsidR="00765963" w:rsidRDefault="00765963" w:rsidP="00CF398F">
      <w:r>
        <w:continuationSeparator/>
      </w:r>
    </w:p>
  </w:footnote>
  <w:footnote w:type="continuationNotice" w:id="1">
    <w:p w14:paraId="12877DA1" w14:textId="77777777" w:rsidR="00765963" w:rsidRDefault="0076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1D44" w14:textId="77777777" w:rsidR="0021061C" w:rsidRDefault="0021061C" w:rsidP="0021061C">
    <w:pPr>
      <w:pStyle w:val="aa"/>
      <w:tabs>
        <w:tab w:val="clear" w:pos="4252"/>
        <w:tab w:val="clear" w:pos="8504"/>
        <w:tab w:val="left" w:pos="1684"/>
      </w:tabs>
      <w:ind w:firstLineChars="1400" w:firstLine="2940"/>
    </w:pPr>
    <w:r>
      <w:rPr>
        <w:rFonts w:hint="eastAsia"/>
      </w:rPr>
      <w:t>&lt;適宜修正をお願いいたします&gt;</w:t>
    </w:r>
  </w:p>
  <w:p w14:paraId="1976DE6D" w14:textId="1EAB56AE" w:rsidR="005C45E8" w:rsidRDefault="005C45E8" w:rsidP="0021061C">
    <w:pPr>
      <w:pStyle w:val="aa"/>
      <w:tabs>
        <w:tab w:val="clear" w:pos="4252"/>
        <w:tab w:val="clear" w:pos="8504"/>
        <w:tab w:val="left" w:pos="1684"/>
      </w:tabs>
      <w:ind w:firstLineChars="1400" w:firstLine="29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17A6" w14:textId="77777777" w:rsidR="00AE600D" w:rsidRDefault="00AE600D" w:rsidP="00AE600D">
    <w:pPr>
      <w:widowControl/>
      <w:jc w:val="center"/>
      <w:rPr>
        <w:rFonts w:eastAsiaTheme="minorHAnsi"/>
      </w:rPr>
    </w:pPr>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p w14:paraId="4FA16254" w14:textId="77777777" w:rsidR="0067026E" w:rsidRPr="00AE600D" w:rsidRDefault="0067026E" w:rsidP="0067026E">
    <w:pPr>
      <w:pStyle w:val="aa"/>
      <w:tabs>
        <w:tab w:val="clear" w:pos="4252"/>
        <w:tab w:val="clear" w:pos="8504"/>
        <w:tab w:val="left" w:pos="1684"/>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7EF2" w14:textId="64C7C441" w:rsidR="00236BAC" w:rsidRDefault="00236BAC" w:rsidP="00236BAC">
    <w:pPr>
      <w:widowControl/>
      <w:jc w:val="center"/>
      <w:rPr>
        <w:rFonts w:eastAsiaTheme="minorHAnsi"/>
      </w:rPr>
    </w:pPr>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p w14:paraId="287770CB" w14:textId="092ED5AB" w:rsidR="00C44D84" w:rsidRDefault="00C44D8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81B1" w14:textId="27FD5940" w:rsidR="00666301" w:rsidRPr="003B21AF" w:rsidRDefault="00666301" w:rsidP="00666301">
    <w:pPr>
      <w:pStyle w:val="aa"/>
      <w:tabs>
        <w:tab w:val="clear" w:pos="4252"/>
        <w:tab w:val="clear" w:pos="8504"/>
        <w:tab w:val="left" w:pos="168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F36D" w14:textId="77777777" w:rsidR="00734915" w:rsidRPr="00B31D55" w:rsidRDefault="00734915" w:rsidP="00666301">
    <w:pPr>
      <w:pStyle w:val="aa"/>
      <w:tabs>
        <w:tab w:val="clear" w:pos="4252"/>
        <w:tab w:val="clear" w:pos="8504"/>
        <w:tab w:val="left" w:pos="1684"/>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8CB9" w14:textId="77777777" w:rsidR="00236BAC" w:rsidRDefault="00236BAC" w:rsidP="00236BAC">
    <w:pPr>
      <w:widowControl/>
      <w:jc w:val="center"/>
      <w:rPr>
        <w:rFonts w:eastAsiaTheme="minorHAnsi"/>
      </w:rPr>
    </w:pPr>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p w14:paraId="627B5F3C" w14:textId="77777777" w:rsidR="00741311" w:rsidRDefault="00741311">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5FD3" w14:textId="77777777" w:rsidR="00B31D55" w:rsidRDefault="00B31D55" w:rsidP="00B31D55">
    <w:pPr>
      <w:widowControl/>
      <w:jc w:val="center"/>
      <w:rPr>
        <w:rFonts w:eastAsiaTheme="minorHAnsi"/>
      </w:rPr>
    </w:pPr>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p w14:paraId="3E240C93" w14:textId="77777777" w:rsidR="00B31D55" w:rsidRPr="00B31D55" w:rsidRDefault="00B31D55" w:rsidP="00666301">
    <w:pPr>
      <w:pStyle w:val="aa"/>
      <w:tabs>
        <w:tab w:val="clear" w:pos="4252"/>
        <w:tab w:val="clear" w:pos="8504"/>
        <w:tab w:val="left" w:pos="1684"/>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37A1" w14:textId="09DFA013" w:rsidR="0071367E" w:rsidRPr="00B31D55" w:rsidRDefault="0071367E" w:rsidP="00666301">
    <w:pPr>
      <w:pStyle w:val="aa"/>
      <w:tabs>
        <w:tab w:val="clear" w:pos="4252"/>
        <w:tab w:val="clear" w:pos="8504"/>
        <w:tab w:val="left" w:pos="1684"/>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E4E0" w14:textId="49A8DEC9" w:rsidR="00045AB4" w:rsidRPr="003B21AF" w:rsidRDefault="00045AB4" w:rsidP="00A02938">
    <w:pPr>
      <w:widowControl/>
      <w:rPr>
        <w:rFonts w:eastAsiaTheme="minorHAnsi"/>
      </w:rPr>
    </w:pPr>
  </w:p>
  <w:p w14:paraId="4DAB56F7" w14:textId="77777777" w:rsidR="00045AB4" w:rsidRPr="003B21AF" w:rsidRDefault="00045AB4" w:rsidP="00666301">
    <w:pPr>
      <w:pStyle w:val="aa"/>
      <w:tabs>
        <w:tab w:val="clear" w:pos="4252"/>
        <w:tab w:val="clear" w:pos="8504"/>
        <w:tab w:val="left" w:pos="1684"/>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7341" w14:textId="77777777" w:rsidR="00E45863" w:rsidRDefault="00E45863" w:rsidP="00DB7CEA">
    <w:pPr>
      <w:widowControl/>
      <w:jc w:val="center"/>
      <w:rPr>
        <w:rFonts w:eastAsiaTheme="minorHAnsi"/>
      </w:rPr>
    </w:pPr>
    <w:bookmarkStart w:id="2" w:name="_Hlk231207340"/>
    <w:r w:rsidRPr="00461790">
      <w:rPr>
        <w:rFonts w:eastAsiaTheme="minorHAnsi" w:hint="eastAsia"/>
      </w:rPr>
      <w:t>＜適宜修正</w:t>
    </w:r>
    <w:r>
      <w:rPr>
        <w:rFonts w:eastAsiaTheme="minorHAnsi" w:hint="eastAsia"/>
      </w:rPr>
      <w:t>をお願いいたします</w:t>
    </w:r>
    <w:r w:rsidRPr="00461790">
      <w:rPr>
        <w:rFonts w:eastAsiaTheme="minorHAnsi" w:hint="eastAsia"/>
      </w:rPr>
      <w:t>＞</w:t>
    </w:r>
  </w:p>
  <w:bookmarkEnd w:id="2"/>
  <w:p w14:paraId="1A24669F" w14:textId="77777777" w:rsidR="00E45863" w:rsidRPr="00DB7CEA" w:rsidRDefault="00E45863" w:rsidP="002013BC">
    <w:pPr>
      <w:pStyle w:val="aa"/>
      <w:tabs>
        <w:tab w:val="clear" w:pos="4252"/>
        <w:tab w:val="clear" w:pos="8504"/>
        <w:tab w:val="left" w:pos="1684"/>
      </w:tabs>
      <w:ind w:firstLineChars="1400" w:firstLine="2940"/>
    </w:pPr>
  </w:p>
  <w:p w14:paraId="0181ABB8" w14:textId="77777777" w:rsidR="00E45863" w:rsidRDefault="00E4586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E67"/>
    <w:multiLevelType w:val="hybridMultilevel"/>
    <w:tmpl w:val="2F30A912"/>
    <w:lvl w:ilvl="0" w:tplc="C89A73F8">
      <w:start w:val="1"/>
      <w:numFmt w:val="decimalEnclosedCircle"/>
      <w:lvlText w:val="%1"/>
      <w:lvlJc w:val="left"/>
      <w:pPr>
        <w:ind w:left="1515" w:hanging="360"/>
      </w:pPr>
      <w:rPr>
        <w:rFonts w:hint="default"/>
        <w:color w:val="000000" w:themeColor="text1"/>
      </w:r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1" w15:restartNumberingAfterBreak="0">
    <w:nsid w:val="00835B18"/>
    <w:multiLevelType w:val="multilevel"/>
    <w:tmpl w:val="E7C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276E"/>
    <w:multiLevelType w:val="multilevel"/>
    <w:tmpl w:val="DEE2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3047B"/>
    <w:multiLevelType w:val="hybridMultilevel"/>
    <w:tmpl w:val="3EF6C440"/>
    <w:lvl w:ilvl="0" w:tplc="B0DC6A5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537645"/>
    <w:multiLevelType w:val="hybridMultilevel"/>
    <w:tmpl w:val="83084166"/>
    <w:lvl w:ilvl="0" w:tplc="8E2CACD2">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5" w15:restartNumberingAfterBreak="0">
    <w:nsid w:val="05BC2F0E"/>
    <w:multiLevelType w:val="hybridMultilevel"/>
    <w:tmpl w:val="FE6AB3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B0F3A"/>
    <w:multiLevelType w:val="hybridMultilevel"/>
    <w:tmpl w:val="66D6794A"/>
    <w:lvl w:ilvl="0" w:tplc="BAC25B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68248B4"/>
    <w:multiLevelType w:val="hybridMultilevel"/>
    <w:tmpl w:val="1CD22D3A"/>
    <w:lvl w:ilvl="0" w:tplc="7F9E4822">
      <w:start w:val="1"/>
      <w:numFmt w:val="decimalEnclosedCircle"/>
      <w:lvlText w:val="%1"/>
      <w:lvlJc w:val="left"/>
      <w:pPr>
        <w:ind w:left="360" w:hanging="360"/>
      </w:pPr>
      <w:rPr>
        <w:rFonts w:hint="default"/>
      </w:rPr>
    </w:lvl>
    <w:lvl w:ilvl="1" w:tplc="57C22DC0">
      <w:start w:val="1"/>
      <w:numFmt w:val="decimal"/>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71C7CBF"/>
    <w:multiLevelType w:val="multilevel"/>
    <w:tmpl w:val="0574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070F69"/>
    <w:multiLevelType w:val="multilevel"/>
    <w:tmpl w:val="C792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A3B4C"/>
    <w:multiLevelType w:val="hybridMultilevel"/>
    <w:tmpl w:val="BEDEC242"/>
    <w:lvl w:ilvl="0" w:tplc="FFFFFFFF">
      <w:start w:val="1"/>
      <w:numFmt w:val="decimalEnclosedCircle"/>
      <w:lvlText w:val="%1"/>
      <w:lvlJc w:val="left"/>
      <w:pPr>
        <w:ind w:left="360" w:hanging="360"/>
      </w:pPr>
      <w:rPr>
        <w:rFonts w:hint="default"/>
      </w:rPr>
    </w:lvl>
    <w:lvl w:ilvl="1" w:tplc="57C22DC0">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2336588"/>
    <w:multiLevelType w:val="hybridMultilevel"/>
    <w:tmpl w:val="E79ABDD2"/>
    <w:lvl w:ilvl="0" w:tplc="7BA882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1454132B"/>
    <w:multiLevelType w:val="hybridMultilevel"/>
    <w:tmpl w:val="AA10B5DA"/>
    <w:lvl w:ilvl="0" w:tplc="04090011">
      <w:start w:val="1"/>
      <w:numFmt w:val="decimalEnclosedCircle"/>
      <w:lvlText w:val="%1"/>
      <w:lvlJc w:val="left"/>
      <w:pPr>
        <w:ind w:left="440" w:hanging="440"/>
      </w:pPr>
    </w:lvl>
    <w:lvl w:ilvl="1" w:tplc="0DDE480E">
      <w:start w:val="2"/>
      <w:numFmt w:val="bullet"/>
      <w:lvlText w:val="・"/>
      <w:lvlJc w:val="left"/>
      <w:pPr>
        <w:ind w:left="800" w:hanging="360"/>
      </w:pPr>
      <w:rPr>
        <w:rFonts w:ascii="游明朝" w:eastAsia="游明朝" w:hAnsi="游明朝" w:cstheme="minorBidi"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55C1F8C"/>
    <w:multiLevelType w:val="hybridMultilevel"/>
    <w:tmpl w:val="F494953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646318E"/>
    <w:multiLevelType w:val="hybridMultilevel"/>
    <w:tmpl w:val="1332EB4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9727D8"/>
    <w:multiLevelType w:val="multilevel"/>
    <w:tmpl w:val="ABFC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66470"/>
    <w:multiLevelType w:val="hybridMultilevel"/>
    <w:tmpl w:val="DAD83738"/>
    <w:lvl w:ilvl="0" w:tplc="77BCD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EC92FBF"/>
    <w:multiLevelType w:val="hybridMultilevel"/>
    <w:tmpl w:val="E6C49A34"/>
    <w:lvl w:ilvl="0" w:tplc="9F0049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1CF4C8D"/>
    <w:multiLevelType w:val="hybridMultilevel"/>
    <w:tmpl w:val="6534180E"/>
    <w:lvl w:ilvl="0" w:tplc="30965C54">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228802BF"/>
    <w:multiLevelType w:val="hybridMultilevel"/>
    <w:tmpl w:val="0D223828"/>
    <w:lvl w:ilvl="0" w:tplc="EEBEB5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50D2F03"/>
    <w:multiLevelType w:val="hybridMultilevel"/>
    <w:tmpl w:val="A810143E"/>
    <w:lvl w:ilvl="0" w:tplc="6C321C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C1363A"/>
    <w:multiLevelType w:val="hybridMultilevel"/>
    <w:tmpl w:val="0E3A22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E0954A7"/>
    <w:multiLevelType w:val="multilevel"/>
    <w:tmpl w:val="AE14A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B3363"/>
    <w:multiLevelType w:val="hybridMultilevel"/>
    <w:tmpl w:val="4B2893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90771BD"/>
    <w:multiLevelType w:val="hybridMultilevel"/>
    <w:tmpl w:val="7DB4CBDA"/>
    <w:lvl w:ilvl="0" w:tplc="FFFFFFFF">
      <w:start w:val="1"/>
      <w:numFmt w:val="decimal"/>
      <w:lvlText w:val="(%1)"/>
      <w:lvlJc w:val="left"/>
      <w:pPr>
        <w:ind w:left="440" w:hanging="440"/>
      </w:pPr>
      <w:rPr>
        <w:rFonts w:hint="default"/>
      </w:rPr>
    </w:lvl>
    <w:lvl w:ilvl="1" w:tplc="E7E03D48">
      <w:start w:val="4"/>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394C6382"/>
    <w:multiLevelType w:val="hybridMultilevel"/>
    <w:tmpl w:val="D4FE8CAA"/>
    <w:lvl w:ilvl="0" w:tplc="BA4A48A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6267E1"/>
    <w:multiLevelType w:val="hybridMultilevel"/>
    <w:tmpl w:val="048246A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3BAF687E"/>
    <w:multiLevelType w:val="hybridMultilevel"/>
    <w:tmpl w:val="D1D210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7233A6C"/>
    <w:multiLevelType w:val="multilevel"/>
    <w:tmpl w:val="230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4B465B"/>
    <w:multiLevelType w:val="hybridMultilevel"/>
    <w:tmpl w:val="DF7070C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4A2B1D4E"/>
    <w:multiLevelType w:val="multilevel"/>
    <w:tmpl w:val="FBD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71C91"/>
    <w:multiLevelType w:val="hybridMultilevel"/>
    <w:tmpl w:val="A68CCB22"/>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55463084"/>
    <w:multiLevelType w:val="hybridMultilevel"/>
    <w:tmpl w:val="CD326C08"/>
    <w:lvl w:ilvl="0" w:tplc="F93642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58771E1E"/>
    <w:multiLevelType w:val="hybridMultilevel"/>
    <w:tmpl w:val="1F182EE2"/>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6B766A3B"/>
    <w:multiLevelType w:val="hybridMultilevel"/>
    <w:tmpl w:val="5630C62C"/>
    <w:lvl w:ilvl="0" w:tplc="776E2A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CB3D34"/>
    <w:multiLevelType w:val="multilevel"/>
    <w:tmpl w:val="55C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43121"/>
    <w:multiLevelType w:val="multilevel"/>
    <w:tmpl w:val="DF9E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50FCB"/>
    <w:multiLevelType w:val="hybridMultilevel"/>
    <w:tmpl w:val="E7621A0E"/>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BB10713"/>
    <w:multiLevelType w:val="hybridMultilevel"/>
    <w:tmpl w:val="4BE8795C"/>
    <w:lvl w:ilvl="0" w:tplc="F8F68E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D725308"/>
    <w:multiLevelType w:val="hybridMultilevel"/>
    <w:tmpl w:val="015A2AD2"/>
    <w:lvl w:ilvl="0" w:tplc="57C22DC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6887634">
    <w:abstractNumId w:val="30"/>
  </w:num>
  <w:num w:numId="2" w16cid:durableId="1676153004">
    <w:abstractNumId w:val="7"/>
  </w:num>
  <w:num w:numId="3" w16cid:durableId="2021006574">
    <w:abstractNumId w:val="5"/>
  </w:num>
  <w:num w:numId="4" w16cid:durableId="1805267154">
    <w:abstractNumId w:val="23"/>
  </w:num>
  <w:num w:numId="5" w16cid:durableId="1853954327">
    <w:abstractNumId w:val="27"/>
  </w:num>
  <w:num w:numId="6" w16cid:durableId="1013149419">
    <w:abstractNumId w:val="9"/>
  </w:num>
  <w:num w:numId="7" w16cid:durableId="1539975611">
    <w:abstractNumId w:val="8"/>
  </w:num>
  <w:num w:numId="8" w16cid:durableId="1981500470">
    <w:abstractNumId w:val="15"/>
  </w:num>
  <w:num w:numId="9" w16cid:durableId="265191189">
    <w:abstractNumId w:val="2"/>
  </w:num>
  <w:num w:numId="10" w16cid:durableId="200091710">
    <w:abstractNumId w:val="22"/>
  </w:num>
  <w:num w:numId="11" w16cid:durableId="664864080">
    <w:abstractNumId w:val="36"/>
  </w:num>
  <w:num w:numId="12" w16cid:durableId="426341855">
    <w:abstractNumId w:val="1"/>
  </w:num>
  <w:num w:numId="13" w16cid:durableId="555748624">
    <w:abstractNumId w:val="28"/>
  </w:num>
  <w:num w:numId="14" w16cid:durableId="1291671841">
    <w:abstractNumId w:val="35"/>
  </w:num>
  <w:num w:numId="15" w16cid:durableId="367875779">
    <w:abstractNumId w:val="17"/>
  </w:num>
  <w:num w:numId="16" w16cid:durableId="553545316">
    <w:abstractNumId w:val="10"/>
  </w:num>
  <w:num w:numId="17" w16cid:durableId="1717660455">
    <w:abstractNumId w:val="19"/>
  </w:num>
  <w:num w:numId="18" w16cid:durableId="1844278216">
    <w:abstractNumId w:val="13"/>
  </w:num>
  <w:num w:numId="19" w16cid:durableId="206449717">
    <w:abstractNumId w:val="34"/>
  </w:num>
  <w:num w:numId="20" w16cid:durableId="244534818">
    <w:abstractNumId w:val="20"/>
  </w:num>
  <w:num w:numId="21" w16cid:durableId="2088646301">
    <w:abstractNumId w:val="6"/>
  </w:num>
  <w:num w:numId="22" w16cid:durableId="279458033">
    <w:abstractNumId w:val="16"/>
  </w:num>
  <w:num w:numId="23" w16cid:durableId="1688411310">
    <w:abstractNumId w:val="38"/>
  </w:num>
  <w:num w:numId="24" w16cid:durableId="1247617290">
    <w:abstractNumId w:val="21"/>
  </w:num>
  <w:num w:numId="25" w16cid:durableId="275329361">
    <w:abstractNumId w:val="25"/>
  </w:num>
  <w:num w:numId="26" w16cid:durableId="732849178">
    <w:abstractNumId w:val="39"/>
  </w:num>
  <w:num w:numId="27" w16cid:durableId="562523482">
    <w:abstractNumId w:val="33"/>
  </w:num>
  <w:num w:numId="28" w16cid:durableId="1889605512">
    <w:abstractNumId w:val="26"/>
  </w:num>
  <w:num w:numId="29" w16cid:durableId="168253425">
    <w:abstractNumId w:val="37"/>
  </w:num>
  <w:num w:numId="30" w16cid:durableId="1298292184">
    <w:abstractNumId w:val="29"/>
  </w:num>
  <w:num w:numId="31" w16cid:durableId="1538854562">
    <w:abstractNumId w:val="14"/>
  </w:num>
  <w:num w:numId="32" w16cid:durableId="812671597">
    <w:abstractNumId w:val="24"/>
  </w:num>
  <w:num w:numId="33" w16cid:durableId="822504928">
    <w:abstractNumId w:val="3"/>
  </w:num>
  <w:num w:numId="34" w16cid:durableId="755440668">
    <w:abstractNumId w:val="31"/>
  </w:num>
  <w:num w:numId="35" w16cid:durableId="132407984">
    <w:abstractNumId w:val="11"/>
  </w:num>
  <w:num w:numId="36" w16cid:durableId="222831396">
    <w:abstractNumId w:val="0"/>
  </w:num>
  <w:num w:numId="37" w16cid:durableId="374082879">
    <w:abstractNumId w:val="18"/>
  </w:num>
  <w:num w:numId="38" w16cid:durableId="310721175">
    <w:abstractNumId w:val="32"/>
  </w:num>
  <w:num w:numId="39" w16cid:durableId="520825393">
    <w:abstractNumId w:val="4"/>
  </w:num>
  <w:num w:numId="40" w16cid:durableId="1127895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31"/>
    <w:rsid w:val="000005F2"/>
    <w:rsid w:val="00000ACA"/>
    <w:rsid w:val="00002C9F"/>
    <w:rsid w:val="00003C52"/>
    <w:rsid w:val="00005FB8"/>
    <w:rsid w:val="00010261"/>
    <w:rsid w:val="00010270"/>
    <w:rsid w:val="0001031F"/>
    <w:rsid w:val="000132D4"/>
    <w:rsid w:val="0001408E"/>
    <w:rsid w:val="00021143"/>
    <w:rsid w:val="00021D80"/>
    <w:rsid w:val="00025B80"/>
    <w:rsid w:val="00026874"/>
    <w:rsid w:val="00030CAA"/>
    <w:rsid w:val="00032147"/>
    <w:rsid w:val="00041622"/>
    <w:rsid w:val="00044CFD"/>
    <w:rsid w:val="00044DF9"/>
    <w:rsid w:val="00045AB4"/>
    <w:rsid w:val="00045B1D"/>
    <w:rsid w:val="00050B88"/>
    <w:rsid w:val="0005158A"/>
    <w:rsid w:val="00054D20"/>
    <w:rsid w:val="00062D68"/>
    <w:rsid w:val="000635A0"/>
    <w:rsid w:val="00067A15"/>
    <w:rsid w:val="000707AE"/>
    <w:rsid w:val="00071165"/>
    <w:rsid w:val="00071F33"/>
    <w:rsid w:val="00073727"/>
    <w:rsid w:val="00073B11"/>
    <w:rsid w:val="00074082"/>
    <w:rsid w:val="0007617D"/>
    <w:rsid w:val="00077361"/>
    <w:rsid w:val="00077FC7"/>
    <w:rsid w:val="000841D6"/>
    <w:rsid w:val="0008636D"/>
    <w:rsid w:val="00090E55"/>
    <w:rsid w:val="00091AD6"/>
    <w:rsid w:val="00093C9F"/>
    <w:rsid w:val="000946E5"/>
    <w:rsid w:val="00095772"/>
    <w:rsid w:val="00097B0A"/>
    <w:rsid w:val="00097C79"/>
    <w:rsid w:val="000A4F25"/>
    <w:rsid w:val="000A5D42"/>
    <w:rsid w:val="000A6253"/>
    <w:rsid w:val="000A755B"/>
    <w:rsid w:val="000B2632"/>
    <w:rsid w:val="000B2DFB"/>
    <w:rsid w:val="000B523F"/>
    <w:rsid w:val="000B5744"/>
    <w:rsid w:val="000B6627"/>
    <w:rsid w:val="000B7B17"/>
    <w:rsid w:val="000C108E"/>
    <w:rsid w:val="000C37E4"/>
    <w:rsid w:val="000C5A0A"/>
    <w:rsid w:val="000C6C09"/>
    <w:rsid w:val="000D063F"/>
    <w:rsid w:val="000D46EA"/>
    <w:rsid w:val="000D6BE7"/>
    <w:rsid w:val="000D6DE4"/>
    <w:rsid w:val="000E41CB"/>
    <w:rsid w:val="000E5527"/>
    <w:rsid w:val="000F1D09"/>
    <w:rsid w:val="000F2E67"/>
    <w:rsid w:val="000F6C65"/>
    <w:rsid w:val="000F754A"/>
    <w:rsid w:val="00100055"/>
    <w:rsid w:val="00100D6C"/>
    <w:rsid w:val="00101490"/>
    <w:rsid w:val="001026F1"/>
    <w:rsid w:val="0010418D"/>
    <w:rsid w:val="001047C0"/>
    <w:rsid w:val="00105841"/>
    <w:rsid w:val="00105C39"/>
    <w:rsid w:val="001060E4"/>
    <w:rsid w:val="00113038"/>
    <w:rsid w:val="00113757"/>
    <w:rsid w:val="001145DB"/>
    <w:rsid w:val="001154D8"/>
    <w:rsid w:val="00116897"/>
    <w:rsid w:val="00116AE6"/>
    <w:rsid w:val="00121352"/>
    <w:rsid w:val="00122DB2"/>
    <w:rsid w:val="00122EEF"/>
    <w:rsid w:val="001232C8"/>
    <w:rsid w:val="00123476"/>
    <w:rsid w:val="001257E1"/>
    <w:rsid w:val="00131D8C"/>
    <w:rsid w:val="00132622"/>
    <w:rsid w:val="00133954"/>
    <w:rsid w:val="00134940"/>
    <w:rsid w:val="0014414B"/>
    <w:rsid w:val="00150ADC"/>
    <w:rsid w:val="0015444B"/>
    <w:rsid w:val="00154761"/>
    <w:rsid w:val="00155E51"/>
    <w:rsid w:val="001571B3"/>
    <w:rsid w:val="001653E2"/>
    <w:rsid w:val="00172E96"/>
    <w:rsid w:val="0017338C"/>
    <w:rsid w:val="00176139"/>
    <w:rsid w:val="00176558"/>
    <w:rsid w:val="00180EFA"/>
    <w:rsid w:val="00181CB6"/>
    <w:rsid w:val="0018750E"/>
    <w:rsid w:val="00187CE6"/>
    <w:rsid w:val="00191AEE"/>
    <w:rsid w:val="00192A28"/>
    <w:rsid w:val="00194E91"/>
    <w:rsid w:val="00196C76"/>
    <w:rsid w:val="00197EA6"/>
    <w:rsid w:val="001A33D2"/>
    <w:rsid w:val="001A40A8"/>
    <w:rsid w:val="001B5104"/>
    <w:rsid w:val="001B660D"/>
    <w:rsid w:val="001B6BAA"/>
    <w:rsid w:val="001B72AA"/>
    <w:rsid w:val="001C42A3"/>
    <w:rsid w:val="001C47D1"/>
    <w:rsid w:val="001C533E"/>
    <w:rsid w:val="001C6DAF"/>
    <w:rsid w:val="001D0149"/>
    <w:rsid w:val="001D361E"/>
    <w:rsid w:val="001D6164"/>
    <w:rsid w:val="001D6921"/>
    <w:rsid w:val="001D6937"/>
    <w:rsid w:val="001D6DA4"/>
    <w:rsid w:val="001E37D3"/>
    <w:rsid w:val="001F0401"/>
    <w:rsid w:val="001F21C1"/>
    <w:rsid w:val="001F2A76"/>
    <w:rsid w:val="001F31F2"/>
    <w:rsid w:val="001F5408"/>
    <w:rsid w:val="001F74D7"/>
    <w:rsid w:val="002013BC"/>
    <w:rsid w:val="00203A4F"/>
    <w:rsid w:val="002070BB"/>
    <w:rsid w:val="0020743C"/>
    <w:rsid w:val="0021061C"/>
    <w:rsid w:val="00210825"/>
    <w:rsid w:val="00212A44"/>
    <w:rsid w:val="0021364C"/>
    <w:rsid w:val="00214D0F"/>
    <w:rsid w:val="0021675F"/>
    <w:rsid w:val="002168B8"/>
    <w:rsid w:val="00216E1A"/>
    <w:rsid w:val="00216F76"/>
    <w:rsid w:val="00217771"/>
    <w:rsid w:val="00217F70"/>
    <w:rsid w:val="00221C8F"/>
    <w:rsid w:val="00224AF8"/>
    <w:rsid w:val="00224F20"/>
    <w:rsid w:val="0022625F"/>
    <w:rsid w:val="00230FCD"/>
    <w:rsid w:val="00233BF2"/>
    <w:rsid w:val="002348B9"/>
    <w:rsid w:val="00236BAC"/>
    <w:rsid w:val="002413D9"/>
    <w:rsid w:val="0024280B"/>
    <w:rsid w:val="00242C1D"/>
    <w:rsid w:val="002435D7"/>
    <w:rsid w:val="00251E72"/>
    <w:rsid w:val="00253419"/>
    <w:rsid w:val="002546D6"/>
    <w:rsid w:val="00264515"/>
    <w:rsid w:val="0026578A"/>
    <w:rsid w:val="002670EC"/>
    <w:rsid w:val="0027292A"/>
    <w:rsid w:val="00273046"/>
    <w:rsid w:val="0027407F"/>
    <w:rsid w:val="00280581"/>
    <w:rsid w:val="002819D8"/>
    <w:rsid w:val="0028203B"/>
    <w:rsid w:val="00283E78"/>
    <w:rsid w:val="002863FD"/>
    <w:rsid w:val="00286558"/>
    <w:rsid w:val="00286AD0"/>
    <w:rsid w:val="00290EA2"/>
    <w:rsid w:val="002918EE"/>
    <w:rsid w:val="00294C50"/>
    <w:rsid w:val="0029708B"/>
    <w:rsid w:val="002970F1"/>
    <w:rsid w:val="002A222D"/>
    <w:rsid w:val="002A241F"/>
    <w:rsid w:val="002A3AAC"/>
    <w:rsid w:val="002B6CA3"/>
    <w:rsid w:val="002D7D15"/>
    <w:rsid w:val="002D7D7C"/>
    <w:rsid w:val="002E33B2"/>
    <w:rsid w:val="002E3C5D"/>
    <w:rsid w:val="002E49EE"/>
    <w:rsid w:val="002E4D6E"/>
    <w:rsid w:val="002E5F4D"/>
    <w:rsid w:val="002E61E3"/>
    <w:rsid w:val="002F02B7"/>
    <w:rsid w:val="002F09C7"/>
    <w:rsid w:val="002F4434"/>
    <w:rsid w:val="002F7001"/>
    <w:rsid w:val="002F7151"/>
    <w:rsid w:val="0030094F"/>
    <w:rsid w:val="00301F53"/>
    <w:rsid w:val="00303AE2"/>
    <w:rsid w:val="0031003F"/>
    <w:rsid w:val="003101BA"/>
    <w:rsid w:val="00311D6E"/>
    <w:rsid w:val="00312B04"/>
    <w:rsid w:val="003146C4"/>
    <w:rsid w:val="00314AA7"/>
    <w:rsid w:val="00315063"/>
    <w:rsid w:val="0032031A"/>
    <w:rsid w:val="003210EE"/>
    <w:rsid w:val="00323EBE"/>
    <w:rsid w:val="00327126"/>
    <w:rsid w:val="00331A1A"/>
    <w:rsid w:val="003372F6"/>
    <w:rsid w:val="0034296C"/>
    <w:rsid w:val="0034396F"/>
    <w:rsid w:val="003447BF"/>
    <w:rsid w:val="00345522"/>
    <w:rsid w:val="00347145"/>
    <w:rsid w:val="003516C1"/>
    <w:rsid w:val="003534D8"/>
    <w:rsid w:val="00353B1D"/>
    <w:rsid w:val="00355085"/>
    <w:rsid w:val="00362F50"/>
    <w:rsid w:val="00373D83"/>
    <w:rsid w:val="003821E8"/>
    <w:rsid w:val="00385FD1"/>
    <w:rsid w:val="00386E7F"/>
    <w:rsid w:val="00387769"/>
    <w:rsid w:val="00390B6B"/>
    <w:rsid w:val="00390F03"/>
    <w:rsid w:val="00396C4B"/>
    <w:rsid w:val="003A25DF"/>
    <w:rsid w:val="003A52B1"/>
    <w:rsid w:val="003A57D8"/>
    <w:rsid w:val="003B01F3"/>
    <w:rsid w:val="003B0717"/>
    <w:rsid w:val="003B21AF"/>
    <w:rsid w:val="003B25E2"/>
    <w:rsid w:val="003B26A2"/>
    <w:rsid w:val="003B4551"/>
    <w:rsid w:val="003B4D6E"/>
    <w:rsid w:val="003B5C4F"/>
    <w:rsid w:val="003B6E7D"/>
    <w:rsid w:val="003C0330"/>
    <w:rsid w:val="003C1DE3"/>
    <w:rsid w:val="003C425D"/>
    <w:rsid w:val="003C46A5"/>
    <w:rsid w:val="003C6307"/>
    <w:rsid w:val="003C7434"/>
    <w:rsid w:val="003C77F5"/>
    <w:rsid w:val="003D02B4"/>
    <w:rsid w:val="003D190F"/>
    <w:rsid w:val="003D2A82"/>
    <w:rsid w:val="003D4A70"/>
    <w:rsid w:val="003D779D"/>
    <w:rsid w:val="003E1757"/>
    <w:rsid w:val="003E286A"/>
    <w:rsid w:val="003E30AF"/>
    <w:rsid w:val="003E356E"/>
    <w:rsid w:val="003E51E5"/>
    <w:rsid w:val="003E6BCD"/>
    <w:rsid w:val="003F0366"/>
    <w:rsid w:val="003F47B8"/>
    <w:rsid w:val="003F4870"/>
    <w:rsid w:val="003F5346"/>
    <w:rsid w:val="003F58DA"/>
    <w:rsid w:val="003F5C53"/>
    <w:rsid w:val="003F5CDC"/>
    <w:rsid w:val="003F5DBB"/>
    <w:rsid w:val="003F78B9"/>
    <w:rsid w:val="00401F9F"/>
    <w:rsid w:val="0040223A"/>
    <w:rsid w:val="00407578"/>
    <w:rsid w:val="0041700D"/>
    <w:rsid w:val="0042071B"/>
    <w:rsid w:val="004235CB"/>
    <w:rsid w:val="00425001"/>
    <w:rsid w:val="0042539B"/>
    <w:rsid w:val="0043012F"/>
    <w:rsid w:val="00434FDE"/>
    <w:rsid w:val="004353EB"/>
    <w:rsid w:val="00440ED0"/>
    <w:rsid w:val="004410D0"/>
    <w:rsid w:val="00441294"/>
    <w:rsid w:val="00446576"/>
    <w:rsid w:val="00450387"/>
    <w:rsid w:val="004518D8"/>
    <w:rsid w:val="00452511"/>
    <w:rsid w:val="00453964"/>
    <w:rsid w:val="00461790"/>
    <w:rsid w:val="004653CA"/>
    <w:rsid w:val="00467112"/>
    <w:rsid w:val="00467AEE"/>
    <w:rsid w:val="00467F0C"/>
    <w:rsid w:val="00471038"/>
    <w:rsid w:val="004711CF"/>
    <w:rsid w:val="00471C87"/>
    <w:rsid w:val="00471DCF"/>
    <w:rsid w:val="0047377B"/>
    <w:rsid w:val="00474314"/>
    <w:rsid w:val="00475F95"/>
    <w:rsid w:val="00476B71"/>
    <w:rsid w:val="00481A32"/>
    <w:rsid w:val="00482B6D"/>
    <w:rsid w:val="004849BD"/>
    <w:rsid w:val="004857E1"/>
    <w:rsid w:val="00486685"/>
    <w:rsid w:val="00497155"/>
    <w:rsid w:val="00497A7E"/>
    <w:rsid w:val="004A31DC"/>
    <w:rsid w:val="004A3C2B"/>
    <w:rsid w:val="004A45ED"/>
    <w:rsid w:val="004B0895"/>
    <w:rsid w:val="004B5910"/>
    <w:rsid w:val="004B70F7"/>
    <w:rsid w:val="004B74F2"/>
    <w:rsid w:val="004C0588"/>
    <w:rsid w:val="004C4A3E"/>
    <w:rsid w:val="004C6A89"/>
    <w:rsid w:val="004D09DA"/>
    <w:rsid w:val="004D110B"/>
    <w:rsid w:val="004D127D"/>
    <w:rsid w:val="004D3F22"/>
    <w:rsid w:val="004D3FC9"/>
    <w:rsid w:val="004D4564"/>
    <w:rsid w:val="004D6482"/>
    <w:rsid w:val="004E193F"/>
    <w:rsid w:val="004E282C"/>
    <w:rsid w:val="004E3FA6"/>
    <w:rsid w:val="004E6921"/>
    <w:rsid w:val="004E75F4"/>
    <w:rsid w:val="004F0EB4"/>
    <w:rsid w:val="004F2A33"/>
    <w:rsid w:val="004F522C"/>
    <w:rsid w:val="004F60B7"/>
    <w:rsid w:val="004F6F39"/>
    <w:rsid w:val="005022BE"/>
    <w:rsid w:val="00502B6D"/>
    <w:rsid w:val="00505DCC"/>
    <w:rsid w:val="005060B9"/>
    <w:rsid w:val="005113C1"/>
    <w:rsid w:val="005157EC"/>
    <w:rsid w:val="00515D79"/>
    <w:rsid w:val="00517E84"/>
    <w:rsid w:val="00521B1B"/>
    <w:rsid w:val="005224DA"/>
    <w:rsid w:val="00522CC9"/>
    <w:rsid w:val="005241D1"/>
    <w:rsid w:val="0052479E"/>
    <w:rsid w:val="0052480A"/>
    <w:rsid w:val="00524A4E"/>
    <w:rsid w:val="00524F3A"/>
    <w:rsid w:val="00527CAC"/>
    <w:rsid w:val="00527EA7"/>
    <w:rsid w:val="005300D3"/>
    <w:rsid w:val="00531FC0"/>
    <w:rsid w:val="00532B28"/>
    <w:rsid w:val="00537B03"/>
    <w:rsid w:val="005400B2"/>
    <w:rsid w:val="0054527F"/>
    <w:rsid w:val="00550D35"/>
    <w:rsid w:val="00551B19"/>
    <w:rsid w:val="0055209D"/>
    <w:rsid w:val="00552CB9"/>
    <w:rsid w:val="00555424"/>
    <w:rsid w:val="005629FA"/>
    <w:rsid w:val="00563131"/>
    <w:rsid w:val="0056573A"/>
    <w:rsid w:val="0057332C"/>
    <w:rsid w:val="00577371"/>
    <w:rsid w:val="00580A23"/>
    <w:rsid w:val="00580D78"/>
    <w:rsid w:val="00581229"/>
    <w:rsid w:val="0058131B"/>
    <w:rsid w:val="00583DB9"/>
    <w:rsid w:val="00586C68"/>
    <w:rsid w:val="00594020"/>
    <w:rsid w:val="005962FA"/>
    <w:rsid w:val="00597022"/>
    <w:rsid w:val="005A1544"/>
    <w:rsid w:val="005A1F0C"/>
    <w:rsid w:val="005A2391"/>
    <w:rsid w:val="005A2C0F"/>
    <w:rsid w:val="005A41CF"/>
    <w:rsid w:val="005A4759"/>
    <w:rsid w:val="005A700F"/>
    <w:rsid w:val="005A7C32"/>
    <w:rsid w:val="005B2BDB"/>
    <w:rsid w:val="005B49EC"/>
    <w:rsid w:val="005B4A46"/>
    <w:rsid w:val="005B6F29"/>
    <w:rsid w:val="005C1551"/>
    <w:rsid w:val="005C2015"/>
    <w:rsid w:val="005C45E8"/>
    <w:rsid w:val="005C65E7"/>
    <w:rsid w:val="005C70DF"/>
    <w:rsid w:val="005C75AE"/>
    <w:rsid w:val="005D01F2"/>
    <w:rsid w:val="005D080A"/>
    <w:rsid w:val="005D2BDE"/>
    <w:rsid w:val="005D6947"/>
    <w:rsid w:val="005D6F02"/>
    <w:rsid w:val="005D7365"/>
    <w:rsid w:val="005F08AE"/>
    <w:rsid w:val="005F0C54"/>
    <w:rsid w:val="005F5BE0"/>
    <w:rsid w:val="005F5BED"/>
    <w:rsid w:val="00611375"/>
    <w:rsid w:val="00612213"/>
    <w:rsid w:val="0061245D"/>
    <w:rsid w:val="0061548F"/>
    <w:rsid w:val="006159FE"/>
    <w:rsid w:val="006239A3"/>
    <w:rsid w:val="00623CD9"/>
    <w:rsid w:val="00626A2A"/>
    <w:rsid w:val="006271EC"/>
    <w:rsid w:val="006272FE"/>
    <w:rsid w:val="00630714"/>
    <w:rsid w:val="006312D6"/>
    <w:rsid w:val="00634872"/>
    <w:rsid w:val="00634AD5"/>
    <w:rsid w:val="006444FE"/>
    <w:rsid w:val="00645ED9"/>
    <w:rsid w:val="006544BB"/>
    <w:rsid w:val="0065495D"/>
    <w:rsid w:val="006552EF"/>
    <w:rsid w:val="00657DDE"/>
    <w:rsid w:val="00661D37"/>
    <w:rsid w:val="00661E44"/>
    <w:rsid w:val="00662252"/>
    <w:rsid w:val="00663E19"/>
    <w:rsid w:val="00663F9A"/>
    <w:rsid w:val="00665343"/>
    <w:rsid w:val="00665641"/>
    <w:rsid w:val="00665BD2"/>
    <w:rsid w:val="00666246"/>
    <w:rsid w:val="00666301"/>
    <w:rsid w:val="00667E8A"/>
    <w:rsid w:val="0067026E"/>
    <w:rsid w:val="006702D2"/>
    <w:rsid w:val="00670575"/>
    <w:rsid w:val="00672174"/>
    <w:rsid w:val="00672C36"/>
    <w:rsid w:val="00674966"/>
    <w:rsid w:val="00674AA8"/>
    <w:rsid w:val="00674EAF"/>
    <w:rsid w:val="006766F2"/>
    <w:rsid w:val="00676BCB"/>
    <w:rsid w:val="00676D44"/>
    <w:rsid w:val="00677FE0"/>
    <w:rsid w:val="006861BF"/>
    <w:rsid w:val="006870C7"/>
    <w:rsid w:val="00690319"/>
    <w:rsid w:val="006918E8"/>
    <w:rsid w:val="006922C0"/>
    <w:rsid w:val="006A00FB"/>
    <w:rsid w:val="006B020D"/>
    <w:rsid w:val="006B09EE"/>
    <w:rsid w:val="006B2702"/>
    <w:rsid w:val="006B2795"/>
    <w:rsid w:val="006B2CD4"/>
    <w:rsid w:val="006B77EF"/>
    <w:rsid w:val="006C124B"/>
    <w:rsid w:val="006C5088"/>
    <w:rsid w:val="006C52E5"/>
    <w:rsid w:val="006C6B33"/>
    <w:rsid w:val="006D13FF"/>
    <w:rsid w:val="006D23A2"/>
    <w:rsid w:val="006D3171"/>
    <w:rsid w:val="006D376D"/>
    <w:rsid w:val="006D3C45"/>
    <w:rsid w:val="006D471F"/>
    <w:rsid w:val="006D4D7E"/>
    <w:rsid w:val="006D7427"/>
    <w:rsid w:val="006E0160"/>
    <w:rsid w:val="006E0461"/>
    <w:rsid w:val="006E63F5"/>
    <w:rsid w:val="006E74AE"/>
    <w:rsid w:val="006F15CF"/>
    <w:rsid w:val="006F4E5E"/>
    <w:rsid w:val="006F6EA4"/>
    <w:rsid w:val="00700A98"/>
    <w:rsid w:val="00701460"/>
    <w:rsid w:val="00701E38"/>
    <w:rsid w:val="007023B2"/>
    <w:rsid w:val="00705613"/>
    <w:rsid w:val="00707DB2"/>
    <w:rsid w:val="007135DA"/>
    <w:rsid w:val="0071367E"/>
    <w:rsid w:val="00721981"/>
    <w:rsid w:val="00724E61"/>
    <w:rsid w:val="0072597C"/>
    <w:rsid w:val="00731015"/>
    <w:rsid w:val="00731C2E"/>
    <w:rsid w:val="00732EE0"/>
    <w:rsid w:val="00734915"/>
    <w:rsid w:val="0073608A"/>
    <w:rsid w:val="00736D31"/>
    <w:rsid w:val="00736EC0"/>
    <w:rsid w:val="0074014B"/>
    <w:rsid w:val="00741311"/>
    <w:rsid w:val="00741D56"/>
    <w:rsid w:val="00743062"/>
    <w:rsid w:val="00745371"/>
    <w:rsid w:val="00745A90"/>
    <w:rsid w:val="0074649B"/>
    <w:rsid w:val="00746C9A"/>
    <w:rsid w:val="00746E9F"/>
    <w:rsid w:val="00752C58"/>
    <w:rsid w:val="00754821"/>
    <w:rsid w:val="00756706"/>
    <w:rsid w:val="00757CC5"/>
    <w:rsid w:val="00760310"/>
    <w:rsid w:val="007617D5"/>
    <w:rsid w:val="00765963"/>
    <w:rsid w:val="00772219"/>
    <w:rsid w:val="00774545"/>
    <w:rsid w:val="00775973"/>
    <w:rsid w:val="007826CD"/>
    <w:rsid w:val="00785500"/>
    <w:rsid w:val="00785CAA"/>
    <w:rsid w:val="00792BFE"/>
    <w:rsid w:val="00793683"/>
    <w:rsid w:val="00795F7D"/>
    <w:rsid w:val="007A141B"/>
    <w:rsid w:val="007A3103"/>
    <w:rsid w:val="007A63DF"/>
    <w:rsid w:val="007B03EB"/>
    <w:rsid w:val="007B17C4"/>
    <w:rsid w:val="007B1840"/>
    <w:rsid w:val="007B28D2"/>
    <w:rsid w:val="007B3059"/>
    <w:rsid w:val="007B5094"/>
    <w:rsid w:val="007B763C"/>
    <w:rsid w:val="007C00F7"/>
    <w:rsid w:val="007C0518"/>
    <w:rsid w:val="007C3AC6"/>
    <w:rsid w:val="007C3E51"/>
    <w:rsid w:val="007D3016"/>
    <w:rsid w:val="007D45DE"/>
    <w:rsid w:val="007D759F"/>
    <w:rsid w:val="007E22AB"/>
    <w:rsid w:val="007E2A14"/>
    <w:rsid w:val="007E31E4"/>
    <w:rsid w:val="007E3487"/>
    <w:rsid w:val="007E660E"/>
    <w:rsid w:val="007F1C3B"/>
    <w:rsid w:val="007F285D"/>
    <w:rsid w:val="007F5A96"/>
    <w:rsid w:val="007F6236"/>
    <w:rsid w:val="00801889"/>
    <w:rsid w:val="008020E6"/>
    <w:rsid w:val="0080236E"/>
    <w:rsid w:val="008030D5"/>
    <w:rsid w:val="00810083"/>
    <w:rsid w:val="00811803"/>
    <w:rsid w:val="008147AF"/>
    <w:rsid w:val="008205D1"/>
    <w:rsid w:val="00820CA4"/>
    <w:rsid w:val="00823CCF"/>
    <w:rsid w:val="00824AFE"/>
    <w:rsid w:val="00830113"/>
    <w:rsid w:val="0083302B"/>
    <w:rsid w:val="00834559"/>
    <w:rsid w:val="00834B94"/>
    <w:rsid w:val="00836AF2"/>
    <w:rsid w:val="00836DF1"/>
    <w:rsid w:val="00840C26"/>
    <w:rsid w:val="008414D9"/>
    <w:rsid w:val="00842027"/>
    <w:rsid w:val="00843C9A"/>
    <w:rsid w:val="008452BB"/>
    <w:rsid w:val="0084580D"/>
    <w:rsid w:val="008526F3"/>
    <w:rsid w:val="00856CA1"/>
    <w:rsid w:val="00861FBB"/>
    <w:rsid w:val="0086260F"/>
    <w:rsid w:val="00862751"/>
    <w:rsid w:val="00865081"/>
    <w:rsid w:val="00865886"/>
    <w:rsid w:val="008703BA"/>
    <w:rsid w:val="00870FDF"/>
    <w:rsid w:val="008719B8"/>
    <w:rsid w:val="008754B7"/>
    <w:rsid w:val="00887DE0"/>
    <w:rsid w:val="0089055C"/>
    <w:rsid w:val="008923DE"/>
    <w:rsid w:val="008934D9"/>
    <w:rsid w:val="00895915"/>
    <w:rsid w:val="008979B6"/>
    <w:rsid w:val="008A08EC"/>
    <w:rsid w:val="008A1AF0"/>
    <w:rsid w:val="008A443E"/>
    <w:rsid w:val="008B2331"/>
    <w:rsid w:val="008B343D"/>
    <w:rsid w:val="008B7B2A"/>
    <w:rsid w:val="008B7B3F"/>
    <w:rsid w:val="008C1C81"/>
    <w:rsid w:val="008C6CD3"/>
    <w:rsid w:val="008E3E6C"/>
    <w:rsid w:val="008E4F1D"/>
    <w:rsid w:val="008E74C7"/>
    <w:rsid w:val="008F339A"/>
    <w:rsid w:val="008F52F1"/>
    <w:rsid w:val="008F6105"/>
    <w:rsid w:val="008F70D9"/>
    <w:rsid w:val="009000E5"/>
    <w:rsid w:val="00900BCD"/>
    <w:rsid w:val="00900FBE"/>
    <w:rsid w:val="00905A3E"/>
    <w:rsid w:val="009067C0"/>
    <w:rsid w:val="00907E67"/>
    <w:rsid w:val="00911EB8"/>
    <w:rsid w:val="009123BD"/>
    <w:rsid w:val="00912587"/>
    <w:rsid w:val="00913B1D"/>
    <w:rsid w:val="00913C7B"/>
    <w:rsid w:val="009164DD"/>
    <w:rsid w:val="009206A2"/>
    <w:rsid w:val="0092201C"/>
    <w:rsid w:val="00923224"/>
    <w:rsid w:val="00930D43"/>
    <w:rsid w:val="009312AE"/>
    <w:rsid w:val="00931A8E"/>
    <w:rsid w:val="009320F4"/>
    <w:rsid w:val="0093224B"/>
    <w:rsid w:val="0093315B"/>
    <w:rsid w:val="00936749"/>
    <w:rsid w:val="00940E43"/>
    <w:rsid w:val="009421E0"/>
    <w:rsid w:val="00944A8B"/>
    <w:rsid w:val="009451FF"/>
    <w:rsid w:val="00946212"/>
    <w:rsid w:val="00950734"/>
    <w:rsid w:val="009520AF"/>
    <w:rsid w:val="00952787"/>
    <w:rsid w:val="00961267"/>
    <w:rsid w:val="009625D7"/>
    <w:rsid w:val="00963C12"/>
    <w:rsid w:val="0097192A"/>
    <w:rsid w:val="0097267B"/>
    <w:rsid w:val="009737EB"/>
    <w:rsid w:val="00973D81"/>
    <w:rsid w:val="00977C7E"/>
    <w:rsid w:val="009808A6"/>
    <w:rsid w:val="009819B8"/>
    <w:rsid w:val="00987381"/>
    <w:rsid w:val="009919D0"/>
    <w:rsid w:val="00993536"/>
    <w:rsid w:val="009957A6"/>
    <w:rsid w:val="009957E2"/>
    <w:rsid w:val="009A301B"/>
    <w:rsid w:val="009A45EC"/>
    <w:rsid w:val="009A525C"/>
    <w:rsid w:val="009B1B0B"/>
    <w:rsid w:val="009B3C70"/>
    <w:rsid w:val="009B47D2"/>
    <w:rsid w:val="009B4917"/>
    <w:rsid w:val="009C2E7A"/>
    <w:rsid w:val="009C5793"/>
    <w:rsid w:val="009C7A4C"/>
    <w:rsid w:val="009D2204"/>
    <w:rsid w:val="009D4AFB"/>
    <w:rsid w:val="009D52B1"/>
    <w:rsid w:val="009E1F54"/>
    <w:rsid w:val="009E29FF"/>
    <w:rsid w:val="009E2C5C"/>
    <w:rsid w:val="009E6D8F"/>
    <w:rsid w:val="009F020B"/>
    <w:rsid w:val="009F4445"/>
    <w:rsid w:val="009F4EA3"/>
    <w:rsid w:val="009F5682"/>
    <w:rsid w:val="009F5F17"/>
    <w:rsid w:val="009F61A2"/>
    <w:rsid w:val="009F747B"/>
    <w:rsid w:val="00A005DB"/>
    <w:rsid w:val="00A02708"/>
    <w:rsid w:val="00A02938"/>
    <w:rsid w:val="00A032B2"/>
    <w:rsid w:val="00A036C4"/>
    <w:rsid w:val="00A05A80"/>
    <w:rsid w:val="00A05B32"/>
    <w:rsid w:val="00A1628B"/>
    <w:rsid w:val="00A20F65"/>
    <w:rsid w:val="00A22356"/>
    <w:rsid w:val="00A2498C"/>
    <w:rsid w:val="00A251D5"/>
    <w:rsid w:val="00A35E8B"/>
    <w:rsid w:val="00A36989"/>
    <w:rsid w:val="00A36E4A"/>
    <w:rsid w:val="00A372C3"/>
    <w:rsid w:val="00A405AE"/>
    <w:rsid w:val="00A406A7"/>
    <w:rsid w:val="00A43603"/>
    <w:rsid w:val="00A5054D"/>
    <w:rsid w:val="00A50F30"/>
    <w:rsid w:val="00A51518"/>
    <w:rsid w:val="00A51C56"/>
    <w:rsid w:val="00A54BD1"/>
    <w:rsid w:val="00A56B79"/>
    <w:rsid w:val="00A57498"/>
    <w:rsid w:val="00A613C4"/>
    <w:rsid w:val="00A7118D"/>
    <w:rsid w:val="00A71D63"/>
    <w:rsid w:val="00A73BEF"/>
    <w:rsid w:val="00A7586D"/>
    <w:rsid w:val="00A76028"/>
    <w:rsid w:val="00A80DFF"/>
    <w:rsid w:val="00A813A1"/>
    <w:rsid w:val="00A86316"/>
    <w:rsid w:val="00A86B48"/>
    <w:rsid w:val="00A87023"/>
    <w:rsid w:val="00A87537"/>
    <w:rsid w:val="00A87687"/>
    <w:rsid w:val="00A8785C"/>
    <w:rsid w:val="00AA0D27"/>
    <w:rsid w:val="00AA15E8"/>
    <w:rsid w:val="00AA2872"/>
    <w:rsid w:val="00AA491C"/>
    <w:rsid w:val="00AB1784"/>
    <w:rsid w:val="00AB1C0F"/>
    <w:rsid w:val="00AB41F2"/>
    <w:rsid w:val="00AB7343"/>
    <w:rsid w:val="00AC5BDD"/>
    <w:rsid w:val="00AC60E1"/>
    <w:rsid w:val="00AD40B3"/>
    <w:rsid w:val="00AD5B29"/>
    <w:rsid w:val="00AD6212"/>
    <w:rsid w:val="00AD6293"/>
    <w:rsid w:val="00AD7DC7"/>
    <w:rsid w:val="00AD7FB8"/>
    <w:rsid w:val="00AE0306"/>
    <w:rsid w:val="00AE0A9B"/>
    <w:rsid w:val="00AE5228"/>
    <w:rsid w:val="00AE5A8F"/>
    <w:rsid w:val="00AE600D"/>
    <w:rsid w:val="00AF2532"/>
    <w:rsid w:val="00AF779C"/>
    <w:rsid w:val="00B00342"/>
    <w:rsid w:val="00B0072B"/>
    <w:rsid w:val="00B01969"/>
    <w:rsid w:val="00B03001"/>
    <w:rsid w:val="00B03100"/>
    <w:rsid w:val="00B03CB2"/>
    <w:rsid w:val="00B12734"/>
    <w:rsid w:val="00B1399A"/>
    <w:rsid w:val="00B1488B"/>
    <w:rsid w:val="00B15F0A"/>
    <w:rsid w:val="00B16A87"/>
    <w:rsid w:val="00B2216F"/>
    <w:rsid w:val="00B22AA2"/>
    <w:rsid w:val="00B263A1"/>
    <w:rsid w:val="00B277A2"/>
    <w:rsid w:val="00B303A3"/>
    <w:rsid w:val="00B310EF"/>
    <w:rsid w:val="00B31D55"/>
    <w:rsid w:val="00B31E92"/>
    <w:rsid w:val="00B336F9"/>
    <w:rsid w:val="00B33D8C"/>
    <w:rsid w:val="00B3718B"/>
    <w:rsid w:val="00B37468"/>
    <w:rsid w:val="00B41870"/>
    <w:rsid w:val="00B430D2"/>
    <w:rsid w:val="00B43D0F"/>
    <w:rsid w:val="00B4459E"/>
    <w:rsid w:val="00B45EC6"/>
    <w:rsid w:val="00B474F0"/>
    <w:rsid w:val="00B50172"/>
    <w:rsid w:val="00B5312D"/>
    <w:rsid w:val="00B5377A"/>
    <w:rsid w:val="00B5598D"/>
    <w:rsid w:val="00B57835"/>
    <w:rsid w:val="00B57AF2"/>
    <w:rsid w:val="00B64C89"/>
    <w:rsid w:val="00B72D08"/>
    <w:rsid w:val="00B7397A"/>
    <w:rsid w:val="00B74506"/>
    <w:rsid w:val="00B7694D"/>
    <w:rsid w:val="00B76FC4"/>
    <w:rsid w:val="00B801E7"/>
    <w:rsid w:val="00B85CC3"/>
    <w:rsid w:val="00B915AC"/>
    <w:rsid w:val="00B925AC"/>
    <w:rsid w:val="00B938D8"/>
    <w:rsid w:val="00B939D4"/>
    <w:rsid w:val="00B93F36"/>
    <w:rsid w:val="00B97511"/>
    <w:rsid w:val="00BA444D"/>
    <w:rsid w:val="00BA5EAD"/>
    <w:rsid w:val="00BB12F2"/>
    <w:rsid w:val="00BB23C9"/>
    <w:rsid w:val="00BB3D5B"/>
    <w:rsid w:val="00BB5389"/>
    <w:rsid w:val="00BB626F"/>
    <w:rsid w:val="00BC034A"/>
    <w:rsid w:val="00BC0ACC"/>
    <w:rsid w:val="00BC41E0"/>
    <w:rsid w:val="00BC4448"/>
    <w:rsid w:val="00BC48B6"/>
    <w:rsid w:val="00BC4BC3"/>
    <w:rsid w:val="00BD0D38"/>
    <w:rsid w:val="00BD45D3"/>
    <w:rsid w:val="00BD4897"/>
    <w:rsid w:val="00BD54F7"/>
    <w:rsid w:val="00BE20E8"/>
    <w:rsid w:val="00BE2AD2"/>
    <w:rsid w:val="00BE3FE1"/>
    <w:rsid w:val="00BE6B54"/>
    <w:rsid w:val="00BE7D53"/>
    <w:rsid w:val="00BF15CF"/>
    <w:rsid w:val="00BF1FAD"/>
    <w:rsid w:val="00BF5537"/>
    <w:rsid w:val="00BF6C2E"/>
    <w:rsid w:val="00BF6D63"/>
    <w:rsid w:val="00C04B55"/>
    <w:rsid w:val="00C06F71"/>
    <w:rsid w:val="00C072B9"/>
    <w:rsid w:val="00C1346C"/>
    <w:rsid w:val="00C16DD0"/>
    <w:rsid w:val="00C22932"/>
    <w:rsid w:val="00C31BD9"/>
    <w:rsid w:val="00C33979"/>
    <w:rsid w:val="00C353E8"/>
    <w:rsid w:val="00C40533"/>
    <w:rsid w:val="00C40811"/>
    <w:rsid w:val="00C409C6"/>
    <w:rsid w:val="00C41276"/>
    <w:rsid w:val="00C44520"/>
    <w:rsid w:val="00C44D84"/>
    <w:rsid w:val="00C47F84"/>
    <w:rsid w:val="00C50816"/>
    <w:rsid w:val="00C520D1"/>
    <w:rsid w:val="00C54C09"/>
    <w:rsid w:val="00C54D15"/>
    <w:rsid w:val="00C55BA9"/>
    <w:rsid w:val="00C56F7D"/>
    <w:rsid w:val="00C60C9E"/>
    <w:rsid w:val="00C6440B"/>
    <w:rsid w:val="00C67537"/>
    <w:rsid w:val="00C70B25"/>
    <w:rsid w:val="00C71B61"/>
    <w:rsid w:val="00C72DE8"/>
    <w:rsid w:val="00C73FB9"/>
    <w:rsid w:val="00C7553A"/>
    <w:rsid w:val="00C76953"/>
    <w:rsid w:val="00C76B4E"/>
    <w:rsid w:val="00C76C1F"/>
    <w:rsid w:val="00C80021"/>
    <w:rsid w:val="00C80763"/>
    <w:rsid w:val="00C807D3"/>
    <w:rsid w:val="00C80BC1"/>
    <w:rsid w:val="00C80DEE"/>
    <w:rsid w:val="00C82707"/>
    <w:rsid w:val="00C84FC5"/>
    <w:rsid w:val="00C86D8D"/>
    <w:rsid w:val="00C8773D"/>
    <w:rsid w:val="00C87792"/>
    <w:rsid w:val="00C917E9"/>
    <w:rsid w:val="00C93C6C"/>
    <w:rsid w:val="00C95CAE"/>
    <w:rsid w:val="00CA128D"/>
    <w:rsid w:val="00CA12F7"/>
    <w:rsid w:val="00CA7206"/>
    <w:rsid w:val="00CA7EF5"/>
    <w:rsid w:val="00CB1385"/>
    <w:rsid w:val="00CB35D5"/>
    <w:rsid w:val="00CB3625"/>
    <w:rsid w:val="00CB436D"/>
    <w:rsid w:val="00CB4AF8"/>
    <w:rsid w:val="00CB69CA"/>
    <w:rsid w:val="00CB6BBA"/>
    <w:rsid w:val="00CB6E83"/>
    <w:rsid w:val="00CB7326"/>
    <w:rsid w:val="00CB7DCD"/>
    <w:rsid w:val="00CC5AD3"/>
    <w:rsid w:val="00CD6C50"/>
    <w:rsid w:val="00CD7106"/>
    <w:rsid w:val="00CE00F0"/>
    <w:rsid w:val="00CE0D96"/>
    <w:rsid w:val="00CE172D"/>
    <w:rsid w:val="00CE3A28"/>
    <w:rsid w:val="00CE4425"/>
    <w:rsid w:val="00CF0821"/>
    <w:rsid w:val="00CF3124"/>
    <w:rsid w:val="00CF398F"/>
    <w:rsid w:val="00CF7D0F"/>
    <w:rsid w:val="00D00323"/>
    <w:rsid w:val="00D02789"/>
    <w:rsid w:val="00D07684"/>
    <w:rsid w:val="00D10847"/>
    <w:rsid w:val="00D12769"/>
    <w:rsid w:val="00D12843"/>
    <w:rsid w:val="00D1587D"/>
    <w:rsid w:val="00D16729"/>
    <w:rsid w:val="00D214D0"/>
    <w:rsid w:val="00D21674"/>
    <w:rsid w:val="00D22FFF"/>
    <w:rsid w:val="00D25FF0"/>
    <w:rsid w:val="00D263BF"/>
    <w:rsid w:val="00D2686D"/>
    <w:rsid w:val="00D26A70"/>
    <w:rsid w:val="00D30274"/>
    <w:rsid w:val="00D320AE"/>
    <w:rsid w:val="00D321EE"/>
    <w:rsid w:val="00D33B49"/>
    <w:rsid w:val="00D3518D"/>
    <w:rsid w:val="00D36665"/>
    <w:rsid w:val="00D43FA4"/>
    <w:rsid w:val="00D51C07"/>
    <w:rsid w:val="00D53943"/>
    <w:rsid w:val="00D610C3"/>
    <w:rsid w:val="00D610F6"/>
    <w:rsid w:val="00D61790"/>
    <w:rsid w:val="00D625F3"/>
    <w:rsid w:val="00D627B7"/>
    <w:rsid w:val="00D64CFA"/>
    <w:rsid w:val="00D67ADB"/>
    <w:rsid w:val="00D7058F"/>
    <w:rsid w:val="00D724DE"/>
    <w:rsid w:val="00D744D1"/>
    <w:rsid w:val="00D76942"/>
    <w:rsid w:val="00D80FFC"/>
    <w:rsid w:val="00D834E4"/>
    <w:rsid w:val="00D83865"/>
    <w:rsid w:val="00D84272"/>
    <w:rsid w:val="00D856B6"/>
    <w:rsid w:val="00D8605C"/>
    <w:rsid w:val="00D90452"/>
    <w:rsid w:val="00D92541"/>
    <w:rsid w:val="00D96FDF"/>
    <w:rsid w:val="00DA143C"/>
    <w:rsid w:val="00DA67A3"/>
    <w:rsid w:val="00DA70C5"/>
    <w:rsid w:val="00DA759B"/>
    <w:rsid w:val="00DB21C3"/>
    <w:rsid w:val="00DB3AFF"/>
    <w:rsid w:val="00DB4534"/>
    <w:rsid w:val="00DB5829"/>
    <w:rsid w:val="00DB7CEA"/>
    <w:rsid w:val="00DC1365"/>
    <w:rsid w:val="00DC22F5"/>
    <w:rsid w:val="00DC2B79"/>
    <w:rsid w:val="00DC34A5"/>
    <w:rsid w:val="00DC3F84"/>
    <w:rsid w:val="00DC43E3"/>
    <w:rsid w:val="00DC75FF"/>
    <w:rsid w:val="00DD0A0E"/>
    <w:rsid w:val="00DD12C5"/>
    <w:rsid w:val="00DD1E00"/>
    <w:rsid w:val="00DD2B7B"/>
    <w:rsid w:val="00DD2F32"/>
    <w:rsid w:val="00DD53CD"/>
    <w:rsid w:val="00DD5861"/>
    <w:rsid w:val="00DD707F"/>
    <w:rsid w:val="00DE047F"/>
    <w:rsid w:val="00DF67DC"/>
    <w:rsid w:val="00E01EC7"/>
    <w:rsid w:val="00E12681"/>
    <w:rsid w:val="00E13908"/>
    <w:rsid w:val="00E13BDC"/>
    <w:rsid w:val="00E13E6F"/>
    <w:rsid w:val="00E15E64"/>
    <w:rsid w:val="00E165F0"/>
    <w:rsid w:val="00E171A3"/>
    <w:rsid w:val="00E17615"/>
    <w:rsid w:val="00E244E2"/>
    <w:rsid w:val="00E247D8"/>
    <w:rsid w:val="00E269B5"/>
    <w:rsid w:val="00E3026D"/>
    <w:rsid w:val="00E3572D"/>
    <w:rsid w:val="00E401CC"/>
    <w:rsid w:val="00E421AB"/>
    <w:rsid w:val="00E45863"/>
    <w:rsid w:val="00E46EF6"/>
    <w:rsid w:val="00E477EB"/>
    <w:rsid w:val="00E51064"/>
    <w:rsid w:val="00E51205"/>
    <w:rsid w:val="00E562AF"/>
    <w:rsid w:val="00E5737D"/>
    <w:rsid w:val="00E662A3"/>
    <w:rsid w:val="00E70D02"/>
    <w:rsid w:val="00E720FD"/>
    <w:rsid w:val="00E73F65"/>
    <w:rsid w:val="00E766D7"/>
    <w:rsid w:val="00E76E93"/>
    <w:rsid w:val="00E84CA9"/>
    <w:rsid w:val="00E93DEF"/>
    <w:rsid w:val="00E9424F"/>
    <w:rsid w:val="00E951BC"/>
    <w:rsid w:val="00EA145D"/>
    <w:rsid w:val="00EA2240"/>
    <w:rsid w:val="00EA471A"/>
    <w:rsid w:val="00EA4EDC"/>
    <w:rsid w:val="00EA7B53"/>
    <w:rsid w:val="00EB0EA7"/>
    <w:rsid w:val="00EB19CF"/>
    <w:rsid w:val="00EB2822"/>
    <w:rsid w:val="00EB51A9"/>
    <w:rsid w:val="00EB53BC"/>
    <w:rsid w:val="00EC070D"/>
    <w:rsid w:val="00EC18F6"/>
    <w:rsid w:val="00EC1F4A"/>
    <w:rsid w:val="00EC7629"/>
    <w:rsid w:val="00ED1F2B"/>
    <w:rsid w:val="00ED3FE7"/>
    <w:rsid w:val="00EE0EB1"/>
    <w:rsid w:val="00EF68FD"/>
    <w:rsid w:val="00F041B8"/>
    <w:rsid w:val="00F043FF"/>
    <w:rsid w:val="00F07044"/>
    <w:rsid w:val="00F12C98"/>
    <w:rsid w:val="00F132EF"/>
    <w:rsid w:val="00F14FF0"/>
    <w:rsid w:val="00F15652"/>
    <w:rsid w:val="00F21F97"/>
    <w:rsid w:val="00F2300D"/>
    <w:rsid w:val="00F23C80"/>
    <w:rsid w:val="00F24D11"/>
    <w:rsid w:val="00F26A9A"/>
    <w:rsid w:val="00F37CF7"/>
    <w:rsid w:val="00F41D26"/>
    <w:rsid w:val="00F432E5"/>
    <w:rsid w:val="00F43F37"/>
    <w:rsid w:val="00F45EBF"/>
    <w:rsid w:val="00F53CBB"/>
    <w:rsid w:val="00F54B0F"/>
    <w:rsid w:val="00F555C0"/>
    <w:rsid w:val="00F57413"/>
    <w:rsid w:val="00F5775D"/>
    <w:rsid w:val="00F602B8"/>
    <w:rsid w:val="00F60AA8"/>
    <w:rsid w:val="00F63E0E"/>
    <w:rsid w:val="00F65A01"/>
    <w:rsid w:val="00F65C97"/>
    <w:rsid w:val="00F65CE3"/>
    <w:rsid w:val="00F662C8"/>
    <w:rsid w:val="00F66CBE"/>
    <w:rsid w:val="00F676C4"/>
    <w:rsid w:val="00F73408"/>
    <w:rsid w:val="00F7418D"/>
    <w:rsid w:val="00F779CC"/>
    <w:rsid w:val="00F81900"/>
    <w:rsid w:val="00F85127"/>
    <w:rsid w:val="00F86B5B"/>
    <w:rsid w:val="00F90E0A"/>
    <w:rsid w:val="00F935FF"/>
    <w:rsid w:val="00FA2CAB"/>
    <w:rsid w:val="00FA38ED"/>
    <w:rsid w:val="00FA3D64"/>
    <w:rsid w:val="00FA4F3B"/>
    <w:rsid w:val="00FA7ABC"/>
    <w:rsid w:val="00FA7BB6"/>
    <w:rsid w:val="00FB26C4"/>
    <w:rsid w:val="00FB42BB"/>
    <w:rsid w:val="00FB4FA5"/>
    <w:rsid w:val="00FB51B6"/>
    <w:rsid w:val="00FC3143"/>
    <w:rsid w:val="00FC3D68"/>
    <w:rsid w:val="00FC55C3"/>
    <w:rsid w:val="00FD368E"/>
    <w:rsid w:val="00FD3F46"/>
    <w:rsid w:val="00FD40AE"/>
    <w:rsid w:val="00FD582F"/>
    <w:rsid w:val="00FD7B45"/>
    <w:rsid w:val="00FE0B5E"/>
    <w:rsid w:val="00FE4477"/>
    <w:rsid w:val="00FE45DB"/>
    <w:rsid w:val="00FF02B4"/>
    <w:rsid w:val="00FF16BC"/>
    <w:rsid w:val="00FF19DA"/>
    <w:rsid w:val="00FF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0B7DE"/>
  <w15:chartTrackingRefBased/>
  <w15:docId w15:val="{DBFC9188-912B-4817-B5FB-AE3DEDD5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31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31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5631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31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31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31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31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31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31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31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31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5631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31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31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31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31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31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31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31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3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1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3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131"/>
    <w:pPr>
      <w:spacing w:before="160" w:after="160"/>
      <w:jc w:val="center"/>
    </w:pPr>
    <w:rPr>
      <w:i/>
      <w:iCs/>
      <w:color w:val="404040" w:themeColor="text1" w:themeTint="BF"/>
    </w:rPr>
  </w:style>
  <w:style w:type="character" w:customStyle="1" w:styleId="a8">
    <w:name w:val="引用文 (文字)"/>
    <w:basedOn w:val="a0"/>
    <w:link w:val="a7"/>
    <w:uiPriority w:val="29"/>
    <w:rsid w:val="00563131"/>
    <w:rPr>
      <w:i/>
      <w:iCs/>
      <w:color w:val="404040" w:themeColor="text1" w:themeTint="BF"/>
    </w:rPr>
  </w:style>
  <w:style w:type="paragraph" w:styleId="a9">
    <w:name w:val="List Paragraph"/>
    <w:basedOn w:val="a"/>
    <w:uiPriority w:val="34"/>
    <w:qFormat/>
    <w:rsid w:val="00563131"/>
    <w:pPr>
      <w:ind w:left="720"/>
      <w:contextualSpacing/>
    </w:pPr>
  </w:style>
  <w:style w:type="character" w:styleId="21">
    <w:name w:val="Intense Emphasis"/>
    <w:basedOn w:val="a0"/>
    <w:uiPriority w:val="21"/>
    <w:qFormat/>
    <w:rsid w:val="00563131"/>
    <w:rPr>
      <w:i/>
      <w:iCs/>
      <w:color w:val="0F4761" w:themeColor="accent1" w:themeShade="BF"/>
    </w:rPr>
  </w:style>
  <w:style w:type="paragraph" w:styleId="22">
    <w:name w:val="Intense Quote"/>
    <w:basedOn w:val="a"/>
    <w:next w:val="a"/>
    <w:link w:val="23"/>
    <w:uiPriority w:val="30"/>
    <w:qFormat/>
    <w:rsid w:val="0056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3131"/>
    <w:rPr>
      <w:i/>
      <w:iCs/>
      <w:color w:val="0F4761" w:themeColor="accent1" w:themeShade="BF"/>
    </w:rPr>
  </w:style>
  <w:style w:type="character" w:styleId="24">
    <w:name w:val="Intense Reference"/>
    <w:basedOn w:val="a0"/>
    <w:uiPriority w:val="32"/>
    <w:qFormat/>
    <w:rsid w:val="00563131"/>
    <w:rPr>
      <w:b/>
      <w:bCs/>
      <w:smallCaps/>
      <w:color w:val="0F4761" w:themeColor="accent1" w:themeShade="BF"/>
      <w:spacing w:val="5"/>
    </w:rPr>
  </w:style>
  <w:style w:type="paragraph" w:styleId="aa">
    <w:name w:val="header"/>
    <w:basedOn w:val="a"/>
    <w:link w:val="ab"/>
    <w:uiPriority w:val="99"/>
    <w:unhideWhenUsed/>
    <w:rsid w:val="00CF398F"/>
    <w:pPr>
      <w:tabs>
        <w:tab w:val="center" w:pos="4252"/>
        <w:tab w:val="right" w:pos="8504"/>
      </w:tabs>
      <w:snapToGrid w:val="0"/>
    </w:pPr>
  </w:style>
  <w:style w:type="character" w:customStyle="1" w:styleId="ab">
    <w:name w:val="ヘッダー (文字)"/>
    <w:basedOn w:val="a0"/>
    <w:link w:val="aa"/>
    <w:uiPriority w:val="99"/>
    <w:rsid w:val="00CF398F"/>
  </w:style>
  <w:style w:type="paragraph" w:styleId="ac">
    <w:name w:val="footer"/>
    <w:basedOn w:val="a"/>
    <w:link w:val="ad"/>
    <w:uiPriority w:val="99"/>
    <w:unhideWhenUsed/>
    <w:rsid w:val="00CF398F"/>
    <w:pPr>
      <w:tabs>
        <w:tab w:val="center" w:pos="4252"/>
        <w:tab w:val="right" w:pos="8504"/>
      </w:tabs>
      <w:snapToGrid w:val="0"/>
    </w:pPr>
  </w:style>
  <w:style w:type="character" w:customStyle="1" w:styleId="ad">
    <w:name w:val="フッター (文字)"/>
    <w:basedOn w:val="a0"/>
    <w:link w:val="ac"/>
    <w:uiPriority w:val="99"/>
    <w:rsid w:val="00CF398F"/>
  </w:style>
  <w:style w:type="table" w:styleId="ae">
    <w:name w:val="Table Grid"/>
    <w:basedOn w:val="a1"/>
    <w:uiPriority w:val="39"/>
    <w:rsid w:val="007E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E6921"/>
    <w:rPr>
      <w:color w:val="467886" w:themeColor="hyperlink"/>
      <w:u w:val="single"/>
    </w:rPr>
  </w:style>
  <w:style w:type="character" w:styleId="af0">
    <w:name w:val="Unresolved Mention"/>
    <w:basedOn w:val="a0"/>
    <w:uiPriority w:val="99"/>
    <w:semiHidden/>
    <w:unhideWhenUsed/>
    <w:rsid w:val="004E6921"/>
    <w:rPr>
      <w:color w:val="605E5C"/>
      <w:shd w:val="clear" w:color="auto" w:fill="E1DFDD"/>
    </w:rPr>
  </w:style>
  <w:style w:type="paragraph" w:styleId="Web">
    <w:name w:val="Normal (Web)"/>
    <w:basedOn w:val="a"/>
    <w:uiPriority w:val="99"/>
    <w:semiHidden/>
    <w:unhideWhenUsed/>
    <w:rsid w:val="004518D8"/>
    <w:rPr>
      <w:rFonts w:ascii="Times New Roman" w:hAnsi="Times New Roman" w:cs="Times New Roman"/>
      <w:sz w:val="24"/>
      <w:szCs w:val="24"/>
    </w:rPr>
  </w:style>
  <w:style w:type="character" w:styleId="af1">
    <w:name w:val="annotation reference"/>
    <w:basedOn w:val="a0"/>
    <w:uiPriority w:val="99"/>
    <w:semiHidden/>
    <w:unhideWhenUsed/>
    <w:rsid w:val="001232C8"/>
    <w:rPr>
      <w:sz w:val="18"/>
      <w:szCs w:val="18"/>
    </w:rPr>
  </w:style>
  <w:style w:type="paragraph" w:styleId="af2">
    <w:name w:val="annotation text"/>
    <w:basedOn w:val="a"/>
    <w:link w:val="af3"/>
    <w:uiPriority w:val="99"/>
    <w:unhideWhenUsed/>
    <w:rsid w:val="001232C8"/>
    <w:pPr>
      <w:jc w:val="left"/>
    </w:pPr>
  </w:style>
  <w:style w:type="character" w:customStyle="1" w:styleId="af3">
    <w:name w:val="コメント文字列 (文字)"/>
    <w:basedOn w:val="a0"/>
    <w:link w:val="af2"/>
    <w:uiPriority w:val="99"/>
    <w:rsid w:val="001232C8"/>
  </w:style>
  <w:style w:type="paragraph" w:styleId="af4">
    <w:name w:val="annotation subject"/>
    <w:basedOn w:val="af2"/>
    <w:next w:val="af2"/>
    <w:link w:val="af5"/>
    <w:uiPriority w:val="99"/>
    <w:semiHidden/>
    <w:unhideWhenUsed/>
    <w:rsid w:val="001232C8"/>
    <w:rPr>
      <w:b/>
      <w:bCs/>
    </w:rPr>
  </w:style>
  <w:style w:type="character" w:customStyle="1" w:styleId="af5">
    <w:name w:val="コメント内容 (文字)"/>
    <w:basedOn w:val="af3"/>
    <w:link w:val="af4"/>
    <w:uiPriority w:val="99"/>
    <w:semiHidden/>
    <w:rsid w:val="001232C8"/>
    <w:rPr>
      <w:b/>
      <w:bCs/>
    </w:rPr>
  </w:style>
  <w:style w:type="paragraph" w:styleId="af6">
    <w:name w:val="Revision"/>
    <w:hidden/>
    <w:uiPriority w:val="99"/>
    <w:semiHidden/>
    <w:rsid w:val="00D1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8608">
      <w:bodyDiv w:val="1"/>
      <w:marLeft w:val="0"/>
      <w:marRight w:val="0"/>
      <w:marTop w:val="0"/>
      <w:marBottom w:val="0"/>
      <w:divBdr>
        <w:top w:val="none" w:sz="0" w:space="0" w:color="auto"/>
        <w:left w:val="none" w:sz="0" w:space="0" w:color="auto"/>
        <w:bottom w:val="none" w:sz="0" w:space="0" w:color="auto"/>
        <w:right w:val="none" w:sz="0" w:space="0" w:color="auto"/>
      </w:divBdr>
    </w:div>
    <w:div w:id="270166911">
      <w:bodyDiv w:val="1"/>
      <w:marLeft w:val="0"/>
      <w:marRight w:val="0"/>
      <w:marTop w:val="0"/>
      <w:marBottom w:val="0"/>
      <w:divBdr>
        <w:top w:val="none" w:sz="0" w:space="0" w:color="auto"/>
        <w:left w:val="none" w:sz="0" w:space="0" w:color="auto"/>
        <w:bottom w:val="none" w:sz="0" w:space="0" w:color="auto"/>
        <w:right w:val="none" w:sz="0" w:space="0" w:color="auto"/>
      </w:divBdr>
    </w:div>
    <w:div w:id="356469254">
      <w:bodyDiv w:val="1"/>
      <w:marLeft w:val="0"/>
      <w:marRight w:val="0"/>
      <w:marTop w:val="0"/>
      <w:marBottom w:val="0"/>
      <w:divBdr>
        <w:top w:val="none" w:sz="0" w:space="0" w:color="auto"/>
        <w:left w:val="none" w:sz="0" w:space="0" w:color="auto"/>
        <w:bottom w:val="none" w:sz="0" w:space="0" w:color="auto"/>
        <w:right w:val="none" w:sz="0" w:space="0" w:color="auto"/>
      </w:divBdr>
    </w:div>
    <w:div w:id="484128891">
      <w:bodyDiv w:val="1"/>
      <w:marLeft w:val="0"/>
      <w:marRight w:val="0"/>
      <w:marTop w:val="0"/>
      <w:marBottom w:val="0"/>
      <w:divBdr>
        <w:top w:val="none" w:sz="0" w:space="0" w:color="auto"/>
        <w:left w:val="none" w:sz="0" w:space="0" w:color="auto"/>
        <w:bottom w:val="none" w:sz="0" w:space="0" w:color="auto"/>
        <w:right w:val="none" w:sz="0" w:space="0" w:color="auto"/>
      </w:divBdr>
    </w:div>
    <w:div w:id="518467912">
      <w:bodyDiv w:val="1"/>
      <w:marLeft w:val="0"/>
      <w:marRight w:val="0"/>
      <w:marTop w:val="0"/>
      <w:marBottom w:val="0"/>
      <w:divBdr>
        <w:top w:val="none" w:sz="0" w:space="0" w:color="auto"/>
        <w:left w:val="none" w:sz="0" w:space="0" w:color="auto"/>
        <w:bottom w:val="none" w:sz="0" w:space="0" w:color="auto"/>
        <w:right w:val="none" w:sz="0" w:space="0" w:color="auto"/>
      </w:divBdr>
      <w:divsChild>
        <w:div w:id="1517310599">
          <w:marLeft w:val="0"/>
          <w:marRight w:val="0"/>
          <w:marTop w:val="0"/>
          <w:marBottom w:val="0"/>
          <w:divBdr>
            <w:top w:val="none" w:sz="0" w:space="0" w:color="auto"/>
            <w:left w:val="none" w:sz="0" w:space="0" w:color="auto"/>
            <w:bottom w:val="none" w:sz="0" w:space="0" w:color="auto"/>
            <w:right w:val="none" w:sz="0" w:space="0" w:color="auto"/>
          </w:divBdr>
        </w:div>
      </w:divsChild>
    </w:div>
    <w:div w:id="690834645">
      <w:bodyDiv w:val="1"/>
      <w:marLeft w:val="0"/>
      <w:marRight w:val="0"/>
      <w:marTop w:val="0"/>
      <w:marBottom w:val="0"/>
      <w:divBdr>
        <w:top w:val="none" w:sz="0" w:space="0" w:color="auto"/>
        <w:left w:val="none" w:sz="0" w:space="0" w:color="auto"/>
        <w:bottom w:val="none" w:sz="0" w:space="0" w:color="auto"/>
        <w:right w:val="none" w:sz="0" w:space="0" w:color="auto"/>
      </w:divBdr>
    </w:div>
    <w:div w:id="751466854">
      <w:bodyDiv w:val="1"/>
      <w:marLeft w:val="0"/>
      <w:marRight w:val="0"/>
      <w:marTop w:val="0"/>
      <w:marBottom w:val="0"/>
      <w:divBdr>
        <w:top w:val="none" w:sz="0" w:space="0" w:color="auto"/>
        <w:left w:val="none" w:sz="0" w:space="0" w:color="auto"/>
        <w:bottom w:val="none" w:sz="0" w:space="0" w:color="auto"/>
        <w:right w:val="none" w:sz="0" w:space="0" w:color="auto"/>
      </w:divBdr>
    </w:div>
    <w:div w:id="867059800">
      <w:bodyDiv w:val="1"/>
      <w:marLeft w:val="0"/>
      <w:marRight w:val="0"/>
      <w:marTop w:val="0"/>
      <w:marBottom w:val="0"/>
      <w:divBdr>
        <w:top w:val="none" w:sz="0" w:space="0" w:color="auto"/>
        <w:left w:val="none" w:sz="0" w:space="0" w:color="auto"/>
        <w:bottom w:val="none" w:sz="0" w:space="0" w:color="auto"/>
        <w:right w:val="none" w:sz="0" w:space="0" w:color="auto"/>
      </w:divBdr>
    </w:div>
    <w:div w:id="973682124">
      <w:bodyDiv w:val="1"/>
      <w:marLeft w:val="0"/>
      <w:marRight w:val="0"/>
      <w:marTop w:val="0"/>
      <w:marBottom w:val="0"/>
      <w:divBdr>
        <w:top w:val="none" w:sz="0" w:space="0" w:color="auto"/>
        <w:left w:val="none" w:sz="0" w:space="0" w:color="auto"/>
        <w:bottom w:val="none" w:sz="0" w:space="0" w:color="auto"/>
        <w:right w:val="none" w:sz="0" w:space="0" w:color="auto"/>
      </w:divBdr>
    </w:div>
    <w:div w:id="1019508579">
      <w:bodyDiv w:val="1"/>
      <w:marLeft w:val="0"/>
      <w:marRight w:val="0"/>
      <w:marTop w:val="0"/>
      <w:marBottom w:val="0"/>
      <w:divBdr>
        <w:top w:val="none" w:sz="0" w:space="0" w:color="auto"/>
        <w:left w:val="none" w:sz="0" w:space="0" w:color="auto"/>
        <w:bottom w:val="none" w:sz="0" w:space="0" w:color="auto"/>
        <w:right w:val="none" w:sz="0" w:space="0" w:color="auto"/>
      </w:divBdr>
    </w:div>
    <w:div w:id="1048379879">
      <w:bodyDiv w:val="1"/>
      <w:marLeft w:val="0"/>
      <w:marRight w:val="0"/>
      <w:marTop w:val="0"/>
      <w:marBottom w:val="0"/>
      <w:divBdr>
        <w:top w:val="none" w:sz="0" w:space="0" w:color="auto"/>
        <w:left w:val="none" w:sz="0" w:space="0" w:color="auto"/>
        <w:bottom w:val="none" w:sz="0" w:space="0" w:color="auto"/>
        <w:right w:val="none" w:sz="0" w:space="0" w:color="auto"/>
      </w:divBdr>
    </w:div>
    <w:div w:id="1072199883">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sChild>
    </w:div>
    <w:div w:id="1115488554">
      <w:bodyDiv w:val="1"/>
      <w:marLeft w:val="0"/>
      <w:marRight w:val="0"/>
      <w:marTop w:val="0"/>
      <w:marBottom w:val="0"/>
      <w:divBdr>
        <w:top w:val="none" w:sz="0" w:space="0" w:color="auto"/>
        <w:left w:val="none" w:sz="0" w:space="0" w:color="auto"/>
        <w:bottom w:val="none" w:sz="0" w:space="0" w:color="auto"/>
        <w:right w:val="none" w:sz="0" w:space="0" w:color="auto"/>
      </w:divBdr>
      <w:divsChild>
        <w:div w:id="1340084901">
          <w:marLeft w:val="0"/>
          <w:marRight w:val="0"/>
          <w:marTop w:val="0"/>
          <w:marBottom w:val="0"/>
          <w:divBdr>
            <w:top w:val="none" w:sz="0" w:space="0" w:color="auto"/>
            <w:left w:val="none" w:sz="0" w:space="0" w:color="auto"/>
            <w:bottom w:val="none" w:sz="0" w:space="0" w:color="auto"/>
            <w:right w:val="none" w:sz="0" w:space="0" w:color="auto"/>
          </w:divBdr>
        </w:div>
      </w:divsChild>
    </w:div>
    <w:div w:id="1274751688">
      <w:bodyDiv w:val="1"/>
      <w:marLeft w:val="0"/>
      <w:marRight w:val="0"/>
      <w:marTop w:val="0"/>
      <w:marBottom w:val="0"/>
      <w:divBdr>
        <w:top w:val="none" w:sz="0" w:space="0" w:color="auto"/>
        <w:left w:val="none" w:sz="0" w:space="0" w:color="auto"/>
        <w:bottom w:val="none" w:sz="0" w:space="0" w:color="auto"/>
        <w:right w:val="none" w:sz="0" w:space="0" w:color="auto"/>
      </w:divBdr>
    </w:div>
    <w:div w:id="1326402170">
      <w:bodyDiv w:val="1"/>
      <w:marLeft w:val="0"/>
      <w:marRight w:val="0"/>
      <w:marTop w:val="0"/>
      <w:marBottom w:val="0"/>
      <w:divBdr>
        <w:top w:val="none" w:sz="0" w:space="0" w:color="auto"/>
        <w:left w:val="none" w:sz="0" w:space="0" w:color="auto"/>
        <w:bottom w:val="none" w:sz="0" w:space="0" w:color="auto"/>
        <w:right w:val="none" w:sz="0" w:space="0" w:color="auto"/>
      </w:divBdr>
    </w:div>
    <w:div w:id="1563367795">
      <w:bodyDiv w:val="1"/>
      <w:marLeft w:val="0"/>
      <w:marRight w:val="0"/>
      <w:marTop w:val="0"/>
      <w:marBottom w:val="0"/>
      <w:divBdr>
        <w:top w:val="none" w:sz="0" w:space="0" w:color="auto"/>
        <w:left w:val="none" w:sz="0" w:space="0" w:color="auto"/>
        <w:bottom w:val="none" w:sz="0" w:space="0" w:color="auto"/>
        <w:right w:val="none" w:sz="0" w:space="0" w:color="auto"/>
      </w:divBdr>
    </w:div>
    <w:div w:id="1767076419">
      <w:bodyDiv w:val="1"/>
      <w:marLeft w:val="0"/>
      <w:marRight w:val="0"/>
      <w:marTop w:val="0"/>
      <w:marBottom w:val="0"/>
      <w:divBdr>
        <w:top w:val="none" w:sz="0" w:space="0" w:color="auto"/>
        <w:left w:val="none" w:sz="0" w:space="0" w:color="auto"/>
        <w:bottom w:val="none" w:sz="0" w:space="0" w:color="auto"/>
        <w:right w:val="none" w:sz="0" w:space="0" w:color="auto"/>
      </w:divBdr>
    </w:div>
    <w:div w:id="1818066727">
      <w:bodyDiv w:val="1"/>
      <w:marLeft w:val="0"/>
      <w:marRight w:val="0"/>
      <w:marTop w:val="0"/>
      <w:marBottom w:val="0"/>
      <w:divBdr>
        <w:top w:val="none" w:sz="0" w:space="0" w:color="auto"/>
        <w:left w:val="none" w:sz="0" w:space="0" w:color="auto"/>
        <w:bottom w:val="none" w:sz="0" w:space="0" w:color="auto"/>
        <w:right w:val="none" w:sz="0" w:space="0" w:color="auto"/>
      </w:divBdr>
      <w:divsChild>
        <w:div w:id="1025057350">
          <w:marLeft w:val="0"/>
          <w:marRight w:val="0"/>
          <w:marTop w:val="0"/>
          <w:marBottom w:val="0"/>
          <w:divBdr>
            <w:top w:val="none" w:sz="0" w:space="0" w:color="auto"/>
            <w:left w:val="none" w:sz="0" w:space="0" w:color="auto"/>
            <w:bottom w:val="none" w:sz="0" w:space="0" w:color="auto"/>
            <w:right w:val="none" w:sz="0" w:space="0" w:color="auto"/>
          </w:divBdr>
        </w:div>
      </w:divsChild>
    </w:div>
    <w:div w:id="1901480429">
      <w:bodyDiv w:val="1"/>
      <w:marLeft w:val="0"/>
      <w:marRight w:val="0"/>
      <w:marTop w:val="0"/>
      <w:marBottom w:val="0"/>
      <w:divBdr>
        <w:top w:val="none" w:sz="0" w:space="0" w:color="auto"/>
        <w:left w:val="none" w:sz="0" w:space="0" w:color="auto"/>
        <w:bottom w:val="none" w:sz="0" w:space="0" w:color="auto"/>
        <w:right w:val="none" w:sz="0" w:space="0" w:color="auto"/>
      </w:divBdr>
      <w:divsChild>
        <w:div w:id="1594243239">
          <w:marLeft w:val="0"/>
          <w:marRight w:val="0"/>
          <w:marTop w:val="0"/>
          <w:marBottom w:val="0"/>
          <w:divBdr>
            <w:top w:val="none" w:sz="0" w:space="0" w:color="auto"/>
            <w:left w:val="none" w:sz="0" w:space="0" w:color="auto"/>
            <w:bottom w:val="none" w:sz="0" w:space="0" w:color="auto"/>
            <w:right w:val="none" w:sz="0" w:space="0" w:color="auto"/>
          </w:divBdr>
        </w:div>
      </w:divsChild>
    </w:div>
    <w:div w:id="1962759243">
      <w:bodyDiv w:val="1"/>
      <w:marLeft w:val="0"/>
      <w:marRight w:val="0"/>
      <w:marTop w:val="0"/>
      <w:marBottom w:val="0"/>
      <w:divBdr>
        <w:top w:val="none" w:sz="0" w:space="0" w:color="auto"/>
        <w:left w:val="none" w:sz="0" w:space="0" w:color="auto"/>
        <w:bottom w:val="none" w:sz="0" w:space="0" w:color="auto"/>
        <w:right w:val="none" w:sz="0" w:space="0" w:color="auto"/>
      </w:divBdr>
    </w:div>
    <w:div w:id="2037272312">
      <w:bodyDiv w:val="1"/>
      <w:marLeft w:val="0"/>
      <w:marRight w:val="0"/>
      <w:marTop w:val="0"/>
      <w:marBottom w:val="0"/>
      <w:divBdr>
        <w:top w:val="none" w:sz="0" w:space="0" w:color="auto"/>
        <w:left w:val="none" w:sz="0" w:space="0" w:color="auto"/>
        <w:bottom w:val="none" w:sz="0" w:space="0" w:color="auto"/>
        <w:right w:val="none" w:sz="0" w:space="0" w:color="auto"/>
      </w:divBdr>
    </w:div>
    <w:div w:id="21048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jsite.mhlw.go.jp/nagano-"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DFB1D-74FA-4FA2-9373-0FBE0363A707}">
  <ds:schemaRefs>
    <ds:schemaRef ds:uri="http://schemas.microsoft.com/sharepoint/v3/contenttype/forms"/>
  </ds:schemaRefs>
</ds:datastoreItem>
</file>

<file path=customXml/itemProps2.xml><?xml version="1.0" encoding="utf-8"?>
<ds:datastoreItem xmlns:ds="http://schemas.openxmlformats.org/officeDocument/2006/customXml" ds:itemID="{A72D7414-A4FE-4C8D-B2B3-A3F6D573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42399-ECBE-4A14-BA37-646C1059CC0D}">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4.xml><?xml version="1.0" encoding="utf-8"?>
<ds:datastoreItem xmlns:ds="http://schemas.openxmlformats.org/officeDocument/2006/customXml" ds:itemID="{484DA3B0-34CA-4A91-B4C5-55131A11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16</Pages>
  <Words>1524</Words>
  <Characters>8692</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10196</CharactersWithSpaces>
  <SharedDoc>false</SharedDoc>
  <HLinks>
    <vt:vector size="6" baseType="variant">
      <vt:variant>
        <vt:i4>5505100</vt:i4>
      </vt:variant>
      <vt:variant>
        <vt:i4>0</vt:i4>
      </vt:variant>
      <vt:variant>
        <vt:i4>0</vt:i4>
      </vt:variant>
      <vt:variant>
        <vt:i4>5</vt:i4>
      </vt:variant>
      <vt:variant>
        <vt:lpwstr>https://jsite.mhlw.go.jp/nagano-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2026-06-05T02:53:00Z</cp:lastPrinted>
  <dcterms:created xsi:type="dcterms:W3CDTF">2026-03-11T21:20:00Z</dcterms:created>
  <dcterms:modified xsi:type="dcterms:W3CDTF">2026-06-19T03:57:00Z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