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E451" w14:textId="77777777" w:rsidR="001277E6" w:rsidRPr="00B76A1E" w:rsidRDefault="001277E6" w:rsidP="001277E6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（様式第１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－２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号）第７</w:t>
      </w: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の３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4269CA99" w14:textId="77777777" w:rsidR="00D52F54" w:rsidRDefault="00D52F54" w:rsidP="00ED5971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6F8E1AE2" w14:textId="77777777" w:rsidR="00D52F54" w:rsidRPr="00B76A1E" w:rsidRDefault="00D52F54" w:rsidP="00ED5971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39AA3EFF" w14:textId="77777777" w:rsidR="001277E6" w:rsidRPr="00B76A1E" w:rsidRDefault="001277E6" w:rsidP="001277E6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33F8FE2" w14:textId="77777777" w:rsidR="001277E6" w:rsidRPr="00B76A1E" w:rsidRDefault="001277E6" w:rsidP="00C11405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様</w:t>
      </w:r>
    </w:p>
    <w:p w14:paraId="487FA35F" w14:textId="77777777" w:rsidR="001277E6" w:rsidRPr="00B76A1E" w:rsidRDefault="001277E6" w:rsidP="001277E6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3AB5E48" w14:textId="77777777" w:rsidR="001277E6" w:rsidRPr="00B76A1E" w:rsidRDefault="001277E6" w:rsidP="00ED5971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</w:p>
    <w:p w14:paraId="404CEA24" w14:textId="77777777" w:rsidR="001277E6" w:rsidRDefault="001277E6" w:rsidP="001277E6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1BF35D3" w14:textId="77777777" w:rsidR="00D52F54" w:rsidRPr="001277E6" w:rsidRDefault="00D52F54" w:rsidP="001277E6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F80DC2E" w14:textId="77777777" w:rsidR="00D52F54" w:rsidRPr="00B76A1E" w:rsidRDefault="00D52F54" w:rsidP="00D52F54">
      <w:pPr>
        <w:ind w:firstLineChars="100" w:firstLine="210"/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山岳環境保全事業早期着手協議書</w:t>
      </w:r>
    </w:p>
    <w:p w14:paraId="0D8BCC92" w14:textId="77777777" w:rsidR="001277E6" w:rsidRPr="00B76A1E" w:rsidRDefault="001277E6" w:rsidP="001277E6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733BA41" w14:textId="77777777" w:rsidR="001277E6" w:rsidRPr="00B76A1E" w:rsidRDefault="001277E6" w:rsidP="00120E96">
      <w:pPr>
        <w:ind w:firstLineChars="100" w:firstLine="21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年度に実施を予定している</w:t>
      </w:r>
      <w:r w:rsidR="00120E9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山岳環境保全事業について、下記のとおり早期着手したいので協議します。</w:t>
      </w:r>
    </w:p>
    <w:p w14:paraId="267D38D1" w14:textId="77777777" w:rsidR="001277E6" w:rsidRPr="00B76A1E" w:rsidRDefault="001277E6" w:rsidP="001277E6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CF95E4D" w14:textId="77777777" w:rsidR="001277E6" w:rsidRDefault="001277E6" w:rsidP="001277E6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早期着手の理由</w:t>
      </w:r>
    </w:p>
    <w:p w14:paraId="75A38889" w14:textId="77777777" w:rsidR="00EF38B1" w:rsidRDefault="00EF38B1" w:rsidP="001277E6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DB9E46F" w14:textId="77777777" w:rsidR="00EF38B1" w:rsidRPr="001277E6" w:rsidRDefault="00EF38B1" w:rsidP="001277E6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F7D491E" w14:textId="77777777" w:rsidR="001277E6" w:rsidRDefault="001277E6" w:rsidP="001277E6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事業の目的</w:t>
      </w:r>
    </w:p>
    <w:p w14:paraId="046AF917" w14:textId="77777777" w:rsidR="00EF38B1" w:rsidRDefault="00EF38B1" w:rsidP="001277E6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6E29E22" w14:textId="77777777" w:rsidR="00EF38B1" w:rsidRPr="001277E6" w:rsidRDefault="00EF38B1" w:rsidP="001277E6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ED9295D" w14:textId="77777777" w:rsidR="001277E6" w:rsidRPr="001277E6" w:rsidRDefault="001277E6" w:rsidP="001277E6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３　事業箇所及び実施内容</w:t>
      </w:r>
    </w:p>
    <w:tbl>
      <w:tblPr>
        <w:tblStyle w:val="a3"/>
        <w:tblW w:w="8160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2977"/>
        <w:gridCol w:w="2207"/>
        <w:gridCol w:w="2976"/>
      </w:tblGrid>
      <w:tr w:rsidR="001277E6" w:rsidRPr="00B76A1E" w14:paraId="3A333828" w14:textId="77777777" w:rsidTr="001277E6">
        <w:tc>
          <w:tcPr>
            <w:tcW w:w="2977" w:type="dxa"/>
            <w:vAlign w:val="center"/>
          </w:tcPr>
          <w:p w14:paraId="3C14924D" w14:textId="77777777" w:rsidR="001277E6" w:rsidRPr="00B76A1E" w:rsidRDefault="001277E6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1277E6">
              <w:rPr>
                <w:rFonts w:asciiTheme="minorEastAsia" w:eastAsiaTheme="minorEastAsia" w:hAnsiTheme="minorEastAsia" w:cs="ＭＳ 明朝" w:hint="eastAsia"/>
                <w:color w:val="auto"/>
                <w:szCs w:val="21"/>
              </w:rPr>
              <w:t>登山道（箇所）名</w:t>
            </w:r>
          </w:p>
        </w:tc>
        <w:tc>
          <w:tcPr>
            <w:tcW w:w="2207" w:type="dxa"/>
            <w:vAlign w:val="center"/>
          </w:tcPr>
          <w:p w14:paraId="7C3D72AE" w14:textId="77777777" w:rsidR="001277E6" w:rsidRPr="00B76A1E" w:rsidRDefault="001277E6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1277E6">
              <w:rPr>
                <w:rFonts w:asciiTheme="minorEastAsia" w:eastAsiaTheme="minorEastAsia" w:hAnsiTheme="minorEastAsia" w:cs="ＭＳ 明朝" w:hint="eastAsia"/>
                <w:color w:val="auto"/>
                <w:szCs w:val="21"/>
              </w:rPr>
              <w:t>所在市町村</w:t>
            </w:r>
          </w:p>
        </w:tc>
        <w:tc>
          <w:tcPr>
            <w:tcW w:w="2976" w:type="dxa"/>
            <w:vAlign w:val="center"/>
          </w:tcPr>
          <w:p w14:paraId="5C656DD4" w14:textId="77777777" w:rsidR="001277E6" w:rsidRPr="00B76A1E" w:rsidRDefault="001277E6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1277E6">
              <w:rPr>
                <w:rFonts w:asciiTheme="minorEastAsia" w:eastAsiaTheme="minorEastAsia" w:hAnsiTheme="minorEastAsia" w:cs="ＭＳ 明朝" w:hint="eastAsia"/>
                <w:color w:val="auto"/>
                <w:szCs w:val="21"/>
              </w:rPr>
              <w:t>実 施 内 容</w:t>
            </w:r>
          </w:p>
        </w:tc>
      </w:tr>
      <w:tr w:rsidR="001277E6" w:rsidRPr="00B76A1E" w14:paraId="4B0162F7" w14:textId="77777777" w:rsidTr="001277E6">
        <w:trPr>
          <w:trHeight w:val="830"/>
        </w:trPr>
        <w:tc>
          <w:tcPr>
            <w:tcW w:w="2977" w:type="dxa"/>
            <w:vAlign w:val="center"/>
          </w:tcPr>
          <w:p w14:paraId="59FE1DB6" w14:textId="77777777" w:rsidR="001277E6" w:rsidRPr="00B76A1E" w:rsidRDefault="001277E6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  <w:tc>
          <w:tcPr>
            <w:tcW w:w="2207" w:type="dxa"/>
            <w:vAlign w:val="center"/>
          </w:tcPr>
          <w:p w14:paraId="04C6BE64" w14:textId="77777777" w:rsidR="001277E6" w:rsidRPr="00B76A1E" w:rsidRDefault="001277E6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  <w:tc>
          <w:tcPr>
            <w:tcW w:w="2976" w:type="dxa"/>
            <w:vAlign w:val="center"/>
          </w:tcPr>
          <w:p w14:paraId="5782ABB0" w14:textId="77777777" w:rsidR="001277E6" w:rsidRPr="00B76A1E" w:rsidRDefault="001277E6" w:rsidP="001277E6">
            <w:pPr>
              <w:overflowPunct/>
              <w:adjustRightInd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</w:tr>
    </w:tbl>
    <w:p w14:paraId="0F3E8A61" w14:textId="77777777" w:rsidR="001277E6" w:rsidRDefault="001277E6" w:rsidP="001277E6">
      <w:pPr>
        <w:rPr>
          <w:rFonts w:asciiTheme="minorEastAsia" w:eastAsiaTheme="minorEastAsia" w:hAnsiTheme="minorEastAsia"/>
          <w:color w:val="auto"/>
        </w:rPr>
      </w:pPr>
    </w:p>
    <w:p w14:paraId="6D4F6D3F" w14:textId="77777777" w:rsidR="00EF38B1" w:rsidRDefault="00EF38B1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/>
          <w:color w:val="auto"/>
        </w:rPr>
        <w:br w:type="page"/>
      </w:r>
    </w:p>
    <w:p w14:paraId="1B1F0B11" w14:textId="77777777" w:rsidR="00EF38B1" w:rsidRPr="00EF38B1" w:rsidRDefault="00EF38B1" w:rsidP="00EF38B1">
      <w:pPr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EF38B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lastRenderedPageBreak/>
        <w:t>４　事業計画</w:t>
      </w:r>
      <w:r w:rsidRPr="00EF38B1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                         </w:t>
      </w:r>
      <w:r w:rsidRPr="00EF38B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</w:t>
      </w:r>
      <w:r w:rsidRPr="00EF38B1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</w:t>
      </w:r>
      <w:r w:rsidRPr="00EF38B1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　　　　</w:t>
      </w:r>
    </w:p>
    <w:tbl>
      <w:tblPr>
        <w:tblW w:w="816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220"/>
        <w:gridCol w:w="1276"/>
        <w:gridCol w:w="1275"/>
        <w:gridCol w:w="1560"/>
        <w:gridCol w:w="1270"/>
      </w:tblGrid>
      <w:tr w:rsidR="00EF38B1" w:rsidRPr="00EF38B1" w14:paraId="1F62D483" w14:textId="77777777" w:rsidTr="005B3880">
        <w:trPr>
          <w:trHeight w:val="350"/>
        </w:trPr>
        <w:tc>
          <w:tcPr>
            <w:tcW w:w="8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F84459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（単位：円）</w:t>
            </w:r>
          </w:p>
        </w:tc>
      </w:tr>
      <w:tr w:rsidR="00EF38B1" w:rsidRPr="00EF38B1" w14:paraId="31E4E24B" w14:textId="77777777" w:rsidTr="00EF38B1">
        <w:trPr>
          <w:trHeight w:val="35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F78B0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事業区分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5BC47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費目別内訳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4549615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総事業費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0E7680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EF38B1" w:rsidRPr="00EF38B1" w14:paraId="59FD71B2" w14:textId="77777777" w:rsidTr="00EF38B1">
        <w:trPr>
          <w:trHeight w:val="350"/>
        </w:trPr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3043" w14:textId="77777777" w:rsidR="00EF38B1" w:rsidRPr="00EF38B1" w:rsidRDefault="00EF38B1" w:rsidP="0090058B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4C16" w14:textId="77777777" w:rsidR="00EF38B1" w:rsidRPr="00EF38B1" w:rsidRDefault="00491962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材料費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C859" w14:textId="77777777" w:rsidR="00EF38B1" w:rsidRPr="00EF38B1" w:rsidRDefault="00491962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労務費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EECD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工事請負費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FA9B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AE67" w14:textId="77777777" w:rsidR="00EF38B1" w:rsidRPr="00EF38B1" w:rsidRDefault="00EF38B1" w:rsidP="0090058B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EF38B1" w:rsidRPr="00EF38B1" w14:paraId="16EBB8BE" w14:textId="77777777" w:rsidTr="00EF38B1">
        <w:trPr>
          <w:trHeight w:val="325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900E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登山道及び登山道付帯施設の整備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6537B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D9330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47BCB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DEF0A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839BD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EF38B1" w:rsidRPr="00EF38B1" w14:paraId="4B318E1B" w14:textId="77777777" w:rsidTr="00EF38B1">
        <w:trPr>
          <w:trHeight w:val="51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0386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EF38B1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高山植物の保護のための施設整備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315DA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A34DE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1F56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F54B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09ED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EF38B1" w:rsidRPr="00EF38B1" w14:paraId="3B44D28C" w14:textId="77777777" w:rsidTr="00EF38B1">
        <w:trPr>
          <w:trHeight w:val="80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86D0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EF38B1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し尿処理に関する施設整備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1ADB6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D1EC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F040F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B6533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46BF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EF38B1" w:rsidRPr="00EF38B1" w14:paraId="740B9C62" w14:textId="77777777" w:rsidTr="00EF38B1">
        <w:trPr>
          <w:trHeight w:val="68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E116F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合　計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FC196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297C6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3936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07B86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F9248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7C7B5FB2" w14:textId="77777777" w:rsidR="00EF38B1" w:rsidRPr="00EF38B1" w:rsidRDefault="00EF38B1" w:rsidP="00EF38B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41338DC" w14:textId="77777777" w:rsidR="00EF38B1" w:rsidRPr="00EF38B1" w:rsidRDefault="00EF38B1" w:rsidP="00EF38B1">
      <w:pPr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EF38B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５　経費の内訳</w:t>
      </w:r>
      <w:r w:rsidRPr="00EF38B1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                          </w:t>
      </w:r>
      <w:r w:rsidRPr="00EF38B1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　　　　　</w:t>
      </w:r>
      <w:r w:rsidRPr="00EF38B1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</w:p>
    <w:tbl>
      <w:tblPr>
        <w:tblW w:w="8165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8"/>
        <w:gridCol w:w="1985"/>
        <w:gridCol w:w="1984"/>
        <w:gridCol w:w="2268"/>
      </w:tblGrid>
      <w:tr w:rsidR="00EF38B1" w:rsidRPr="00EF38B1" w14:paraId="10E28AEF" w14:textId="77777777" w:rsidTr="00EF38B1">
        <w:trPr>
          <w:trHeight w:val="350"/>
        </w:trPr>
        <w:tc>
          <w:tcPr>
            <w:tcW w:w="81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919E1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（単位：円）</w:t>
            </w:r>
          </w:p>
        </w:tc>
      </w:tr>
      <w:tr w:rsidR="00EF38B1" w:rsidRPr="00EF38B1" w14:paraId="62B66B8B" w14:textId="77777777" w:rsidTr="00EF38B1">
        <w:trPr>
          <w:trHeight w:val="350"/>
        </w:trPr>
        <w:tc>
          <w:tcPr>
            <w:tcW w:w="1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9D28" w14:textId="77777777" w:rsidR="00EF38B1" w:rsidRPr="00EF38B1" w:rsidRDefault="00EF38B1" w:rsidP="0090058B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総事業費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F96D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うち県補助金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81AC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firstLineChars="50" w:firstLine="105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うち市町村費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6A5F" w14:textId="77777777" w:rsidR="00EF38B1" w:rsidRPr="00EF38B1" w:rsidRDefault="00EF38B1" w:rsidP="0090058B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EF38B1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　考</w:t>
            </w:r>
          </w:p>
        </w:tc>
      </w:tr>
      <w:tr w:rsidR="00EF38B1" w:rsidRPr="00EF38B1" w14:paraId="209A8E05" w14:textId="77777777" w:rsidTr="00EF38B1">
        <w:trPr>
          <w:trHeight w:val="617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893B5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42EB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F2C1C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BCFAA" w14:textId="77777777" w:rsidR="00EF38B1" w:rsidRPr="00EF38B1" w:rsidRDefault="00EF38B1" w:rsidP="00EF38B1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64470BEA" w14:textId="77777777" w:rsidR="00EF38B1" w:rsidRPr="00EF38B1" w:rsidRDefault="00EF38B1" w:rsidP="00EF38B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4A0EF65" w14:textId="77777777" w:rsidR="00EF38B1" w:rsidRPr="00EF38B1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EF38B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６　事業予定年月日</w:t>
      </w:r>
    </w:p>
    <w:p w14:paraId="7D0CB1EE" w14:textId="77777777" w:rsidR="00EF38B1" w:rsidRPr="00EF38B1" w:rsidRDefault="00EF38B1" w:rsidP="00EF38B1">
      <w:pPr>
        <w:rPr>
          <w:rFonts w:ascii="ＭＳ 明朝"/>
          <w:color w:val="auto"/>
          <w:spacing w:val="2"/>
          <w:sz w:val="21"/>
          <w:szCs w:val="21"/>
        </w:rPr>
      </w:pPr>
      <w:r w:rsidRPr="00EF38B1"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 xml:space="preserve">　</w:t>
      </w:r>
      <w:r w:rsidRPr="00EF38B1">
        <w:rPr>
          <w:rFonts w:ascii="ＭＳ 明朝" w:hint="eastAsia"/>
          <w:color w:val="auto"/>
          <w:spacing w:val="2"/>
          <w:sz w:val="21"/>
          <w:szCs w:val="21"/>
        </w:rPr>
        <w:t xml:space="preserve">　起工日　　　　　　年　　月　　日（工事着手日　　　年　　月　　日）</w:t>
      </w:r>
    </w:p>
    <w:p w14:paraId="6B12F929" w14:textId="77777777" w:rsidR="00EF38B1" w:rsidRPr="00EF38B1" w:rsidRDefault="00EF38B1" w:rsidP="00EF38B1">
      <w:pPr>
        <w:rPr>
          <w:rFonts w:ascii="ＭＳ 明朝"/>
          <w:color w:val="auto"/>
          <w:spacing w:val="2"/>
          <w:sz w:val="21"/>
          <w:szCs w:val="21"/>
        </w:rPr>
      </w:pPr>
      <w:r w:rsidRPr="00EF38B1">
        <w:rPr>
          <w:rFonts w:ascii="ＭＳ 明朝" w:hint="eastAsia"/>
          <w:color w:val="auto"/>
          <w:spacing w:val="2"/>
          <w:sz w:val="21"/>
          <w:szCs w:val="21"/>
        </w:rPr>
        <w:t xml:space="preserve">　　支払い完了日　　　年　　月　　日（工事完了日　　　年　　月　　日）</w:t>
      </w:r>
    </w:p>
    <w:p w14:paraId="51ED83EB" w14:textId="77777777" w:rsidR="00EF38B1" w:rsidRPr="00EF38B1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FEAA91D" w14:textId="77777777" w:rsidR="00EF38B1" w:rsidRPr="00EF38B1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EF38B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７　添付書類</w:t>
      </w:r>
    </w:p>
    <w:p w14:paraId="08666FBE" w14:textId="77777777" w:rsidR="00EF38B1" w:rsidRDefault="00EF38B1" w:rsidP="00EF38B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EF38B1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  <w:r w:rsidRPr="00EF38B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（１）設計書、見積書等事業費の分かる資料</w:t>
      </w:r>
    </w:p>
    <w:p w14:paraId="5CD973F5" w14:textId="77777777" w:rsidR="00EF38B1" w:rsidRPr="00EF38B1" w:rsidRDefault="00EF38B1" w:rsidP="00EF38B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1D427717" w14:textId="77777777" w:rsidR="00EF38B1" w:rsidRDefault="00EF38B1" w:rsidP="00EF38B1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EF38B1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EF38B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２）位置図</w:t>
      </w:r>
    </w:p>
    <w:p w14:paraId="19DF7537" w14:textId="77777777" w:rsidR="00EF38B1" w:rsidRDefault="00EF38B1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EF38B1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8D681" w14:textId="77777777" w:rsidR="00061973" w:rsidRDefault="00061973" w:rsidP="009E2EE4">
      <w:r>
        <w:separator/>
      </w:r>
    </w:p>
  </w:endnote>
  <w:endnote w:type="continuationSeparator" w:id="0">
    <w:p w14:paraId="69E7BBFF" w14:textId="77777777" w:rsidR="00061973" w:rsidRDefault="00061973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8792" w14:textId="77777777" w:rsidR="00061973" w:rsidRDefault="00061973" w:rsidP="009E2EE4">
      <w:r>
        <w:separator/>
      </w:r>
    </w:p>
  </w:footnote>
  <w:footnote w:type="continuationSeparator" w:id="0">
    <w:p w14:paraId="4346E27C" w14:textId="77777777" w:rsidR="00061973" w:rsidRDefault="00061973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61973"/>
    <w:rsid w:val="00080667"/>
    <w:rsid w:val="001201FF"/>
    <w:rsid w:val="00120E96"/>
    <w:rsid w:val="001277E6"/>
    <w:rsid w:val="00132E62"/>
    <w:rsid w:val="001E38EF"/>
    <w:rsid w:val="002673A9"/>
    <w:rsid w:val="00341A36"/>
    <w:rsid w:val="00390E04"/>
    <w:rsid w:val="003C076E"/>
    <w:rsid w:val="003C6502"/>
    <w:rsid w:val="004149D8"/>
    <w:rsid w:val="00491962"/>
    <w:rsid w:val="004A218B"/>
    <w:rsid w:val="004B3FBE"/>
    <w:rsid w:val="004D72CF"/>
    <w:rsid w:val="005928DE"/>
    <w:rsid w:val="006F60CD"/>
    <w:rsid w:val="00725581"/>
    <w:rsid w:val="007D74E1"/>
    <w:rsid w:val="007F5A34"/>
    <w:rsid w:val="008B475D"/>
    <w:rsid w:val="0097709F"/>
    <w:rsid w:val="00986C27"/>
    <w:rsid w:val="009D31AB"/>
    <w:rsid w:val="009E2EE4"/>
    <w:rsid w:val="00A246CF"/>
    <w:rsid w:val="00B76A1E"/>
    <w:rsid w:val="00C11405"/>
    <w:rsid w:val="00C90686"/>
    <w:rsid w:val="00CC4D80"/>
    <w:rsid w:val="00D20F64"/>
    <w:rsid w:val="00D52F54"/>
    <w:rsid w:val="00DB1012"/>
    <w:rsid w:val="00E6011C"/>
    <w:rsid w:val="00E92FFC"/>
    <w:rsid w:val="00ED5971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BB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1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1140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2024-09-13T07:25:00Z</dcterms:created>
  <dcterms:modified xsi:type="dcterms:W3CDTF">2024-09-13T07:25:00Z</dcterms:modified>
</cp:coreProperties>
</file>